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1D" w:rsidRPr="00143448" w:rsidRDefault="001E761D" w:rsidP="003E1C2D">
      <w:pPr>
        <w:jc w:val="center"/>
        <w:outlineLvl w:val="0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 w:rsidRPr="00143448">
        <w:rPr>
          <w:rFonts w:ascii="Calibri" w:eastAsia="Calibri" w:hAnsi="Calibri" w:cs="Calibri"/>
          <w:b/>
          <w:bCs/>
          <w:sz w:val="32"/>
          <w:szCs w:val="32"/>
          <w:lang w:eastAsia="en-US"/>
        </w:rPr>
        <w:t>Республика Бурятия</w:t>
      </w:r>
    </w:p>
    <w:p w:rsidR="001E761D" w:rsidRPr="00143448" w:rsidRDefault="001E761D" w:rsidP="003E1C2D">
      <w:pPr>
        <w:jc w:val="center"/>
        <w:outlineLvl w:val="0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proofErr w:type="spellStart"/>
      <w:r w:rsidRPr="00143448">
        <w:rPr>
          <w:rFonts w:ascii="Calibri" w:eastAsia="Calibri" w:hAnsi="Calibri" w:cs="Calibri"/>
          <w:b/>
          <w:bCs/>
          <w:sz w:val="32"/>
          <w:szCs w:val="32"/>
          <w:lang w:eastAsia="en-US"/>
        </w:rPr>
        <w:t>Хоринский</w:t>
      </w:r>
      <w:proofErr w:type="spellEnd"/>
      <w:r w:rsidRPr="00143448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 район</w:t>
      </w:r>
    </w:p>
    <w:p w:rsidR="001E761D" w:rsidRPr="00143448" w:rsidRDefault="001E761D" w:rsidP="003E1C2D">
      <w:pPr>
        <w:jc w:val="center"/>
        <w:outlineLvl w:val="0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 w:rsidRPr="00143448">
        <w:rPr>
          <w:rFonts w:ascii="Calibri" w:eastAsia="Calibri" w:hAnsi="Calibri" w:cs="Calibri"/>
          <w:b/>
          <w:bCs/>
          <w:sz w:val="32"/>
          <w:szCs w:val="32"/>
          <w:lang w:eastAsia="en-US"/>
        </w:rPr>
        <w:t>Совет депутатов муниципального образования</w:t>
      </w:r>
    </w:p>
    <w:p w:rsidR="001E761D" w:rsidRPr="00143448" w:rsidRDefault="001E761D" w:rsidP="003E1C2D">
      <w:pPr>
        <w:jc w:val="center"/>
        <w:outlineLvl w:val="0"/>
        <w:rPr>
          <w:rFonts w:ascii="Calibri" w:eastAsia="Calibri" w:hAnsi="Calibri" w:cs="Calibri"/>
          <w:sz w:val="32"/>
          <w:szCs w:val="32"/>
          <w:lang w:eastAsia="en-US"/>
        </w:rPr>
      </w:pPr>
      <w:r w:rsidRPr="00143448">
        <w:rPr>
          <w:rFonts w:ascii="Calibri" w:eastAsia="Calibri" w:hAnsi="Calibri" w:cs="Calibri"/>
          <w:b/>
          <w:bCs/>
          <w:sz w:val="32"/>
          <w:szCs w:val="32"/>
          <w:lang w:eastAsia="en-US"/>
        </w:rPr>
        <w:t>сельское поселение «Хоринское»</w:t>
      </w:r>
    </w:p>
    <w:p w:rsidR="001E761D" w:rsidRPr="00143448" w:rsidRDefault="001E761D" w:rsidP="003E1C2D">
      <w:pPr>
        <w:jc w:val="center"/>
        <w:outlineLvl w:val="0"/>
        <w:rPr>
          <w:rFonts w:ascii="Calibri" w:eastAsia="Calibri" w:hAnsi="Calibri" w:cs="Calibri"/>
          <w:sz w:val="32"/>
          <w:szCs w:val="32"/>
          <w:lang w:eastAsia="en-US"/>
        </w:rPr>
      </w:pPr>
    </w:p>
    <w:p w:rsidR="001E761D" w:rsidRPr="00143448" w:rsidRDefault="001E761D" w:rsidP="003E1C2D">
      <w:pPr>
        <w:pBdr>
          <w:top w:val="thinThickThinSmallGap" w:sz="24" w:space="1" w:color="auto"/>
        </w:pBdr>
        <w:tabs>
          <w:tab w:val="left" w:pos="180"/>
        </w:tabs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43448">
        <w:rPr>
          <w:rFonts w:ascii="Calibri" w:eastAsia="Calibri" w:hAnsi="Calibri" w:cs="Calibri"/>
          <w:sz w:val="20"/>
          <w:szCs w:val="20"/>
          <w:lang w:eastAsia="en-US"/>
        </w:rPr>
        <w:t xml:space="preserve">671410 с. </w:t>
      </w:r>
      <w:proofErr w:type="spellStart"/>
      <w:r w:rsidRPr="00143448">
        <w:rPr>
          <w:rFonts w:ascii="Calibri" w:eastAsia="Calibri" w:hAnsi="Calibri" w:cs="Calibri"/>
          <w:sz w:val="20"/>
          <w:szCs w:val="20"/>
          <w:lang w:eastAsia="en-US"/>
        </w:rPr>
        <w:t>Хоринск</w:t>
      </w:r>
      <w:proofErr w:type="spellEnd"/>
      <w:r w:rsidRPr="00143448">
        <w:rPr>
          <w:rFonts w:ascii="Calibri" w:eastAsia="Calibri" w:hAnsi="Calibri" w:cs="Calibri"/>
          <w:sz w:val="20"/>
          <w:szCs w:val="20"/>
          <w:lang w:eastAsia="en-US"/>
        </w:rPr>
        <w:t xml:space="preserve">, ул. Гражданская, 6                                                      </w:t>
      </w:r>
      <w:r w:rsidR="003E1C2D" w:rsidRPr="00143448">
        <w:rPr>
          <w:rFonts w:ascii="Calibri" w:eastAsia="Calibri" w:hAnsi="Calibri" w:cs="Calibri"/>
          <w:sz w:val="20"/>
          <w:szCs w:val="20"/>
          <w:lang w:eastAsia="en-US"/>
        </w:rPr>
        <w:t xml:space="preserve">        </w:t>
      </w:r>
      <w:r w:rsidRPr="00143448">
        <w:rPr>
          <w:rFonts w:ascii="Calibri" w:eastAsia="Calibri" w:hAnsi="Calibri" w:cs="Calibri"/>
          <w:sz w:val="20"/>
          <w:szCs w:val="20"/>
          <w:lang w:eastAsia="en-US"/>
        </w:rPr>
        <w:t xml:space="preserve">                       тел./факс 8(30148) 23735</w:t>
      </w:r>
    </w:p>
    <w:p w:rsidR="001E761D" w:rsidRPr="00143448" w:rsidRDefault="001E761D" w:rsidP="003E1C2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1E761D" w:rsidRPr="00143448" w:rsidRDefault="001E761D" w:rsidP="003E1C2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CD157A" w:rsidRPr="00143448" w:rsidRDefault="00CD157A" w:rsidP="003E1C2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43448">
        <w:rPr>
          <w:rFonts w:ascii="Calibri" w:hAnsi="Calibri" w:cs="Calibri"/>
          <w:b/>
          <w:bCs/>
          <w:sz w:val="28"/>
          <w:szCs w:val="28"/>
        </w:rPr>
        <w:t>РЕШЕНИЕ</w:t>
      </w:r>
    </w:p>
    <w:p w:rsidR="00CD157A" w:rsidRPr="00143448" w:rsidRDefault="00CD157A" w:rsidP="003E1C2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CD157A" w:rsidRPr="00143448" w:rsidRDefault="00762DE4" w:rsidP="003E1C2D">
      <w:pPr>
        <w:jc w:val="center"/>
        <w:rPr>
          <w:rFonts w:ascii="Calibri" w:hAnsi="Calibri" w:cs="Calibri"/>
        </w:rPr>
      </w:pPr>
      <w:r w:rsidRPr="00143448">
        <w:rPr>
          <w:rFonts w:ascii="Calibri" w:hAnsi="Calibri" w:cs="Calibri"/>
        </w:rPr>
        <w:t>№</w:t>
      </w:r>
      <w:r w:rsidR="00996280" w:rsidRPr="00996280">
        <w:rPr>
          <w:rFonts w:ascii="Calibri" w:hAnsi="Calibri" w:cs="Calibri"/>
        </w:rPr>
        <w:t xml:space="preserve"> </w:t>
      </w:r>
      <w:r w:rsidRPr="00143448">
        <w:rPr>
          <w:rFonts w:ascii="Calibri" w:hAnsi="Calibri" w:cs="Calibri"/>
        </w:rPr>
        <w:t xml:space="preserve">                                                                                </w:t>
      </w:r>
      <w:r w:rsidR="007A7636" w:rsidRPr="00143448">
        <w:rPr>
          <w:rFonts w:ascii="Calibri" w:hAnsi="Calibri" w:cs="Calibri"/>
        </w:rPr>
        <w:t xml:space="preserve">             </w:t>
      </w:r>
      <w:r w:rsidR="003E1C2D" w:rsidRPr="00143448">
        <w:rPr>
          <w:rFonts w:ascii="Calibri" w:hAnsi="Calibri" w:cs="Calibri"/>
        </w:rPr>
        <w:t xml:space="preserve">  </w:t>
      </w:r>
      <w:r w:rsidR="007A7636" w:rsidRPr="00143448">
        <w:rPr>
          <w:rFonts w:ascii="Calibri" w:hAnsi="Calibri" w:cs="Calibri"/>
        </w:rPr>
        <w:t xml:space="preserve">  </w:t>
      </w:r>
      <w:r w:rsidR="003E1C2D" w:rsidRPr="00143448">
        <w:rPr>
          <w:rFonts w:ascii="Calibri" w:hAnsi="Calibri" w:cs="Calibri"/>
        </w:rPr>
        <w:t xml:space="preserve">        </w:t>
      </w:r>
      <w:r w:rsidR="007A7636" w:rsidRPr="00143448">
        <w:rPr>
          <w:rFonts w:ascii="Calibri" w:hAnsi="Calibri" w:cs="Calibri"/>
        </w:rPr>
        <w:t xml:space="preserve">     </w:t>
      </w:r>
      <w:r w:rsidRPr="00143448">
        <w:rPr>
          <w:rFonts w:ascii="Calibri" w:hAnsi="Calibri" w:cs="Calibri"/>
          <w:bCs/>
        </w:rPr>
        <w:t>«</w:t>
      </w:r>
      <w:r w:rsidR="00EF7DE8">
        <w:rPr>
          <w:rFonts w:ascii="Calibri" w:hAnsi="Calibri" w:cs="Calibri"/>
          <w:bCs/>
        </w:rPr>
        <w:t>____»</w:t>
      </w:r>
      <w:r w:rsidR="00E5385A">
        <w:rPr>
          <w:rFonts w:ascii="Calibri" w:hAnsi="Calibri" w:cs="Calibri"/>
          <w:bCs/>
        </w:rPr>
        <w:t xml:space="preserve"> </w:t>
      </w:r>
      <w:r w:rsidR="00EF7DE8">
        <w:rPr>
          <w:rFonts w:ascii="Calibri" w:hAnsi="Calibri" w:cs="Calibri"/>
          <w:bCs/>
        </w:rPr>
        <w:t>_____________</w:t>
      </w:r>
      <w:r w:rsidRPr="00143448">
        <w:rPr>
          <w:rFonts w:ascii="Calibri" w:hAnsi="Calibri" w:cs="Calibri"/>
          <w:bCs/>
        </w:rPr>
        <w:t xml:space="preserve"> 202</w:t>
      </w:r>
      <w:r w:rsidR="00EF7DE8">
        <w:rPr>
          <w:rFonts w:ascii="Calibri" w:hAnsi="Calibri" w:cs="Calibri"/>
          <w:bCs/>
        </w:rPr>
        <w:t>6</w:t>
      </w:r>
      <w:r w:rsidR="00CD157A" w:rsidRPr="00143448">
        <w:rPr>
          <w:rFonts w:ascii="Calibri" w:hAnsi="Calibri" w:cs="Calibri"/>
        </w:rPr>
        <w:t>г.</w:t>
      </w:r>
    </w:p>
    <w:p w:rsidR="003E1C2D" w:rsidRPr="00143448" w:rsidRDefault="003E1C2D" w:rsidP="003E1C2D">
      <w:pPr>
        <w:ind w:firstLine="709"/>
        <w:rPr>
          <w:rFonts w:ascii="Calibri" w:hAnsi="Calibri" w:cs="Calibri"/>
          <w:sz w:val="28"/>
          <w:szCs w:val="28"/>
        </w:rPr>
      </w:pPr>
    </w:p>
    <w:p w:rsidR="003A0517" w:rsidRPr="003D08A4" w:rsidRDefault="00CD157A" w:rsidP="003E1C2D">
      <w:pPr>
        <w:ind w:firstLine="709"/>
        <w:jc w:val="center"/>
        <w:rPr>
          <w:rFonts w:ascii="Calibri" w:hAnsi="Calibri" w:cs="Calibri"/>
          <w:b/>
          <w:sz w:val="26"/>
          <w:szCs w:val="26"/>
        </w:rPr>
      </w:pPr>
      <w:r w:rsidRPr="003D08A4">
        <w:rPr>
          <w:rFonts w:ascii="Calibri" w:hAnsi="Calibri" w:cs="Calibri"/>
          <w:b/>
          <w:sz w:val="26"/>
          <w:szCs w:val="26"/>
        </w:rPr>
        <w:t>Об утверждении Прогнозного плана</w:t>
      </w:r>
      <w:r w:rsidR="003A0517" w:rsidRPr="003D08A4">
        <w:rPr>
          <w:rFonts w:ascii="Calibri" w:hAnsi="Calibri" w:cs="Calibri"/>
          <w:b/>
          <w:sz w:val="26"/>
          <w:szCs w:val="26"/>
        </w:rPr>
        <w:t xml:space="preserve"> </w:t>
      </w:r>
      <w:r w:rsidRPr="003D08A4">
        <w:rPr>
          <w:rFonts w:ascii="Calibri" w:hAnsi="Calibri" w:cs="Calibri"/>
          <w:b/>
          <w:sz w:val="26"/>
          <w:szCs w:val="26"/>
        </w:rPr>
        <w:t>приватизации</w:t>
      </w:r>
    </w:p>
    <w:p w:rsidR="003A0517" w:rsidRPr="003D08A4" w:rsidRDefault="00CD157A" w:rsidP="003E1C2D">
      <w:pPr>
        <w:ind w:firstLine="709"/>
        <w:jc w:val="center"/>
        <w:rPr>
          <w:rFonts w:ascii="Calibri" w:hAnsi="Calibri" w:cs="Calibri"/>
          <w:b/>
          <w:sz w:val="26"/>
          <w:szCs w:val="26"/>
        </w:rPr>
      </w:pPr>
      <w:r w:rsidRPr="003D08A4">
        <w:rPr>
          <w:rFonts w:ascii="Calibri" w:hAnsi="Calibri" w:cs="Calibri"/>
          <w:b/>
          <w:sz w:val="26"/>
          <w:szCs w:val="26"/>
        </w:rPr>
        <w:t>муниципального имущества</w:t>
      </w:r>
      <w:r w:rsidR="003A0517" w:rsidRPr="003D08A4">
        <w:rPr>
          <w:rFonts w:ascii="Calibri" w:hAnsi="Calibri" w:cs="Calibri"/>
          <w:b/>
          <w:sz w:val="26"/>
          <w:szCs w:val="26"/>
        </w:rPr>
        <w:t xml:space="preserve"> </w:t>
      </w:r>
      <w:r w:rsidRPr="003D08A4">
        <w:rPr>
          <w:rFonts w:ascii="Calibri" w:hAnsi="Calibri" w:cs="Calibri"/>
          <w:b/>
          <w:sz w:val="26"/>
          <w:szCs w:val="26"/>
        </w:rPr>
        <w:t>МО СП «Хоринское»</w:t>
      </w:r>
    </w:p>
    <w:p w:rsidR="00CD157A" w:rsidRDefault="00762DE4" w:rsidP="003E1C2D">
      <w:pPr>
        <w:ind w:firstLine="709"/>
        <w:jc w:val="center"/>
        <w:rPr>
          <w:rFonts w:ascii="Calibri" w:hAnsi="Calibri" w:cs="Calibri"/>
          <w:b/>
          <w:sz w:val="26"/>
          <w:szCs w:val="26"/>
        </w:rPr>
      </w:pPr>
      <w:r w:rsidRPr="003D08A4">
        <w:rPr>
          <w:rFonts w:ascii="Calibri" w:hAnsi="Calibri" w:cs="Calibri"/>
          <w:b/>
          <w:sz w:val="26"/>
          <w:szCs w:val="26"/>
        </w:rPr>
        <w:t xml:space="preserve"> на 202</w:t>
      </w:r>
      <w:r w:rsidR="00EF7DE8">
        <w:rPr>
          <w:rFonts w:ascii="Calibri" w:hAnsi="Calibri" w:cs="Calibri"/>
          <w:b/>
          <w:sz w:val="26"/>
          <w:szCs w:val="26"/>
        </w:rPr>
        <w:t>6 год</w:t>
      </w:r>
    </w:p>
    <w:p w:rsidR="00EF7DE8" w:rsidRPr="003D08A4" w:rsidRDefault="00EF7DE8" w:rsidP="003E1C2D">
      <w:pPr>
        <w:ind w:firstLine="709"/>
        <w:jc w:val="center"/>
        <w:rPr>
          <w:rFonts w:ascii="Calibri" w:hAnsi="Calibri" w:cs="Calibri"/>
          <w:b/>
          <w:sz w:val="26"/>
          <w:szCs w:val="26"/>
        </w:rPr>
      </w:pPr>
    </w:p>
    <w:p w:rsidR="00CD157A" w:rsidRPr="003D08A4" w:rsidRDefault="00CD157A" w:rsidP="003E1C2D">
      <w:pPr>
        <w:ind w:firstLine="709"/>
        <w:rPr>
          <w:rFonts w:ascii="Calibri" w:hAnsi="Calibri" w:cs="Calibri"/>
          <w:b/>
          <w:sz w:val="26"/>
          <w:szCs w:val="26"/>
        </w:rPr>
      </w:pPr>
    </w:p>
    <w:p w:rsidR="00CD157A" w:rsidRPr="003D08A4" w:rsidRDefault="0008182D" w:rsidP="003E1C2D">
      <w:pPr>
        <w:ind w:firstLine="709"/>
        <w:jc w:val="both"/>
        <w:rPr>
          <w:rFonts w:ascii="Calibri" w:hAnsi="Calibri" w:cs="Calibri"/>
          <w:sz w:val="26"/>
          <w:szCs w:val="26"/>
        </w:rPr>
      </w:pPr>
      <w:proofErr w:type="gramStart"/>
      <w:r w:rsidRPr="003D08A4">
        <w:rPr>
          <w:rFonts w:ascii="Calibri" w:hAnsi="Calibri" w:cs="Calibri"/>
          <w:sz w:val="26"/>
          <w:szCs w:val="26"/>
        </w:rPr>
        <w:t>На основании статьи 10 Федерального закона от 21.12.2001г. № 178-ФЗ «О приватизации государственного и муниципального имущества», руководствуясь статьей 51 Федерального закона от 06.10.2003г. № 131-ФЗ «Об общих принципах организации местного самоуправления в Российской Федерации», Положением о порядке управления и распоряжения муниципальным имуществом муниципального образования сельское поселение «Хоринское», утвержденным решением Совета депутатов муниципального образования сельское поселение «Хоринское» от 12.03.2013г. № 04</w:t>
      </w:r>
      <w:proofErr w:type="gramEnd"/>
      <w:r w:rsidRPr="003D08A4">
        <w:rPr>
          <w:rFonts w:ascii="Calibri" w:hAnsi="Calibri" w:cs="Calibri"/>
          <w:sz w:val="26"/>
          <w:szCs w:val="26"/>
        </w:rPr>
        <w:t>,</w:t>
      </w:r>
      <w:r w:rsidRPr="003D08A4">
        <w:rPr>
          <w:sz w:val="26"/>
          <w:szCs w:val="26"/>
        </w:rPr>
        <w:t xml:space="preserve"> </w:t>
      </w:r>
      <w:r w:rsidRPr="003D08A4">
        <w:rPr>
          <w:rFonts w:ascii="Calibri" w:hAnsi="Calibri" w:cs="Calibri"/>
          <w:sz w:val="26"/>
          <w:szCs w:val="26"/>
        </w:rPr>
        <w:t>Совет депутатов МО СП «Хоринское» РЕШИЛ:</w:t>
      </w:r>
    </w:p>
    <w:p w:rsidR="00CD157A" w:rsidRPr="003D08A4" w:rsidRDefault="00CD157A" w:rsidP="003E1C2D">
      <w:pPr>
        <w:ind w:left="180" w:firstLine="709"/>
        <w:jc w:val="both"/>
        <w:rPr>
          <w:rFonts w:ascii="Calibri" w:hAnsi="Calibri" w:cs="Calibri"/>
          <w:sz w:val="26"/>
          <w:szCs w:val="26"/>
        </w:rPr>
      </w:pPr>
      <w:r w:rsidRPr="003D08A4">
        <w:rPr>
          <w:rFonts w:ascii="Calibri" w:hAnsi="Calibri" w:cs="Calibri"/>
          <w:sz w:val="26"/>
          <w:szCs w:val="26"/>
        </w:rPr>
        <w:t>1. Утвердить Прогнозный план приватизации муниципального иму</w:t>
      </w:r>
      <w:r w:rsidR="00762DE4" w:rsidRPr="003D08A4">
        <w:rPr>
          <w:rFonts w:ascii="Calibri" w:hAnsi="Calibri" w:cs="Calibri"/>
          <w:sz w:val="26"/>
          <w:szCs w:val="26"/>
        </w:rPr>
        <w:t>щества МО СП «Хоринское» на 202</w:t>
      </w:r>
      <w:r w:rsidR="00682D53">
        <w:rPr>
          <w:rFonts w:ascii="Calibri" w:hAnsi="Calibri" w:cs="Calibri"/>
          <w:sz w:val="26"/>
          <w:szCs w:val="26"/>
        </w:rPr>
        <w:t>6</w:t>
      </w:r>
      <w:r w:rsidRPr="003D08A4">
        <w:rPr>
          <w:rFonts w:ascii="Calibri" w:hAnsi="Calibri" w:cs="Calibri"/>
          <w:sz w:val="26"/>
          <w:szCs w:val="26"/>
        </w:rPr>
        <w:t xml:space="preserve"> год </w:t>
      </w:r>
      <w:r w:rsidR="0008182D" w:rsidRPr="003D08A4">
        <w:rPr>
          <w:rFonts w:ascii="Calibri" w:hAnsi="Calibri" w:cs="Calibri"/>
          <w:sz w:val="26"/>
          <w:szCs w:val="26"/>
        </w:rPr>
        <w:t>согласно приложению к настоящему решению</w:t>
      </w:r>
      <w:r w:rsidRPr="003D08A4">
        <w:rPr>
          <w:rFonts w:ascii="Calibri" w:hAnsi="Calibri" w:cs="Calibri"/>
          <w:sz w:val="26"/>
          <w:szCs w:val="26"/>
        </w:rPr>
        <w:t>.</w:t>
      </w:r>
    </w:p>
    <w:p w:rsidR="00CD157A" w:rsidRPr="003D08A4" w:rsidRDefault="00CD157A" w:rsidP="003E1C2D">
      <w:pPr>
        <w:ind w:left="180" w:firstLine="709"/>
        <w:jc w:val="both"/>
        <w:rPr>
          <w:rFonts w:ascii="Calibri" w:hAnsi="Calibri" w:cs="Calibri"/>
          <w:sz w:val="26"/>
          <w:szCs w:val="26"/>
        </w:rPr>
      </w:pPr>
      <w:r w:rsidRPr="003D08A4">
        <w:rPr>
          <w:rFonts w:ascii="Calibri" w:hAnsi="Calibri" w:cs="Calibri"/>
          <w:sz w:val="26"/>
          <w:szCs w:val="26"/>
        </w:rPr>
        <w:t>2. Опубликовать решение в районной газете «Удинская Новь» и разместить на официальном сайте Администрации МО СП «Хоринское»</w:t>
      </w:r>
      <w:r w:rsidR="003E1C2D" w:rsidRPr="003D08A4">
        <w:rPr>
          <w:rFonts w:ascii="Calibri" w:hAnsi="Calibri" w:cs="Calibri"/>
          <w:sz w:val="26"/>
          <w:szCs w:val="26"/>
        </w:rPr>
        <w:t>.</w:t>
      </w:r>
    </w:p>
    <w:p w:rsidR="00CD157A" w:rsidRPr="003D08A4" w:rsidRDefault="00CD157A" w:rsidP="003E1C2D">
      <w:pPr>
        <w:ind w:left="180" w:firstLine="709"/>
        <w:jc w:val="both"/>
        <w:rPr>
          <w:rFonts w:ascii="Calibri" w:hAnsi="Calibri" w:cs="Calibri"/>
          <w:sz w:val="26"/>
          <w:szCs w:val="26"/>
        </w:rPr>
      </w:pPr>
      <w:r w:rsidRPr="003D08A4">
        <w:rPr>
          <w:rFonts w:ascii="Calibri" w:hAnsi="Calibri" w:cs="Calibri"/>
          <w:sz w:val="26"/>
          <w:szCs w:val="26"/>
        </w:rPr>
        <w:t>3. Настоящее решение вступает в силу со дня</w:t>
      </w:r>
      <w:r w:rsidR="0008182D" w:rsidRPr="003D08A4">
        <w:rPr>
          <w:rFonts w:ascii="Calibri" w:hAnsi="Calibri" w:cs="Calibri"/>
          <w:sz w:val="26"/>
          <w:szCs w:val="26"/>
        </w:rPr>
        <w:t xml:space="preserve"> его официального опубликования.</w:t>
      </w:r>
    </w:p>
    <w:p w:rsidR="003E1C2D" w:rsidRPr="003D08A4" w:rsidRDefault="003E1C2D" w:rsidP="003E1C2D">
      <w:pPr>
        <w:ind w:left="180" w:firstLine="709"/>
        <w:jc w:val="both"/>
        <w:rPr>
          <w:rFonts w:ascii="Calibri" w:hAnsi="Calibri" w:cs="Calibri"/>
          <w:sz w:val="26"/>
          <w:szCs w:val="26"/>
        </w:rPr>
      </w:pPr>
    </w:p>
    <w:p w:rsidR="003E1C2D" w:rsidRPr="003D08A4" w:rsidRDefault="003E1C2D" w:rsidP="003E1C2D">
      <w:pPr>
        <w:ind w:left="180" w:firstLine="709"/>
        <w:jc w:val="both"/>
        <w:rPr>
          <w:rFonts w:ascii="Calibri" w:hAnsi="Calibri" w:cs="Calibri"/>
          <w:sz w:val="26"/>
          <w:szCs w:val="26"/>
        </w:rPr>
      </w:pPr>
    </w:p>
    <w:p w:rsidR="003E1C2D" w:rsidRPr="00143448" w:rsidRDefault="003E1C2D" w:rsidP="003E1C2D">
      <w:pPr>
        <w:ind w:left="180" w:firstLine="709"/>
        <w:jc w:val="both"/>
        <w:rPr>
          <w:rFonts w:ascii="Calibri" w:hAnsi="Calibri" w:cs="Calibri"/>
        </w:rPr>
      </w:pPr>
    </w:p>
    <w:p w:rsidR="003E1C2D" w:rsidRPr="003E1C2D" w:rsidRDefault="003E1C2D" w:rsidP="003E1C2D">
      <w:pPr>
        <w:jc w:val="both"/>
        <w:rPr>
          <w:rFonts w:ascii="Calibri" w:hAnsi="Calibri" w:cs="Calibri"/>
          <w:b/>
          <w:color w:val="000000"/>
          <w:sz w:val="26"/>
          <w:szCs w:val="26"/>
        </w:rPr>
      </w:pPr>
      <w:r w:rsidRPr="003E1C2D">
        <w:rPr>
          <w:rFonts w:ascii="Calibri" w:hAnsi="Calibri" w:cs="Calibri"/>
          <w:b/>
          <w:color w:val="000000"/>
          <w:sz w:val="26"/>
          <w:szCs w:val="26"/>
        </w:rPr>
        <w:t xml:space="preserve">Председатель </w:t>
      </w:r>
    </w:p>
    <w:p w:rsidR="003E1C2D" w:rsidRPr="003E1C2D" w:rsidRDefault="003E1C2D" w:rsidP="003E1C2D">
      <w:pPr>
        <w:jc w:val="both"/>
        <w:rPr>
          <w:rFonts w:ascii="Calibri" w:hAnsi="Calibri" w:cs="Calibri"/>
          <w:b/>
          <w:color w:val="000000"/>
          <w:sz w:val="26"/>
          <w:szCs w:val="26"/>
        </w:rPr>
      </w:pPr>
      <w:r w:rsidRPr="003E1C2D">
        <w:rPr>
          <w:rFonts w:ascii="Calibri" w:hAnsi="Calibri" w:cs="Calibri"/>
          <w:b/>
          <w:color w:val="000000"/>
          <w:sz w:val="26"/>
          <w:szCs w:val="26"/>
        </w:rPr>
        <w:t>Совета депутатов</w:t>
      </w:r>
    </w:p>
    <w:p w:rsidR="003E1C2D" w:rsidRPr="003E1C2D" w:rsidRDefault="003E1C2D" w:rsidP="003E1C2D">
      <w:pPr>
        <w:jc w:val="both"/>
        <w:rPr>
          <w:rFonts w:ascii="Calibri" w:hAnsi="Calibri" w:cs="Calibri"/>
          <w:b/>
          <w:color w:val="000000"/>
          <w:sz w:val="26"/>
          <w:szCs w:val="26"/>
        </w:rPr>
      </w:pPr>
      <w:r w:rsidRPr="003E1C2D">
        <w:rPr>
          <w:rFonts w:ascii="Calibri" w:hAnsi="Calibri" w:cs="Calibri"/>
          <w:b/>
          <w:color w:val="000000"/>
          <w:sz w:val="26"/>
          <w:szCs w:val="26"/>
        </w:rPr>
        <w:t xml:space="preserve">муниципального образования </w:t>
      </w:r>
    </w:p>
    <w:p w:rsidR="003E1C2D" w:rsidRPr="003E1C2D" w:rsidRDefault="003E1C2D" w:rsidP="003E1C2D">
      <w:pPr>
        <w:jc w:val="both"/>
        <w:rPr>
          <w:rFonts w:ascii="Calibri" w:hAnsi="Calibri" w:cs="Calibri"/>
          <w:b/>
          <w:color w:val="000000"/>
          <w:sz w:val="26"/>
          <w:szCs w:val="26"/>
        </w:rPr>
      </w:pPr>
      <w:r w:rsidRPr="003E1C2D">
        <w:rPr>
          <w:rFonts w:ascii="Calibri" w:hAnsi="Calibri" w:cs="Calibri"/>
          <w:b/>
          <w:color w:val="000000"/>
          <w:sz w:val="26"/>
          <w:szCs w:val="26"/>
        </w:rPr>
        <w:t xml:space="preserve">сельское поселение «Хоринское»                                                             </w:t>
      </w:r>
      <w:proofErr w:type="spellStart"/>
      <w:r w:rsidR="00682D53">
        <w:rPr>
          <w:rFonts w:ascii="Calibri" w:hAnsi="Calibri" w:cs="Calibri"/>
          <w:b/>
          <w:color w:val="000000"/>
          <w:sz w:val="26"/>
          <w:szCs w:val="26"/>
        </w:rPr>
        <w:t>Е.Д.Галсанов</w:t>
      </w:r>
      <w:proofErr w:type="spellEnd"/>
    </w:p>
    <w:p w:rsidR="003E1C2D" w:rsidRDefault="003E1C2D" w:rsidP="003E1C2D">
      <w:pPr>
        <w:jc w:val="both"/>
        <w:rPr>
          <w:rFonts w:ascii="Calibri" w:hAnsi="Calibri" w:cs="Calibri"/>
          <w:b/>
          <w:color w:val="000000"/>
          <w:sz w:val="26"/>
          <w:szCs w:val="26"/>
        </w:rPr>
      </w:pPr>
    </w:p>
    <w:p w:rsidR="003E1C2D" w:rsidRPr="003E1C2D" w:rsidRDefault="003E1C2D" w:rsidP="003E1C2D">
      <w:pPr>
        <w:jc w:val="both"/>
        <w:rPr>
          <w:rFonts w:ascii="Calibri" w:hAnsi="Calibri" w:cs="Calibri"/>
          <w:b/>
          <w:color w:val="000000"/>
          <w:sz w:val="26"/>
          <w:szCs w:val="26"/>
        </w:rPr>
      </w:pPr>
    </w:p>
    <w:p w:rsidR="003E1C2D" w:rsidRPr="003E1C2D" w:rsidRDefault="00E5310B" w:rsidP="003E1C2D">
      <w:pPr>
        <w:jc w:val="both"/>
        <w:rPr>
          <w:rFonts w:ascii="Calibri" w:hAnsi="Calibri" w:cs="Calibri"/>
          <w:b/>
          <w:color w:val="000000"/>
          <w:sz w:val="26"/>
          <w:szCs w:val="26"/>
        </w:rPr>
      </w:pPr>
      <w:proofErr w:type="spellStart"/>
      <w:r>
        <w:rPr>
          <w:rFonts w:ascii="Calibri" w:hAnsi="Calibri" w:cs="Calibri"/>
          <w:b/>
          <w:color w:val="000000"/>
          <w:sz w:val="26"/>
          <w:szCs w:val="26"/>
        </w:rPr>
        <w:t>И.о</w:t>
      </w:r>
      <w:proofErr w:type="spellEnd"/>
      <w:r>
        <w:rPr>
          <w:rFonts w:ascii="Calibri" w:hAnsi="Calibri" w:cs="Calibri"/>
          <w:b/>
          <w:color w:val="000000"/>
          <w:sz w:val="26"/>
          <w:szCs w:val="26"/>
        </w:rPr>
        <w:t xml:space="preserve">. </w:t>
      </w:r>
      <w:r w:rsidR="003E1C2D" w:rsidRPr="003E1C2D">
        <w:rPr>
          <w:rFonts w:ascii="Calibri" w:hAnsi="Calibri" w:cs="Calibri"/>
          <w:b/>
          <w:color w:val="000000"/>
          <w:sz w:val="26"/>
          <w:szCs w:val="26"/>
        </w:rPr>
        <w:t xml:space="preserve">Глава </w:t>
      </w:r>
    </w:p>
    <w:p w:rsidR="003E1C2D" w:rsidRPr="003E1C2D" w:rsidRDefault="003E1C2D" w:rsidP="003E1C2D">
      <w:pPr>
        <w:jc w:val="both"/>
        <w:rPr>
          <w:rFonts w:ascii="Calibri" w:hAnsi="Calibri" w:cs="Calibri"/>
          <w:b/>
          <w:color w:val="000000"/>
          <w:sz w:val="26"/>
          <w:szCs w:val="26"/>
        </w:rPr>
      </w:pPr>
      <w:r w:rsidRPr="003E1C2D">
        <w:rPr>
          <w:rFonts w:ascii="Calibri" w:hAnsi="Calibri" w:cs="Calibri"/>
          <w:b/>
          <w:color w:val="000000"/>
          <w:sz w:val="26"/>
          <w:szCs w:val="26"/>
        </w:rPr>
        <w:t xml:space="preserve">муниципального образования </w:t>
      </w:r>
    </w:p>
    <w:p w:rsidR="003E1C2D" w:rsidRPr="003E1C2D" w:rsidRDefault="003E1C2D" w:rsidP="003E1C2D">
      <w:pPr>
        <w:jc w:val="both"/>
        <w:rPr>
          <w:rFonts w:ascii="Calibri" w:hAnsi="Calibri" w:cs="Calibri"/>
          <w:b/>
          <w:color w:val="000000"/>
          <w:sz w:val="26"/>
          <w:szCs w:val="26"/>
        </w:rPr>
      </w:pPr>
      <w:r w:rsidRPr="003E1C2D">
        <w:rPr>
          <w:rFonts w:ascii="Calibri" w:hAnsi="Calibri" w:cs="Calibri"/>
          <w:b/>
          <w:color w:val="000000"/>
          <w:sz w:val="26"/>
          <w:szCs w:val="26"/>
        </w:rPr>
        <w:t>сельское поселение «Хоринское»</w:t>
      </w:r>
      <w:r>
        <w:rPr>
          <w:rFonts w:ascii="Calibri" w:hAnsi="Calibri" w:cs="Calibri"/>
          <w:b/>
          <w:color w:val="000000"/>
          <w:sz w:val="26"/>
          <w:szCs w:val="26"/>
        </w:rPr>
        <w:t xml:space="preserve"> </w:t>
      </w:r>
      <w:r w:rsidRPr="003E1C2D">
        <w:rPr>
          <w:rFonts w:ascii="Calibri" w:hAnsi="Calibri" w:cs="Calibri"/>
          <w:b/>
          <w:color w:val="000000"/>
          <w:sz w:val="26"/>
          <w:szCs w:val="26"/>
        </w:rPr>
        <w:t xml:space="preserve">                                                            </w:t>
      </w:r>
      <w:proofErr w:type="spellStart"/>
      <w:r w:rsidR="00682D53">
        <w:rPr>
          <w:rFonts w:ascii="Calibri" w:hAnsi="Calibri" w:cs="Calibri"/>
          <w:b/>
          <w:color w:val="000000"/>
          <w:sz w:val="26"/>
          <w:szCs w:val="26"/>
        </w:rPr>
        <w:t>Е.Д.Галсанов</w:t>
      </w:r>
      <w:proofErr w:type="spellEnd"/>
    </w:p>
    <w:p w:rsidR="00CD157A" w:rsidRPr="00F86155" w:rsidRDefault="003E1C2D" w:rsidP="003E1C2D">
      <w:pPr>
        <w:ind w:left="360" w:firstLine="709"/>
        <w:jc w:val="right"/>
        <w:rPr>
          <w:rFonts w:ascii="Calibri" w:hAnsi="Calibri" w:cs="Calibri"/>
          <w:sz w:val="20"/>
          <w:szCs w:val="20"/>
        </w:rPr>
      </w:pPr>
      <w:r w:rsidRPr="00143448">
        <w:rPr>
          <w:rFonts w:ascii="Calibri" w:hAnsi="Calibri" w:cs="Calibri"/>
        </w:rPr>
        <w:br w:type="page"/>
      </w:r>
      <w:r w:rsidR="00CD157A" w:rsidRPr="00F86155">
        <w:rPr>
          <w:rFonts w:ascii="Calibri" w:hAnsi="Calibri" w:cs="Calibri"/>
          <w:sz w:val="20"/>
          <w:szCs w:val="20"/>
        </w:rPr>
        <w:lastRenderedPageBreak/>
        <w:t>Приложение</w:t>
      </w:r>
    </w:p>
    <w:p w:rsidR="00CD157A" w:rsidRPr="00F86155" w:rsidRDefault="001974E2" w:rsidP="003E1C2D">
      <w:pPr>
        <w:ind w:left="360" w:firstLine="709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к решению С</w:t>
      </w:r>
      <w:r w:rsidR="00CD157A" w:rsidRPr="00F86155">
        <w:rPr>
          <w:rFonts w:ascii="Calibri" w:hAnsi="Calibri" w:cs="Calibri"/>
          <w:sz w:val="20"/>
          <w:szCs w:val="20"/>
        </w:rPr>
        <w:t xml:space="preserve">овета депутатов </w:t>
      </w:r>
    </w:p>
    <w:p w:rsidR="00CD157A" w:rsidRPr="00F86155" w:rsidRDefault="00F86155" w:rsidP="003E1C2D">
      <w:pPr>
        <w:ind w:left="360" w:firstLine="709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муниципального образования сельское поселение </w:t>
      </w:r>
      <w:r w:rsidR="00CD157A" w:rsidRPr="00F86155">
        <w:rPr>
          <w:rFonts w:ascii="Calibri" w:hAnsi="Calibri" w:cs="Calibri"/>
          <w:sz w:val="20"/>
          <w:szCs w:val="20"/>
        </w:rPr>
        <w:t>«Хоринское»</w:t>
      </w:r>
    </w:p>
    <w:p w:rsidR="00CD157A" w:rsidRPr="00F86155" w:rsidRDefault="00762DE4" w:rsidP="003E1C2D">
      <w:pPr>
        <w:ind w:left="360" w:firstLine="709"/>
        <w:jc w:val="right"/>
        <w:rPr>
          <w:rFonts w:ascii="Calibri" w:hAnsi="Calibri" w:cs="Calibri"/>
          <w:sz w:val="20"/>
          <w:szCs w:val="20"/>
        </w:rPr>
      </w:pPr>
      <w:r w:rsidRPr="00F86155">
        <w:rPr>
          <w:rFonts w:ascii="Calibri" w:hAnsi="Calibri" w:cs="Calibri"/>
          <w:sz w:val="20"/>
          <w:szCs w:val="20"/>
        </w:rPr>
        <w:t>от «</w:t>
      </w:r>
      <w:r w:rsidR="00682D53">
        <w:rPr>
          <w:rFonts w:ascii="Calibri" w:hAnsi="Calibri" w:cs="Calibri"/>
          <w:sz w:val="20"/>
          <w:szCs w:val="20"/>
        </w:rPr>
        <w:t>___</w:t>
      </w:r>
      <w:r w:rsidRPr="00F86155">
        <w:rPr>
          <w:rFonts w:ascii="Calibri" w:hAnsi="Calibri" w:cs="Calibri"/>
          <w:sz w:val="20"/>
          <w:szCs w:val="20"/>
        </w:rPr>
        <w:t>»</w:t>
      </w:r>
      <w:r w:rsidR="009836E0">
        <w:rPr>
          <w:rFonts w:ascii="Calibri" w:hAnsi="Calibri" w:cs="Calibri"/>
          <w:sz w:val="20"/>
          <w:szCs w:val="20"/>
        </w:rPr>
        <w:t xml:space="preserve"> </w:t>
      </w:r>
      <w:r w:rsidR="00682D53">
        <w:rPr>
          <w:rFonts w:ascii="Calibri" w:hAnsi="Calibri" w:cs="Calibri"/>
          <w:sz w:val="20"/>
          <w:szCs w:val="20"/>
        </w:rPr>
        <w:t>_____________</w:t>
      </w:r>
      <w:r w:rsidRPr="00F86155">
        <w:rPr>
          <w:rFonts w:ascii="Calibri" w:hAnsi="Calibri" w:cs="Calibri"/>
          <w:sz w:val="20"/>
          <w:szCs w:val="20"/>
        </w:rPr>
        <w:t xml:space="preserve"> 202</w:t>
      </w:r>
      <w:r w:rsidR="00682D53">
        <w:rPr>
          <w:rFonts w:ascii="Calibri" w:hAnsi="Calibri" w:cs="Calibri"/>
          <w:sz w:val="20"/>
          <w:szCs w:val="20"/>
        </w:rPr>
        <w:t>6</w:t>
      </w:r>
      <w:r w:rsidRPr="00F86155">
        <w:rPr>
          <w:rFonts w:ascii="Calibri" w:hAnsi="Calibri" w:cs="Calibri"/>
          <w:sz w:val="20"/>
          <w:szCs w:val="20"/>
        </w:rPr>
        <w:t>г. №</w:t>
      </w:r>
      <w:r w:rsidR="00996280">
        <w:rPr>
          <w:rFonts w:ascii="Calibri" w:hAnsi="Calibri" w:cs="Calibri"/>
          <w:sz w:val="20"/>
          <w:szCs w:val="20"/>
        </w:rPr>
        <w:t xml:space="preserve"> </w:t>
      </w:r>
      <w:r w:rsidR="00682D53">
        <w:rPr>
          <w:rFonts w:ascii="Calibri" w:hAnsi="Calibri" w:cs="Calibri"/>
          <w:sz w:val="20"/>
          <w:szCs w:val="20"/>
        </w:rPr>
        <w:t>____</w:t>
      </w:r>
    </w:p>
    <w:p w:rsidR="00CD157A" w:rsidRPr="00143448" w:rsidRDefault="00CD157A" w:rsidP="003E1C2D">
      <w:pPr>
        <w:ind w:left="360" w:firstLine="709"/>
        <w:jc w:val="right"/>
        <w:rPr>
          <w:rFonts w:ascii="Calibri" w:hAnsi="Calibri" w:cs="Calibri"/>
        </w:rPr>
      </w:pPr>
    </w:p>
    <w:p w:rsidR="003E1C2D" w:rsidRPr="00143448" w:rsidRDefault="003E1C2D" w:rsidP="003E1C2D">
      <w:pPr>
        <w:ind w:firstLine="709"/>
        <w:jc w:val="center"/>
        <w:rPr>
          <w:rFonts w:ascii="Calibri" w:hAnsi="Calibri" w:cs="Calibri"/>
          <w:b/>
        </w:rPr>
      </w:pPr>
    </w:p>
    <w:p w:rsidR="001974E2" w:rsidRDefault="001974E2" w:rsidP="003E1C2D">
      <w:pPr>
        <w:ind w:firstLine="709"/>
        <w:jc w:val="center"/>
        <w:rPr>
          <w:rFonts w:ascii="Calibri" w:hAnsi="Calibri" w:cs="Calibri"/>
          <w:b/>
        </w:rPr>
      </w:pPr>
    </w:p>
    <w:p w:rsidR="00B924BE" w:rsidRPr="00143448" w:rsidRDefault="00CD157A" w:rsidP="003E1C2D">
      <w:pPr>
        <w:ind w:firstLine="709"/>
        <w:jc w:val="center"/>
        <w:rPr>
          <w:rFonts w:ascii="Calibri" w:hAnsi="Calibri" w:cs="Calibri"/>
          <w:b/>
        </w:rPr>
      </w:pPr>
      <w:r w:rsidRPr="00143448">
        <w:rPr>
          <w:rFonts w:ascii="Calibri" w:hAnsi="Calibri" w:cs="Calibri"/>
          <w:b/>
        </w:rPr>
        <w:t>П</w:t>
      </w:r>
      <w:r w:rsidR="003E1C2D" w:rsidRPr="00143448">
        <w:rPr>
          <w:rFonts w:ascii="Calibri" w:hAnsi="Calibri" w:cs="Calibri"/>
          <w:b/>
        </w:rPr>
        <w:t>рогнозный план п</w:t>
      </w:r>
      <w:r w:rsidRPr="00143448">
        <w:rPr>
          <w:rFonts w:ascii="Calibri" w:hAnsi="Calibri" w:cs="Calibri"/>
          <w:b/>
        </w:rPr>
        <w:t>риватизации</w:t>
      </w:r>
    </w:p>
    <w:p w:rsidR="00CD157A" w:rsidRPr="00143448" w:rsidRDefault="00CD157A" w:rsidP="003E1C2D">
      <w:pPr>
        <w:ind w:firstLine="709"/>
        <w:jc w:val="center"/>
        <w:rPr>
          <w:rFonts w:ascii="Calibri" w:hAnsi="Calibri" w:cs="Calibri"/>
          <w:b/>
        </w:rPr>
      </w:pPr>
      <w:r w:rsidRPr="00143448">
        <w:rPr>
          <w:rFonts w:ascii="Calibri" w:hAnsi="Calibri" w:cs="Calibri"/>
          <w:b/>
        </w:rPr>
        <w:t>муниципального имущества МО СП «Хоринское»</w:t>
      </w:r>
    </w:p>
    <w:p w:rsidR="00CD157A" w:rsidRPr="00661F69" w:rsidRDefault="00762DE4" w:rsidP="003E1C2D">
      <w:pPr>
        <w:ind w:firstLine="709"/>
        <w:jc w:val="center"/>
        <w:rPr>
          <w:rFonts w:ascii="Calibri" w:hAnsi="Calibri" w:cs="Calibri"/>
          <w:b/>
          <w:lang w:val="en-US"/>
        </w:rPr>
      </w:pPr>
      <w:r w:rsidRPr="00143448">
        <w:rPr>
          <w:rFonts w:ascii="Calibri" w:hAnsi="Calibri" w:cs="Calibri"/>
          <w:b/>
        </w:rPr>
        <w:t>на 202</w:t>
      </w:r>
      <w:r w:rsidR="00682D53">
        <w:rPr>
          <w:rFonts w:ascii="Calibri" w:hAnsi="Calibri" w:cs="Calibri"/>
          <w:b/>
        </w:rPr>
        <w:t>6</w:t>
      </w:r>
      <w:r w:rsidR="00CD157A" w:rsidRPr="00143448">
        <w:rPr>
          <w:rFonts w:ascii="Calibri" w:hAnsi="Calibri" w:cs="Calibri"/>
          <w:b/>
        </w:rPr>
        <w:t xml:space="preserve"> год</w:t>
      </w:r>
      <w:bookmarkStart w:id="0" w:name="_GoBack"/>
      <w:bookmarkEnd w:id="0"/>
    </w:p>
    <w:p w:rsidR="00CD157A" w:rsidRPr="00143448" w:rsidRDefault="00CD157A" w:rsidP="003E1C2D">
      <w:pPr>
        <w:ind w:firstLine="709"/>
        <w:jc w:val="center"/>
        <w:rPr>
          <w:rFonts w:ascii="Calibri" w:hAnsi="Calibri" w:cs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2195"/>
        <w:gridCol w:w="1972"/>
        <w:gridCol w:w="2230"/>
        <w:gridCol w:w="1196"/>
        <w:gridCol w:w="1536"/>
      </w:tblGrid>
      <w:tr w:rsidR="00545916" w:rsidTr="001974E2">
        <w:trPr>
          <w:trHeight w:val="1020"/>
        </w:trPr>
        <w:tc>
          <w:tcPr>
            <w:tcW w:w="231" w:type="pct"/>
            <w:shd w:val="clear" w:color="auto" w:fill="auto"/>
            <w:vAlign w:val="center"/>
            <w:hideMark/>
          </w:tcPr>
          <w:p w:rsidR="00545916" w:rsidRPr="00545916" w:rsidRDefault="0054591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916">
              <w:rPr>
                <w:rFonts w:ascii="Calibri" w:hAnsi="Calibri" w:cs="Calibri"/>
                <w:sz w:val="22"/>
                <w:szCs w:val="22"/>
              </w:rPr>
              <w:t>№</w:t>
            </w:r>
          </w:p>
        </w:tc>
        <w:tc>
          <w:tcPr>
            <w:tcW w:w="1147" w:type="pct"/>
            <w:shd w:val="clear" w:color="auto" w:fill="auto"/>
            <w:vAlign w:val="center"/>
            <w:hideMark/>
          </w:tcPr>
          <w:p w:rsidR="00545916" w:rsidRPr="00545916" w:rsidRDefault="0054591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916">
              <w:rPr>
                <w:rFonts w:ascii="Calibri" w:hAnsi="Calibri" w:cs="Calibri"/>
                <w:sz w:val="22"/>
                <w:szCs w:val="22"/>
              </w:rPr>
              <w:t>Наименование объекта</w:t>
            </w:r>
          </w:p>
        </w:tc>
        <w:tc>
          <w:tcPr>
            <w:tcW w:w="1030" w:type="pct"/>
            <w:shd w:val="clear" w:color="auto" w:fill="auto"/>
            <w:vAlign w:val="center"/>
            <w:hideMark/>
          </w:tcPr>
          <w:p w:rsidR="00545916" w:rsidRPr="00545916" w:rsidRDefault="0054591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916">
              <w:rPr>
                <w:rFonts w:ascii="Calibri" w:hAnsi="Calibri" w:cs="Calibri"/>
                <w:sz w:val="22"/>
                <w:szCs w:val="22"/>
              </w:rPr>
              <w:t>Местонахождение</w:t>
            </w:r>
          </w:p>
        </w:tc>
        <w:tc>
          <w:tcPr>
            <w:tcW w:w="1165" w:type="pct"/>
            <w:shd w:val="clear" w:color="auto" w:fill="auto"/>
            <w:vAlign w:val="center"/>
            <w:hideMark/>
          </w:tcPr>
          <w:p w:rsidR="00545916" w:rsidRPr="00545916" w:rsidRDefault="0054591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916">
              <w:rPr>
                <w:rFonts w:ascii="Calibri" w:hAnsi="Calibri" w:cs="Calibri"/>
                <w:sz w:val="22"/>
                <w:szCs w:val="22"/>
              </w:rPr>
              <w:t>Характеристика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45916" w:rsidRPr="00545916" w:rsidRDefault="00545916" w:rsidP="0054591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916">
              <w:rPr>
                <w:rFonts w:ascii="Calibri" w:hAnsi="Calibri" w:cs="Calibri"/>
                <w:sz w:val="22"/>
                <w:szCs w:val="22"/>
              </w:rPr>
              <w:t>Площадь,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45916">
              <w:rPr>
                <w:rFonts w:ascii="Calibri" w:hAnsi="Calibri" w:cs="Calibri"/>
                <w:sz w:val="22"/>
                <w:szCs w:val="22"/>
              </w:rPr>
              <w:t>кв.м</w:t>
            </w:r>
            <w:proofErr w:type="spellEnd"/>
            <w:r w:rsidRPr="0054591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802" w:type="pct"/>
            <w:shd w:val="clear" w:color="auto" w:fill="auto"/>
            <w:vAlign w:val="center"/>
            <w:hideMark/>
          </w:tcPr>
          <w:p w:rsidR="00545916" w:rsidRPr="00545916" w:rsidRDefault="0054591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916">
              <w:rPr>
                <w:rFonts w:ascii="Calibri" w:hAnsi="Calibri" w:cs="Calibri"/>
                <w:sz w:val="22"/>
                <w:szCs w:val="22"/>
              </w:rPr>
              <w:t>Срок приватизации</w:t>
            </w:r>
          </w:p>
        </w:tc>
      </w:tr>
      <w:tr w:rsidR="00545916" w:rsidTr="001974E2">
        <w:trPr>
          <w:trHeight w:val="315"/>
        </w:trPr>
        <w:tc>
          <w:tcPr>
            <w:tcW w:w="231" w:type="pct"/>
            <w:shd w:val="clear" w:color="auto" w:fill="auto"/>
            <w:vAlign w:val="center"/>
            <w:hideMark/>
          </w:tcPr>
          <w:p w:rsidR="00545916" w:rsidRPr="001974E2" w:rsidRDefault="0054591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974E2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147" w:type="pct"/>
            <w:shd w:val="clear" w:color="auto" w:fill="auto"/>
            <w:vAlign w:val="center"/>
            <w:hideMark/>
          </w:tcPr>
          <w:p w:rsidR="00545916" w:rsidRPr="001974E2" w:rsidRDefault="0054591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974E2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030" w:type="pct"/>
            <w:shd w:val="clear" w:color="auto" w:fill="auto"/>
            <w:vAlign w:val="center"/>
            <w:hideMark/>
          </w:tcPr>
          <w:p w:rsidR="00545916" w:rsidRPr="001974E2" w:rsidRDefault="0054591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974E2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165" w:type="pct"/>
            <w:shd w:val="clear" w:color="auto" w:fill="auto"/>
            <w:vAlign w:val="center"/>
            <w:hideMark/>
          </w:tcPr>
          <w:p w:rsidR="00545916" w:rsidRPr="001974E2" w:rsidRDefault="0054591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974E2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45916" w:rsidRPr="001974E2" w:rsidRDefault="0054591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974E2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02" w:type="pct"/>
            <w:shd w:val="clear" w:color="auto" w:fill="auto"/>
            <w:vAlign w:val="center"/>
            <w:hideMark/>
          </w:tcPr>
          <w:p w:rsidR="00545916" w:rsidRPr="001974E2" w:rsidRDefault="0054591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974E2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</w:tr>
      <w:tr w:rsidR="00545916" w:rsidTr="001974E2">
        <w:trPr>
          <w:trHeight w:val="2520"/>
        </w:trPr>
        <w:tc>
          <w:tcPr>
            <w:tcW w:w="231" w:type="pct"/>
            <w:shd w:val="clear" w:color="auto" w:fill="auto"/>
            <w:hideMark/>
          </w:tcPr>
          <w:p w:rsidR="00545916" w:rsidRPr="00545916" w:rsidRDefault="0054591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91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47" w:type="pct"/>
            <w:shd w:val="clear" w:color="auto" w:fill="auto"/>
            <w:hideMark/>
          </w:tcPr>
          <w:p w:rsidR="00545916" w:rsidRPr="00545916" w:rsidRDefault="00661F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Жилая квартира</w:t>
            </w:r>
          </w:p>
        </w:tc>
        <w:tc>
          <w:tcPr>
            <w:tcW w:w="1030" w:type="pct"/>
            <w:shd w:val="clear" w:color="auto" w:fill="auto"/>
            <w:hideMark/>
          </w:tcPr>
          <w:p w:rsidR="00E5385A" w:rsidRPr="00001FC8" w:rsidRDefault="00E5385A" w:rsidP="00E5385A">
            <w:pPr>
              <w:rPr>
                <w:rFonts w:ascii="Calibri" w:hAnsi="Calibri"/>
                <w:sz w:val="20"/>
                <w:szCs w:val="20"/>
              </w:rPr>
            </w:pPr>
            <w:r w:rsidRPr="00001FC8">
              <w:rPr>
                <w:rFonts w:ascii="Calibri" w:hAnsi="Calibri"/>
                <w:sz w:val="20"/>
                <w:szCs w:val="20"/>
              </w:rPr>
              <w:t xml:space="preserve">Республика Бурятия, </w:t>
            </w:r>
            <w:proofErr w:type="spellStart"/>
            <w:r w:rsidRPr="00001FC8">
              <w:rPr>
                <w:rFonts w:ascii="Calibri" w:hAnsi="Calibri"/>
                <w:sz w:val="20"/>
                <w:szCs w:val="20"/>
              </w:rPr>
              <w:t>Хоринский</w:t>
            </w:r>
            <w:proofErr w:type="spellEnd"/>
            <w:r w:rsidRPr="00001FC8">
              <w:rPr>
                <w:rFonts w:ascii="Calibri" w:hAnsi="Calibri"/>
                <w:sz w:val="20"/>
                <w:szCs w:val="20"/>
              </w:rPr>
              <w:t xml:space="preserve"> район, </w:t>
            </w:r>
            <w:proofErr w:type="spellStart"/>
            <w:r w:rsidRPr="00001FC8">
              <w:rPr>
                <w:rFonts w:ascii="Calibri" w:hAnsi="Calibri"/>
                <w:sz w:val="20"/>
                <w:szCs w:val="20"/>
              </w:rPr>
              <w:t>с</w:t>
            </w:r>
            <w:proofErr w:type="gramStart"/>
            <w:r w:rsidRPr="00001FC8">
              <w:rPr>
                <w:rFonts w:ascii="Calibri" w:hAnsi="Calibri"/>
                <w:sz w:val="20"/>
                <w:szCs w:val="20"/>
              </w:rPr>
              <w:t>.Х</w:t>
            </w:r>
            <w:proofErr w:type="gramEnd"/>
            <w:r w:rsidRPr="00001FC8">
              <w:rPr>
                <w:rFonts w:ascii="Calibri" w:hAnsi="Calibri"/>
                <w:sz w:val="20"/>
                <w:szCs w:val="20"/>
              </w:rPr>
              <w:t>оринск</w:t>
            </w:r>
            <w:proofErr w:type="spellEnd"/>
            <w:r w:rsidRPr="00001FC8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001FC8">
              <w:rPr>
                <w:rFonts w:ascii="Calibri" w:hAnsi="Calibri"/>
                <w:sz w:val="20"/>
                <w:szCs w:val="20"/>
              </w:rPr>
              <w:t>ул.</w:t>
            </w:r>
            <w:r w:rsidR="00661F69">
              <w:rPr>
                <w:rFonts w:ascii="Calibri" w:hAnsi="Calibri"/>
                <w:sz w:val="20"/>
                <w:szCs w:val="20"/>
              </w:rPr>
              <w:t>Первомайская</w:t>
            </w:r>
            <w:proofErr w:type="spellEnd"/>
            <w:r w:rsidR="00661F69">
              <w:rPr>
                <w:rFonts w:ascii="Calibri" w:hAnsi="Calibri"/>
                <w:sz w:val="20"/>
                <w:szCs w:val="20"/>
              </w:rPr>
              <w:t>, дом 14 кв. 5</w:t>
            </w:r>
          </w:p>
          <w:p w:rsidR="00545916" w:rsidRPr="00545916" w:rsidRDefault="005459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5" w:type="pct"/>
            <w:shd w:val="clear" w:color="auto" w:fill="auto"/>
            <w:hideMark/>
          </w:tcPr>
          <w:p w:rsidR="00545916" w:rsidRDefault="00661F6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Кадастровый номер 03:21:000000:4969</w:t>
            </w:r>
          </w:p>
          <w:p w:rsidR="001974E2" w:rsidRPr="00545916" w:rsidRDefault="001974E2" w:rsidP="00661F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  <w:hideMark/>
          </w:tcPr>
          <w:p w:rsidR="00545916" w:rsidRPr="00545916" w:rsidRDefault="00661F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39,3</w:t>
            </w:r>
          </w:p>
        </w:tc>
        <w:tc>
          <w:tcPr>
            <w:tcW w:w="802" w:type="pct"/>
            <w:shd w:val="clear" w:color="auto" w:fill="auto"/>
            <w:hideMark/>
          </w:tcPr>
          <w:p w:rsidR="00545916" w:rsidRPr="00545916" w:rsidRDefault="00E5310B" w:rsidP="00661F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545916" w:rsidRPr="00545916">
              <w:rPr>
                <w:rFonts w:ascii="Calibri" w:hAnsi="Calibri" w:cs="Calibri"/>
                <w:sz w:val="22"/>
                <w:szCs w:val="22"/>
              </w:rPr>
              <w:t xml:space="preserve"> квартал 202</w:t>
            </w:r>
            <w:r w:rsidR="00661F69">
              <w:rPr>
                <w:rFonts w:ascii="Calibri" w:hAnsi="Calibri" w:cs="Calibri"/>
                <w:sz w:val="22"/>
                <w:szCs w:val="22"/>
              </w:rPr>
              <w:t>6</w:t>
            </w:r>
            <w:r w:rsidR="00545916" w:rsidRPr="00545916">
              <w:rPr>
                <w:rFonts w:ascii="Calibri" w:hAnsi="Calibri" w:cs="Calibri"/>
                <w:sz w:val="22"/>
                <w:szCs w:val="22"/>
              </w:rPr>
              <w:t>г.</w:t>
            </w:r>
          </w:p>
        </w:tc>
      </w:tr>
    </w:tbl>
    <w:p w:rsidR="00F91FD7" w:rsidRDefault="00F91FD7" w:rsidP="00545916">
      <w:pPr>
        <w:ind w:firstLine="709"/>
        <w:rPr>
          <w:rFonts w:ascii="Calibri" w:hAnsi="Calibri" w:cs="Calibri"/>
          <w:sz w:val="20"/>
          <w:szCs w:val="20"/>
        </w:rPr>
      </w:pPr>
    </w:p>
    <w:p w:rsidR="00CD157A" w:rsidRPr="00143448" w:rsidRDefault="00CD157A" w:rsidP="00545916">
      <w:pPr>
        <w:ind w:firstLine="709"/>
        <w:rPr>
          <w:rFonts w:ascii="Calibri" w:hAnsi="Calibri" w:cs="Calibri"/>
          <w:sz w:val="20"/>
          <w:szCs w:val="20"/>
        </w:rPr>
      </w:pPr>
      <w:r w:rsidRPr="00143448">
        <w:rPr>
          <w:rFonts w:ascii="Calibri" w:hAnsi="Calibri" w:cs="Calibri"/>
          <w:sz w:val="20"/>
          <w:szCs w:val="20"/>
        </w:rPr>
        <w:t xml:space="preserve">*Оценка </w:t>
      </w:r>
      <w:r w:rsidR="003A0517" w:rsidRPr="00143448">
        <w:rPr>
          <w:rFonts w:ascii="Calibri" w:hAnsi="Calibri" w:cs="Calibri"/>
          <w:sz w:val="20"/>
          <w:szCs w:val="20"/>
        </w:rPr>
        <w:t xml:space="preserve">рыночной стоимости </w:t>
      </w:r>
      <w:r w:rsidRPr="00143448">
        <w:rPr>
          <w:rFonts w:ascii="Calibri" w:hAnsi="Calibri" w:cs="Calibri"/>
          <w:sz w:val="20"/>
          <w:szCs w:val="20"/>
        </w:rPr>
        <w:t>приватизируемого имущества проводится независимым оценщиком.</w:t>
      </w:r>
    </w:p>
    <w:sectPr w:rsidR="00CD157A" w:rsidRPr="0014344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A06" w:rsidRDefault="00AA1A06" w:rsidP="003E1C2D">
      <w:r>
        <w:separator/>
      </w:r>
    </w:p>
  </w:endnote>
  <w:endnote w:type="continuationSeparator" w:id="0">
    <w:p w:rsidR="00AA1A06" w:rsidRDefault="00AA1A06" w:rsidP="003E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A06" w:rsidRDefault="00AA1A06" w:rsidP="003E1C2D">
      <w:r>
        <w:separator/>
      </w:r>
    </w:p>
  </w:footnote>
  <w:footnote w:type="continuationSeparator" w:id="0">
    <w:p w:rsidR="00AA1A06" w:rsidRDefault="00AA1A06" w:rsidP="003E1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C2D" w:rsidRPr="00143448" w:rsidRDefault="00E5385A" w:rsidP="003E1C2D">
    <w:pPr>
      <w:pStyle w:val="a3"/>
      <w:jc w:val="right"/>
      <w:rPr>
        <w:rFonts w:ascii="Calibri" w:hAnsi="Calibri" w:cs="Calibri"/>
      </w:rPr>
    </w:pPr>
    <w:r>
      <w:rPr>
        <w:rFonts w:ascii="Calibri" w:hAnsi="Calibri" w:cs="Calibri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C28BA"/>
    <w:multiLevelType w:val="hybridMultilevel"/>
    <w:tmpl w:val="AC305D28"/>
    <w:lvl w:ilvl="0" w:tplc="D8885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64"/>
    <w:rsid w:val="000240E7"/>
    <w:rsid w:val="0008182D"/>
    <w:rsid w:val="00107739"/>
    <w:rsid w:val="00143448"/>
    <w:rsid w:val="001770AD"/>
    <w:rsid w:val="001974E2"/>
    <w:rsid w:val="001E44F1"/>
    <w:rsid w:val="001E7150"/>
    <w:rsid w:val="001E761D"/>
    <w:rsid w:val="001F4770"/>
    <w:rsid w:val="00200A37"/>
    <w:rsid w:val="00242625"/>
    <w:rsid w:val="00353B92"/>
    <w:rsid w:val="003A0517"/>
    <w:rsid w:val="003D08A4"/>
    <w:rsid w:val="003E1ACE"/>
    <w:rsid w:val="003E1C2D"/>
    <w:rsid w:val="004002EF"/>
    <w:rsid w:val="0041740E"/>
    <w:rsid w:val="0047140E"/>
    <w:rsid w:val="00545916"/>
    <w:rsid w:val="005D5F55"/>
    <w:rsid w:val="00661F69"/>
    <w:rsid w:val="00682D53"/>
    <w:rsid w:val="0071346F"/>
    <w:rsid w:val="00762DE4"/>
    <w:rsid w:val="007A7636"/>
    <w:rsid w:val="009836E0"/>
    <w:rsid w:val="00996280"/>
    <w:rsid w:val="00AA1A06"/>
    <w:rsid w:val="00B064A4"/>
    <w:rsid w:val="00B924BE"/>
    <w:rsid w:val="00BA512C"/>
    <w:rsid w:val="00C21D64"/>
    <w:rsid w:val="00CD157A"/>
    <w:rsid w:val="00D119C2"/>
    <w:rsid w:val="00DF0137"/>
    <w:rsid w:val="00E5310B"/>
    <w:rsid w:val="00E5385A"/>
    <w:rsid w:val="00EA4B17"/>
    <w:rsid w:val="00EF7DE8"/>
    <w:rsid w:val="00F85225"/>
    <w:rsid w:val="00F86155"/>
    <w:rsid w:val="00F91FD7"/>
    <w:rsid w:val="00FD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D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21D6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">
    <w:name w:val="Стиль1"/>
    <w:basedOn w:val="a"/>
    <w:autoRedefine/>
    <w:rsid w:val="00C21D64"/>
    <w:pPr>
      <w:tabs>
        <w:tab w:val="left" w:pos="2610"/>
      </w:tabs>
      <w:jc w:val="center"/>
    </w:pPr>
    <w:rPr>
      <w:b/>
      <w:kern w:val="28"/>
      <w:szCs w:val="20"/>
    </w:rPr>
  </w:style>
  <w:style w:type="paragraph" w:styleId="a3">
    <w:name w:val="header"/>
    <w:basedOn w:val="a"/>
    <w:link w:val="a4"/>
    <w:rsid w:val="003E1C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3E1C2D"/>
    <w:rPr>
      <w:sz w:val="24"/>
      <w:szCs w:val="24"/>
    </w:rPr>
  </w:style>
  <w:style w:type="paragraph" w:styleId="a5">
    <w:name w:val="footer"/>
    <w:basedOn w:val="a"/>
    <w:link w:val="a6"/>
    <w:rsid w:val="003E1C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3E1C2D"/>
    <w:rPr>
      <w:sz w:val="24"/>
      <w:szCs w:val="24"/>
    </w:rPr>
  </w:style>
  <w:style w:type="paragraph" w:styleId="a7">
    <w:name w:val="Balloon Text"/>
    <w:basedOn w:val="a"/>
    <w:link w:val="a8"/>
    <w:rsid w:val="00F91F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91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D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21D6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">
    <w:name w:val="Стиль1"/>
    <w:basedOn w:val="a"/>
    <w:autoRedefine/>
    <w:rsid w:val="00C21D64"/>
    <w:pPr>
      <w:tabs>
        <w:tab w:val="left" w:pos="2610"/>
      </w:tabs>
      <w:jc w:val="center"/>
    </w:pPr>
    <w:rPr>
      <w:b/>
      <w:kern w:val="28"/>
      <w:szCs w:val="20"/>
    </w:rPr>
  </w:style>
  <w:style w:type="paragraph" w:styleId="a3">
    <w:name w:val="header"/>
    <w:basedOn w:val="a"/>
    <w:link w:val="a4"/>
    <w:rsid w:val="003E1C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3E1C2D"/>
    <w:rPr>
      <w:sz w:val="24"/>
      <w:szCs w:val="24"/>
    </w:rPr>
  </w:style>
  <w:style w:type="paragraph" w:styleId="a5">
    <w:name w:val="footer"/>
    <w:basedOn w:val="a"/>
    <w:link w:val="a6"/>
    <w:rsid w:val="003E1C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3E1C2D"/>
    <w:rPr>
      <w:sz w:val="24"/>
      <w:szCs w:val="24"/>
    </w:rPr>
  </w:style>
  <w:style w:type="paragraph" w:styleId="a7">
    <w:name w:val="Balloon Text"/>
    <w:basedOn w:val="a"/>
    <w:link w:val="a8"/>
    <w:rsid w:val="00F91F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91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9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Buh02</cp:lastModifiedBy>
  <cp:revision>9</cp:revision>
  <cp:lastPrinted>2026-07-14T07:01:00Z</cp:lastPrinted>
  <dcterms:created xsi:type="dcterms:W3CDTF">2024-07-17T08:08:00Z</dcterms:created>
  <dcterms:modified xsi:type="dcterms:W3CDTF">2026-07-14T07:03:00Z</dcterms:modified>
</cp:coreProperties>
</file>