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28" w:rsidRPr="005E1D28" w:rsidRDefault="005E1D28" w:rsidP="005E1D28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5E1D28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Памятка</w:t>
      </w:r>
    </w:p>
    <w:p w:rsidR="005E1D28" w:rsidRDefault="005E1D28" w:rsidP="005E1D28">
      <w:pPr>
        <w:spacing w:after="0" w:line="383" w:lineRule="atLeast"/>
        <w:jc w:val="center"/>
        <w:textAlignment w:val="baseline"/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36"/>
          <w:szCs w:val="36"/>
          <w:bdr w:val="none" w:sz="0" w:space="0" w:color="auto" w:frame="1"/>
          <w:lang w:eastAsia="ru-RU"/>
        </w:rPr>
        <w:t>О мерах безопасности в период паводка</w:t>
      </w:r>
    </w:p>
    <w:p w:rsidR="005E1D28" w:rsidRPr="005E1D28" w:rsidRDefault="005E1D28" w:rsidP="005E1D28">
      <w:pPr>
        <w:spacing w:after="0" w:line="383" w:lineRule="atLeast"/>
        <w:jc w:val="center"/>
        <w:textAlignment w:val="baseline"/>
        <w:rPr>
          <w:rFonts w:ascii="Arial" w:eastAsia="Times New Roman" w:hAnsi="Arial" w:cs="Arial"/>
          <w:sz w:val="36"/>
          <w:szCs w:val="36"/>
          <w:lang w:eastAsia="ru-RU"/>
        </w:rPr>
      </w:pP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</w:t>
      </w:r>
      <w:r w:rsidRPr="005E1D28">
        <w:rPr>
          <w:rFonts w:ascii="Arial" w:eastAsia="Times New Roman" w:hAnsi="Arial" w:cs="Arial"/>
          <w:sz w:val="26"/>
          <w:szCs w:val="26"/>
          <w:lang w:eastAsia="ru-RU"/>
        </w:rPr>
        <w:t>Лед на реках во время весеннего паводка становится рыхлым, "съедается" сверху солнцем, 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5E1D28" w:rsidRPr="005E1D28" w:rsidRDefault="005E1D28" w:rsidP="005E1D28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>Поэтому следует помнить: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на весеннем льду легко провалиться;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быстрее всего процесс распада льда происходит у берегов;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весенний лед, покрытый снегом, быстро превращается в рыхлую массу.</w:t>
      </w:r>
    </w:p>
    <w:p w:rsidR="005E1D28" w:rsidRPr="005E1D28" w:rsidRDefault="005E1D28" w:rsidP="005E1D28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>В период весеннего паводка и ледохода запрещается: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выходить в весенний период на водоемы;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переправляться через реку в период ледохода;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подходить близко к реке в местах затора льда,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стоять на обрывистом берегу, подвергающемуся разливу и обвалу;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собираться на мостиках, плотинах и запрудах;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приближаться к ледяным заторам,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отталкивать льдины от берегов,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измерять глубину реки или любого водоема,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ходить по льдинам и кататься на них.</w:t>
      </w:r>
    </w:p>
    <w:p w:rsidR="005E1D28" w:rsidRPr="005E1D28" w:rsidRDefault="005E1D28" w:rsidP="005E1D28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>Наибольшую опасность весенний паводок представляет для детей.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 Оставаясь без присмотра родителей и старших, не зная мер безопасности, так как чувство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опасности у ребенка слабее любопытства, играют они на обрывистом берегу, а иногда катаются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на льдинах водоема. Такая беспечность порой кончается трагически. Весной нужно усилить контроль за местами игр детей.</w:t>
      </w:r>
    </w:p>
    <w:p w:rsidR="005E1D28" w:rsidRPr="005E1D28" w:rsidRDefault="005E1D28" w:rsidP="005E1D28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>РОДИТЕЛИ И ПЕДАГОГИ!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озера. Расскажите детям о правилах поведения в период паводка, запрещайте им шалить у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воды, пресекайте лихачество. Оторванная льдина, холодная вода, быстрое течение грозят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гибелью. Помните, что в период паводка, даже при незначительном ледоходе, несчастные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случаи чаще всего происходят с детьми. Разъясните детям меры предосторожности в период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ледохода и весеннего паводка.</w:t>
      </w:r>
    </w:p>
    <w:p w:rsidR="005E1D28" w:rsidRPr="005E1D28" w:rsidRDefault="005E1D28" w:rsidP="005E1D28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>ШКОЛЬНИКИ!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 Не выходите на лед во время весеннего паводка.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· Не стойте на обрывистых и подмытых берегах - они могут обвалиться.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· Когда вы наблюдаете за ледоходом с моста, набережной причала, нельзя перегибаться через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перила и другие ограждения.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· Если вы оказались свидетелем несчастного случая на реке или озере, то не теряйтесь, не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убегайте домой, а громко зовите на помощь, взрослые услышат и смогут выручить из беды.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Будьте осторожны во время весеннего паводка и ледохода.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Не подвергайте свою жизнь опасности!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5E1D28" w:rsidRPr="005E1D28" w:rsidRDefault="005E1D28" w:rsidP="005E1D28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>ПРАВИЛА ПОВЕДЕНИЯ ПРИ ПАВОДКЕ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Паводок - это значительное затопление местности в результате подъема уровня воды в реке,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озере в период снеготаяния, ливней, ветровых нагонов воды, при заторах и т.п. Вследствие наводнения, паводка начинается проседание домов и земли, возникают сдвиги и обвалы.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В период паводков радиотрансляционная сеть в квартирах и на рабочих местах должна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действовать круглосуточно, так как население оповещается заблаговременно. Ознакомьтесь с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сигналами оповещения, мерами и правилами эвакуации, подготовьтесь к ней заранее.</w:t>
      </w:r>
    </w:p>
    <w:p w:rsidR="005E1D28" w:rsidRPr="005E1D28" w:rsidRDefault="005E1D28" w:rsidP="005E1D28">
      <w:pPr>
        <w:spacing w:after="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>КАК ДЕЙСТВОВАТЬ ВО ВРЕМЯ ПАВОДКА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 Действия в случае угрозы возникновение наводнения, паводка: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Внимательно слушайте информацию о чрезвычайной ситуации и инструкции о порядке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действий, не пользуйтесь без необходимости телефоном, чтобы он был свободным для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связи с вами.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Сохраняйте спокойствие, предупредите соседей, окажите помощь инвалидам, детям и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людям преклонного возраста.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Узнайте в органах местного самоуправления место сбора жителей для эвакуации и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готовьтесь к ней.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Подготовьте документы, одежду, наиболее необходимые вещи, запас продуктов питания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на несколько дней, медикаменты. Сложите все в чемодан. Документы сохраняйте в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водонепроницаемом пакете.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Разъедините все потребители электрического тока от электросети, выключите газ.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Перенесите ценные вещи и продовольствие на верхние этажи или поднимите на верхние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полки.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Действия в зоне внезапного затопления во время паводка: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Сохраняйте спокойствие, не паникуйте.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Быстро соберите необходимые документы, ценности, лекарства, продукты и прочие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необходимые вещи.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Окажите помощь детям, инвалидам и людям преклонного возраста. Они подлежат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эвакуации в первую очередь.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По возможности немедленно оставьте зону затопления.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Перед выходом из дома отключите электро- и газоснабжение, погасите огонь в печах.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Закройте окна и двери, если есть время - закройте окна и двери первого этажа досками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(щитами).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lastRenderedPageBreak/>
        <w:t>-  Поднимитесь на верхние этажи. Если дом одноэтажный - займите чердачные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помещения.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До прибытия помощи оставайтесь на верхних этажах, крышах, деревьях или других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возвышениях, сигнализируйте спасателям, чтобы они имели возможность быстро Вас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обнаружить.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Проверьте, нет ли вблизи пострадавших, окажите им, по возможности, помощь. Первая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помощь людям, подобранным на поверхности воды, заключается в следующем: их надо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переодеть в сухое белье, тепло укутать и дать успокаивающее средство, а извлеченные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из-под воды пострадавшие нуждаются в искусственном дыхании.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 xml:space="preserve">-  Оказавшись в воде, снимите с себя тяжёлую одежду и обувь, отыщите </w:t>
      </w:r>
      <w:proofErr w:type="gramStart"/>
      <w:r w:rsidRPr="005E1D28">
        <w:rPr>
          <w:rFonts w:ascii="Arial" w:eastAsia="Times New Roman" w:hAnsi="Arial" w:cs="Arial"/>
          <w:sz w:val="26"/>
          <w:szCs w:val="26"/>
          <w:lang w:eastAsia="ru-RU"/>
        </w:rPr>
        <w:t>вблизи предметы</w:t>
      </w:r>
      <w:proofErr w:type="gramEnd"/>
      <w:r w:rsidRPr="005E1D28">
        <w:rPr>
          <w:rFonts w:ascii="Arial" w:eastAsia="Times New Roman" w:hAnsi="Arial" w:cs="Arial"/>
          <w:sz w:val="26"/>
          <w:szCs w:val="26"/>
          <w:lang w:eastAsia="ru-RU"/>
        </w:rPr>
        <w:t>,</w:t>
      </w:r>
    </w:p>
    <w:p w:rsidR="005E1D28" w:rsidRPr="005E1D28" w:rsidRDefault="005E1D28" w:rsidP="005E1D28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которыми можно воспользоваться до получения помощи</w:t>
      </w:r>
    </w:p>
    <w:p w:rsidR="005E1D28" w:rsidRPr="005E1D28" w:rsidRDefault="005E1D28" w:rsidP="005E1D28">
      <w:pPr>
        <w:spacing w:line="383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5E1D28">
        <w:rPr>
          <w:rFonts w:ascii="Arial" w:eastAsia="Times New Roman" w:hAnsi="Arial" w:cs="Arial"/>
          <w:sz w:val="26"/>
          <w:szCs w:val="26"/>
          <w:lang w:eastAsia="ru-RU"/>
        </w:rPr>
        <w:t>-  Не переполняйте спасательные средства (катера, лодки, плоты).</w:t>
      </w:r>
    </w:p>
    <w:p w:rsidR="00C16688" w:rsidRPr="0038435C" w:rsidRDefault="00C16688" w:rsidP="00C16688">
      <w:pPr>
        <w:shd w:val="clear" w:color="auto" w:fill="FFFFFF"/>
        <w:spacing w:line="383" w:lineRule="atLeast"/>
        <w:jc w:val="center"/>
        <w:textAlignment w:val="baseline"/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</w:pPr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t>Если Вы стали очевидцем несчастного случая на водном объекте или сами попали в аналогичную ситуацию, </w:t>
      </w:r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br/>
        <w:t>и существует возможность сообщить о происшествии, срочно обращайтесь за помощью в МЧС России </w:t>
      </w:r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br/>
        <w:t>по </w:t>
      </w:r>
      <w:r w:rsidRPr="0038435C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  <w:lang w:eastAsia="ru-RU"/>
        </w:rPr>
        <w:t xml:space="preserve">Единому номеру вызова экстренных служб – 112; </w:t>
      </w:r>
    </w:p>
    <w:p w:rsidR="00D06FC0" w:rsidRPr="005E1D28" w:rsidRDefault="00C16688" w:rsidP="00C16688">
      <w:pPr>
        <w:shd w:val="clear" w:color="auto" w:fill="FFFFFF"/>
        <w:spacing w:line="383" w:lineRule="atLeast"/>
        <w:jc w:val="center"/>
        <w:textAlignment w:val="baseline"/>
      </w:pPr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t>единая дежурно-диспетчерская служба -  </w:t>
      </w:r>
      <w:r w:rsidRPr="0038435C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8(30148) 22-1-63</w:t>
      </w:r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br/>
      </w:r>
      <w:proofErr w:type="spellStart"/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t>Хоринского</w:t>
      </w:r>
      <w:proofErr w:type="spellEnd"/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района</w:t>
      </w:r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br/>
      </w:r>
      <w:r w:rsidRPr="0038435C">
        <w:rPr>
          <w:rFonts w:ascii="Arial" w:eastAsia="Times New Roman" w:hAnsi="Arial" w:cs="Arial"/>
          <w:b/>
          <w:sz w:val="26"/>
          <w:szCs w:val="26"/>
          <w:lang w:eastAsia="ru-RU"/>
        </w:rPr>
        <w:br/>
        <w:t>Берегите себя и своих близких!</w:t>
      </w:r>
      <w:bookmarkStart w:id="0" w:name="_GoBack"/>
      <w:bookmarkEnd w:id="0"/>
    </w:p>
    <w:sectPr w:rsidR="00D06FC0" w:rsidRPr="005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28"/>
    <w:rsid w:val="005E1D28"/>
    <w:rsid w:val="00C16688"/>
    <w:rsid w:val="00D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2791"/>
  <w15:chartTrackingRefBased/>
  <w15:docId w15:val="{D1969B1D-3CB5-412A-9682-E67C6651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2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2026-05-22T06:53:00Z</dcterms:created>
  <dcterms:modified xsi:type="dcterms:W3CDTF">2026-05-22T07:06:00Z</dcterms:modified>
</cp:coreProperties>
</file>