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5"/>
      </w:tblGrid>
      <w:tr w:rsidR="00507E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07E58" w:rsidRDefault="00507E58">
            <w:pPr>
              <w:pStyle w:val="ConsPlusTitlePage0"/>
            </w:pPr>
          </w:p>
        </w:tc>
      </w:tr>
      <w:tr w:rsidR="00507E5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07E58" w:rsidRDefault="00507E58">
            <w:pPr>
              <w:pStyle w:val="ConsPlusTitlePage0"/>
              <w:jc w:val="center"/>
            </w:pPr>
          </w:p>
        </w:tc>
      </w:tr>
      <w:tr w:rsidR="00507E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07E58" w:rsidRDefault="00507E58">
            <w:pPr>
              <w:pStyle w:val="ConsPlusTitlePage0"/>
              <w:jc w:val="center"/>
            </w:pPr>
          </w:p>
        </w:tc>
      </w:tr>
    </w:tbl>
    <w:p w:rsidR="00507E58" w:rsidRDefault="003F54F2">
      <w:pPr>
        <w:pStyle w:val="ConsPlusTitle0"/>
        <w:jc w:val="center"/>
        <w:outlineLvl w:val="0"/>
      </w:pPr>
      <w:r>
        <w:t>ПРА</w:t>
      </w:r>
      <w:r w:rsidR="00294614">
        <w:t>ВИТЕЛЬСТВО РЕСПУБЛИКИ БУРЯТИЯ</w:t>
      </w:r>
    </w:p>
    <w:p w:rsidR="00507E58" w:rsidRDefault="00507E58">
      <w:pPr>
        <w:pStyle w:val="ConsPlusTitle0"/>
        <w:jc w:val="center"/>
      </w:pPr>
    </w:p>
    <w:p w:rsidR="00507E58" w:rsidRDefault="00294614">
      <w:pPr>
        <w:pStyle w:val="ConsPlusTitle0"/>
        <w:jc w:val="center"/>
      </w:pPr>
      <w:bookmarkStart w:id="0" w:name="_GoBack"/>
      <w:r>
        <w:t>ПОСТАНОВЛЕНИЕ</w:t>
      </w:r>
    </w:p>
    <w:p w:rsidR="00507E58" w:rsidRDefault="00294614">
      <w:pPr>
        <w:pStyle w:val="ConsPlusTitle0"/>
        <w:jc w:val="center"/>
      </w:pPr>
      <w:r>
        <w:t>от 30 августа 2023 г. N 509</w:t>
      </w:r>
    </w:p>
    <w:p w:rsidR="00507E58" w:rsidRDefault="00507E58">
      <w:pPr>
        <w:pStyle w:val="ConsPlusTitle0"/>
        <w:jc w:val="center"/>
      </w:pPr>
    </w:p>
    <w:p w:rsidR="00507E58" w:rsidRDefault="00294614">
      <w:pPr>
        <w:pStyle w:val="ConsPlusTitle0"/>
        <w:jc w:val="center"/>
      </w:pPr>
      <w:r>
        <w:t>г. Улан-Удэ</w:t>
      </w:r>
    </w:p>
    <w:p w:rsidR="00507E58" w:rsidRDefault="00507E58">
      <w:pPr>
        <w:pStyle w:val="ConsPlusTitle0"/>
        <w:jc w:val="center"/>
      </w:pPr>
    </w:p>
    <w:p w:rsidR="00507E58" w:rsidRDefault="00294614">
      <w:pPr>
        <w:pStyle w:val="ConsPlusTitle0"/>
        <w:jc w:val="center"/>
      </w:pPr>
      <w:r>
        <w:t>О ПРЕДОСТАВЛЕНИИ ПРАВА ПОЛЬЗОВАНИЯ УЧАСТКАМИ НЕДР МЕСТНОГО</w:t>
      </w:r>
    </w:p>
    <w:p w:rsidR="00507E58" w:rsidRDefault="00294614">
      <w:pPr>
        <w:pStyle w:val="ConsPlusTitle0"/>
        <w:jc w:val="center"/>
      </w:pPr>
      <w:r>
        <w:t>ЗНАЧЕНИЯ НА ТЕРРИТОРИИ РЕСПУБЛИКИ БУРЯТИЯ И ПРИЗНАНИИ</w:t>
      </w:r>
    </w:p>
    <w:p w:rsidR="00507E58" w:rsidRDefault="00294614">
      <w:pPr>
        <w:pStyle w:val="ConsPlusTitle0"/>
        <w:jc w:val="center"/>
      </w:pPr>
      <w:proofErr w:type="gramStart"/>
      <w:r>
        <w:t>УТРАТИВШИМИ</w:t>
      </w:r>
      <w:proofErr w:type="gramEnd"/>
      <w:r>
        <w:t xml:space="preserve"> СИЛУ НЕКОТОРЫХ НОРМАТИВНЫХ ПРАВОВЫХ АКТОВ</w:t>
      </w:r>
    </w:p>
    <w:p w:rsidR="00507E58" w:rsidRDefault="00294614">
      <w:pPr>
        <w:pStyle w:val="ConsPlusTitle0"/>
        <w:jc w:val="center"/>
      </w:pPr>
      <w:r>
        <w:t>ПРАВИТЕЛЬСТВА РЕСПУБЛИКИ БУРЯТИЯ</w:t>
      </w:r>
    </w:p>
    <w:bookmarkEnd w:id="0"/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21.02.</w:t>
      </w:r>
      <w:r>
        <w:t xml:space="preserve">1992 N 2395-1 "О недрах", </w:t>
      </w:r>
      <w:hyperlink r:id="rId8" w:tooltip="Закон Республики Бурятия от 29.11.2005 N 1346-III (ред. от 28.11.2022) &quot;О порядке пользования недрами на участках недр местного значения в Республике Бурятия&quot; (принят Народным Хуралом РБ 17.11.2005) {КонсультантПлюс}">
        <w:r>
          <w:rPr>
            <w:color w:val="0000FF"/>
          </w:rPr>
          <w:t>статьей 16</w:t>
        </w:r>
      </w:hyperlink>
      <w:r>
        <w:t xml:space="preserve"> Закона Республики Бурятия от 29.11.2005 N 1346-III "О порядке пользования недрами на участках недр местного значения в Республике Бурятия" Правительство Республик</w:t>
      </w:r>
      <w:r>
        <w:t>и Бурятия постановляет: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1. Утвердить: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1.1. </w:t>
      </w:r>
      <w:hyperlink w:anchor="P53" w:tooltip="ПОРЯДОК">
        <w:r>
          <w:rPr>
            <w:color w:val="0000FF"/>
          </w:rPr>
          <w:t>Порядок</w:t>
        </w:r>
      </w:hyperlink>
      <w:r>
        <w:t xml:space="preserve"> предоставления права пользования участками недр местного значения на территории Республики Бурятия без проведения аукциона согласно приложению N 1 к настоящему постан</w:t>
      </w:r>
      <w:r>
        <w:t>овлению.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1.2. </w:t>
      </w:r>
      <w:hyperlink w:anchor="P1759" w:tooltip="ПОРЯДОК">
        <w:r>
          <w:rPr>
            <w:color w:val="0000FF"/>
          </w:rPr>
          <w:t>Порядок</w:t>
        </w:r>
      </w:hyperlink>
      <w:r>
        <w:t xml:space="preserve"> предоставления права пользования участками недр местного значения на территории Республики Бурятия по результатам аукциона согласно приложению N 2 к настоящему постановлению.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2. Признать утрати</w:t>
      </w:r>
      <w:r>
        <w:t>вшими силу: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2.1. </w:t>
      </w:r>
      <w:hyperlink r:id="rId9" w:tooltip="Постановление Правительства РБ от 14.07.2006 N 217 (ред. от 06.04.2022) &quot;Об утверждении Порядка предоставления права пользования участками недр местного значения на территории Республики Бурятия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14.07.2006 N 217 "Об утверждении Порядка предоставления права пользования участками недр местного значен</w:t>
      </w:r>
      <w:r>
        <w:t>ия на территории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2.2. </w:t>
      </w:r>
      <w:hyperlink r:id="rId10" w:tooltip="Постановление Правительства РБ от 27.12.2007 N 445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, содержащими месторождения общераспространенны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27.12.2007 N 445 "О внесении изменений в постановление Правительства </w:t>
      </w:r>
      <w:r>
        <w:t>Республики Бурятия от 14.07.2006 N 217 "Об утверждении Порядка предоставления права пользования участками недр, содержащими месторождения общераспространенных полезных ископаемых, на территории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2.3. </w:t>
      </w:r>
      <w:hyperlink r:id="rId11" w:tooltip="Постановление Правительства РБ от 27.07.2009 N 288 (ред. от 16.03.2020) &quot;О внесении изменений в некотор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постановления Правительства Республики Бурятия от 27.07.2009 N 288 "О внесении изменений в некоторые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2.4. </w:t>
      </w:r>
      <w:hyperlink r:id="rId12" w:tooltip="Постановление Правительства РБ от 19.11.2010 N 494 &quot;О внесении изменений в некотор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19.11.2010 N 494 "О внесении изменений в некоторые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2.5. </w:t>
      </w:r>
      <w:hyperlink r:id="rId13" w:tooltip="Постановление Правительства РБ от 04.05.2012 N 258 &quot;О внесении изменений в некотор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</w:t>
      </w:r>
      <w:r>
        <w:t>тия от 04.05.2012 N 258 "О внесении изменений в некоторые правовые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 xml:space="preserve">2.6. </w:t>
      </w:r>
      <w:hyperlink r:id="rId14" w:tooltip="Постановление Правительства РБ от 26.10.2012 N 631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, содержащими месторождения общераспространенны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</w:t>
      </w:r>
      <w:r>
        <w:t>26.10.2012 N 631 "О внесении изменений в постановление Правительства Республики Бурятия от 14.07.2006 N 217 "Об утверждении Порядка предоставления права пользования участками недр, содержащими месторождения общераспространенных полезных ископаемых, на терр</w:t>
      </w:r>
      <w:r>
        <w:t>итории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2.7. </w:t>
      </w:r>
      <w:hyperlink r:id="rId15" w:tooltip="Постановление Правительства РБ от 03.04.2013 N 168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Бурятия от 03.04.2013 N 168 "О внесении изменений в некоторые нормативные правовые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2.8. </w:t>
      </w:r>
      <w:hyperlink r:id="rId16" w:tooltip="Постановление Правительства РБ от 08.05.2013 N 223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Бурятия от 08.05.2013 N 223 "О внесении изменений в некоторые нормативные правовые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2.9. </w:t>
      </w:r>
      <w:hyperlink r:id="rId17" w:tooltip="Постановление Правительства РБ от 15.01.2014 N 7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ят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15.01.2014 N 7 "О внесении изменений в постановление Правительства Республики Бурятия от 14.07.2006 N 217 "Об утверждении Порядка предоставления права поль</w:t>
      </w:r>
      <w:r>
        <w:t>зования участками недр местного значения на территории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2.10. </w:t>
      </w:r>
      <w:hyperlink r:id="rId18" w:tooltip="Постановление Правительства РБ от 13.10.2014 N 498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13.10.2014 N 498 "О внесении и</w:t>
      </w:r>
      <w:r>
        <w:t>зменений в постановление Правительства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2.11. </w:t>
      </w:r>
      <w:hyperlink r:id="rId19" w:tooltip="Постановление Правительства РБ от 22.06.2015 N 312 &quot;О внесении изменений в некотор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</w:t>
      </w:r>
      <w:r>
        <w:t>ления Правительства Республики Бурятия от 22.06.2015 N 312 "О внесении изменений в некоторые правовые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2.12. </w:t>
      </w:r>
      <w:hyperlink r:id="rId20" w:tooltip="Постановление Правительства РБ от 29.07.2016 N 346 &quot;О внесении изменений в некотор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29.07.2016 N 346 "О</w:t>
      </w:r>
      <w:r>
        <w:t xml:space="preserve"> внесении изменений в некоторые правовые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2.13. </w:t>
      </w:r>
      <w:hyperlink r:id="rId21" w:tooltip="Постановление Правительства РБ от 22.09.2016 N 445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22.09.2016 N 445 "О внесении изменений в некоторые нормативные право</w:t>
      </w:r>
      <w:r>
        <w:t>вые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2.14. </w:t>
      </w:r>
      <w:hyperlink r:id="rId22" w:tooltip="Постановление Правительства РБ от 11.07.2017 N 337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11.07.2017 N 337 "О внесении изменений в постановление Правите</w:t>
      </w:r>
      <w:r>
        <w:t>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2.15. </w:t>
      </w:r>
      <w:hyperlink r:id="rId23" w:tooltip="Постановление Правительства РБ от 04.05.2018 N 231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</w:t>
      </w:r>
      <w:r>
        <w:t>Республики Бурятия от 04.05.2018 N 231 "О внесении изменений в некоторые нормативные правовые акты Правительства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2.16. </w:t>
      </w:r>
      <w:hyperlink r:id="rId24" w:tooltip="Постановление Правительства РБ от 16.11.2020 N 690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Республики Бурятия от 16.11.2020 N 690 "О внесении изменений в постановление Правительства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Республики Бурят</w:t>
      </w:r>
      <w:r>
        <w:t>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2.17. </w:t>
      </w:r>
      <w:hyperlink r:id="rId25" w:tooltip="Постановление Правительства РБ от 06.04.2022 N 184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06.04.2022 N 184 "</w:t>
      </w:r>
      <w:r>
        <w:t>О внесении изменений в постановление Правительства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Республики Бурятия".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3. Настоящее постановление вступает в сил</w:t>
      </w:r>
      <w:r>
        <w:t>у со дня его официального опубликования.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07E58" w:rsidRDefault="00294614">
      <w:pPr>
        <w:pStyle w:val="ConsPlusNormal0"/>
        <w:jc w:val="right"/>
      </w:pPr>
      <w:r>
        <w:t>Председателя Правительства</w:t>
      </w:r>
    </w:p>
    <w:p w:rsidR="00507E58" w:rsidRDefault="00294614">
      <w:pPr>
        <w:pStyle w:val="ConsPlusNormal0"/>
        <w:jc w:val="right"/>
      </w:pPr>
      <w:r>
        <w:t>Республики Бурятия</w:t>
      </w:r>
    </w:p>
    <w:p w:rsidR="00507E58" w:rsidRDefault="00294614">
      <w:pPr>
        <w:pStyle w:val="ConsPlusNormal0"/>
        <w:jc w:val="right"/>
      </w:pPr>
      <w:r>
        <w:t>В.МУХИН</w:t>
      </w: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0"/>
      </w:pPr>
      <w:r>
        <w:t>Приложение N 1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</w:pPr>
      <w:r>
        <w:t>Утвержден</w:t>
      </w:r>
    </w:p>
    <w:p w:rsidR="00507E58" w:rsidRDefault="00294614">
      <w:pPr>
        <w:pStyle w:val="ConsPlusNormal0"/>
        <w:jc w:val="right"/>
      </w:pPr>
      <w:r>
        <w:t>постановлением Правительства</w:t>
      </w:r>
    </w:p>
    <w:p w:rsidR="00507E58" w:rsidRDefault="00294614">
      <w:pPr>
        <w:pStyle w:val="ConsPlusNormal0"/>
        <w:jc w:val="right"/>
      </w:pPr>
      <w:r>
        <w:t>Республики Бурятия</w:t>
      </w:r>
    </w:p>
    <w:p w:rsidR="00507E58" w:rsidRDefault="00294614">
      <w:pPr>
        <w:pStyle w:val="ConsPlusNormal0"/>
        <w:jc w:val="right"/>
      </w:pPr>
      <w:r>
        <w:t>от 30.08.2023 N 509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</w:pPr>
      <w:bookmarkStart w:id="1" w:name="P53"/>
      <w:bookmarkEnd w:id="1"/>
      <w:r>
        <w:t>ПОРЯДОК</w:t>
      </w:r>
    </w:p>
    <w:p w:rsidR="00507E58" w:rsidRDefault="00294614">
      <w:pPr>
        <w:pStyle w:val="ConsPlusTitle0"/>
        <w:jc w:val="center"/>
      </w:pPr>
      <w:r>
        <w:t>ПРЕДОСТАВЛЕНИЯ ПРАВА ПОЛЬЗОВАНИЯ УЧАСТКАМИ НЕДР МЕСТНОГО</w:t>
      </w:r>
    </w:p>
    <w:p w:rsidR="00507E58" w:rsidRDefault="00294614">
      <w:pPr>
        <w:pStyle w:val="ConsPlusTitle0"/>
        <w:jc w:val="center"/>
      </w:pPr>
      <w:r>
        <w:t>ЗНАЧЕНИЯ НА ТЕРРИТОРИИ РЕСПУБЛИКИ БУРЯТИЯ БЕЗ ПРОВЕДЕНИЯ</w:t>
      </w:r>
    </w:p>
    <w:p w:rsidR="00507E58" w:rsidRDefault="00294614">
      <w:pPr>
        <w:pStyle w:val="ConsPlusTitle0"/>
        <w:jc w:val="center"/>
      </w:pPr>
      <w:r>
        <w:t>АУКЦИОНА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r>
        <w:t>I. Общие положения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 xml:space="preserve">1. </w:t>
      </w:r>
      <w:proofErr w:type="gramStart"/>
      <w:r>
        <w:t>Порядок предоставления права пользования участками недр местного значения на территории Республики Бурятия бе</w:t>
      </w:r>
      <w:r>
        <w:t xml:space="preserve">з проведения аукциона (далее - Порядок) разработан в соответствии с </w:t>
      </w:r>
      <w:hyperlink r:id="rId26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21.02.1992 N 2395-1 "О недрах" (далее - Закон РФ "О недрах"), </w:t>
      </w:r>
      <w:hyperlink r:id="rId27" w:tooltip="Закон Республики Бурятия от 29.11.2005 N 1346-III (ред. от 28.11.2022) &quot;О порядке пользования недрами на участках недр местного значения в Республике Бурятия&quot; (принят Народным Хуралом РБ 17.11.2005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29.11.2005 N 1346-III "О порядке пользования недра</w:t>
      </w:r>
      <w:r>
        <w:t>ми на участках недр местного значения в Республике Бурятия" и устанавливает процедуру предоставления права пользования</w:t>
      </w:r>
      <w:proofErr w:type="gramEnd"/>
      <w:r>
        <w:t xml:space="preserve"> участками недр местного значения на территории Республики Бурятия (далее - участки недр) без проведения аукциона.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2" w:name="P61"/>
      <w:bookmarkEnd w:id="2"/>
      <w:r>
        <w:t>2. Министерство природн</w:t>
      </w:r>
      <w:r>
        <w:t>ых ресурсов и экологии Республики Бурятия (далее - Министерство) принимает решение о предоставлении права пользования участком недр без проведения аукциона в следующих случаях: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" w:name="P62"/>
      <w:bookmarkEnd w:id="3"/>
      <w:r>
        <w:t>2.1. О предоставлении права пользования участком недр для геологического изучен</w:t>
      </w:r>
      <w:r>
        <w:t>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</w:t>
      </w:r>
      <w:r>
        <w:t>о значения, не связанных с добычей полезных ископаемых.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4" w:name="P63"/>
      <w:bookmarkEnd w:id="4"/>
      <w:r>
        <w:t xml:space="preserve">2.2. </w:t>
      </w:r>
      <w:proofErr w:type="gramStart"/>
      <w:r>
        <w:t>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</w:t>
      </w:r>
      <w:r>
        <w:t>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</w:t>
      </w:r>
      <w:r>
        <w:t>зных ископаемых, за исключением участка</w:t>
      </w:r>
      <w:proofErr w:type="gramEnd"/>
      <w:r>
        <w:t xml:space="preserve"> недр в случае осуществления геологического изучения недр такого участка в соответствии с государственным контрактом.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5" w:name="P64"/>
      <w:bookmarkEnd w:id="5"/>
      <w:r>
        <w:t>2.3. О предоставлении права краткосрочного (сроком до одного года) пользования участком недр для ос</w:t>
      </w:r>
      <w:r>
        <w:t xml:space="preserve">уществления юридическим лицом (оператором) деятельности на участке недр, право </w:t>
      </w:r>
      <w:proofErr w:type="gramStart"/>
      <w:r>
        <w:t>пользования</w:t>
      </w:r>
      <w:proofErr w:type="gramEnd"/>
      <w:r>
        <w:t xml:space="preserve"> которым досрочно прекращено.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6" w:name="P65"/>
      <w:bookmarkEnd w:id="6"/>
      <w:r>
        <w:t xml:space="preserve">2.4. О предоставлении права пользования участком недр, включенным в Перечень, для геологического изучения недр в целях поисков и оценки </w:t>
      </w:r>
      <w:r>
        <w:t>месторождений общераспространенных полезных ископаемых.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7" w:name="P66"/>
      <w:bookmarkEnd w:id="7"/>
      <w:r>
        <w:t xml:space="preserve">2.5. </w:t>
      </w:r>
      <w:proofErr w:type="gramStart"/>
      <w:r>
        <w:t>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</w:t>
      </w:r>
      <w:r>
        <w:t>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</w:t>
      </w:r>
      <w:r>
        <w:t xml:space="preserve">ответствии с Федеральным </w:t>
      </w:r>
      <w:hyperlink r:id="rId2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нужд" или Федеральным </w:t>
      </w:r>
      <w:hyperlink r:id="rId29" w:tooltip="Федеральный закон от 18.07.2011 N 223-ФЗ (ред. от 08.08.2024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</w:t>
      </w:r>
      <w:r>
        <w:lastRenderedPageBreak/>
        <w:t>ФЗ "О закупках товаров, работ, услуг от</w:t>
      </w:r>
      <w:r>
        <w:t>дельными видами юридических лиц".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8" w:name="P67"/>
      <w:bookmarkEnd w:id="8"/>
      <w:r>
        <w:t xml:space="preserve">2.6. </w:t>
      </w:r>
      <w:proofErr w:type="gramStart"/>
      <w:r>
        <w:t>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</w:t>
      </w:r>
      <w:r>
        <w:t>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</w:t>
      </w:r>
      <w:r>
        <w:t>а заключены гражданско-правовые договоры на выполнение указанных работ.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bookmarkStart w:id="9" w:name="P68"/>
      <w:bookmarkEnd w:id="9"/>
      <w:r>
        <w:t>2.7. О предоставлении права пользования участком недр для геологического изучения недр в целях поисков и оценки подземных вод.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0" w:name="P69"/>
      <w:bookmarkEnd w:id="10"/>
      <w:r>
        <w:t>2.8. О предоставлении права пользования участком недр для</w:t>
      </w:r>
      <w:r>
        <w:t xml:space="preserve"> разведки и добычи подземных вод.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1" w:name="P70"/>
      <w:bookmarkEnd w:id="11"/>
      <w:r>
        <w:t>2.9. О предоставлении права пользования участком недр для геологического изучения недр в целях поисков и оценки подземных вод, их разведки и добычи.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2" w:name="P71"/>
      <w:bookmarkEnd w:id="12"/>
      <w:r>
        <w:t>2.10. О предоставлении права пользования участком недр для добычи подземн</w:t>
      </w:r>
      <w:r>
        <w:t>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3. Пользователями недр могут быть юридические лица, созданные в соответствии с</w:t>
      </w:r>
      <w:r>
        <w:t xml:space="preserve"> законодательством Российской Федерации, индивидуальные предприниматели, являющиеся гражданами Российской Федерации (далее - Заявитель).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4. Право пользования участками недр местного значения в случаях, предусмотренных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</w:t>
        </w:r>
        <w:r>
          <w:rPr>
            <w:color w:val="0000FF"/>
          </w:rPr>
          <w:t>нктами 2.2</w:t>
        </w:r>
      </w:hyperlink>
      <w:r>
        <w:t xml:space="preserve">, </w:t>
      </w:r>
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<w:r>
          <w:rPr>
            <w:color w:val="0000FF"/>
          </w:rPr>
          <w:t>2.4</w:t>
        </w:r>
      </w:hyperlink>
      <w:r>
        <w:t xml:space="preserve"> -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Порядка, предоставляется только при условии, если на момент обращения Заявителя с заявлением о предоставлении права пользования участком недр местного значения без проведения аукциона участок недр включен в Перечень.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r>
        <w:t>II. Документы, необходимые для получения права пользования</w:t>
      </w:r>
    </w:p>
    <w:p w:rsidR="00507E58" w:rsidRDefault="00294614">
      <w:pPr>
        <w:pStyle w:val="ConsPlusTitle0"/>
        <w:jc w:val="center"/>
      </w:pPr>
      <w:r>
        <w:t>участками недр местного значения без проведения аукциона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>5. Для принятия решения о предоставлении права пользования участками недр без проведения аукциона Заявитель представляет следующие документ</w:t>
      </w:r>
      <w:r>
        <w:t>ы: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3" w:name="P79"/>
      <w:bookmarkEnd w:id="13"/>
      <w:r>
        <w:t xml:space="preserve">5.1. Заявление о предоставлении права пользования участком недр местного значения без проведения аукциона (далее - заявление), составленное по форме в соответствии </w:t>
      </w:r>
      <w:proofErr w:type="gramStart"/>
      <w:r>
        <w:t>с</w:t>
      </w:r>
      <w:proofErr w:type="gramEnd"/>
      <w:r>
        <w:t>: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211" w:tooltip="ЗАЯВЛЕНИЕ">
        <w:r>
          <w:rPr>
            <w:color w:val="0000FF"/>
          </w:rPr>
          <w:t>приложением 1</w:t>
        </w:r>
      </w:hyperlink>
      <w:r>
        <w:t xml:space="preserve"> к настоящему Порядку, для прин</w:t>
      </w:r>
      <w:r>
        <w:t xml:space="preserve">ятия Министерством решения в случае, предусмотренном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357" w:tooltip="ЗАЯВЛЕНИЕ">
        <w:r>
          <w:rPr>
            <w:color w:val="0000FF"/>
          </w:rPr>
          <w:t>приложением 2</w:t>
        </w:r>
      </w:hyperlink>
      <w:r>
        <w:t xml:space="preserve"> к настоящему Порядку, для принятия Министерством решения в случае, предусмотрен</w:t>
      </w:r>
      <w:r>
        <w:t xml:space="preserve">ном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515" w:tooltip="ЗАЯВЛЕНИЕ">
        <w:r>
          <w:rPr>
            <w:color w:val="0000FF"/>
          </w:rPr>
          <w:t>приложением 3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4" w:tooltip="2.3. О предоставлении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.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664" w:tooltip="ЗАЯВЛЕНИЕ">
        <w:r>
          <w:rPr>
            <w:color w:val="0000FF"/>
          </w:rPr>
          <w:t>приложением 4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812" w:tooltip="ЗАЯВЛЕНИЕ">
        <w:r>
          <w:rPr>
            <w:color w:val="0000FF"/>
          </w:rPr>
          <w:t>приложением 5</w:t>
        </w:r>
      </w:hyperlink>
      <w:r>
        <w:t xml:space="preserve"> к настоящему Порядку, для принятия Министерством решения в случае, предусмотренно</w:t>
      </w:r>
      <w:r>
        <w:t xml:space="preserve">м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975" w:tooltip="ЗАЯВЛЕНИЕ">
        <w:r>
          <w:rPr>
            <w:color w:val="0000FF"/>
          </w:rPr>
          <w:t>приложением 6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1138" w:tooltip="ЗАЯВЛЕНИЕ">
        <w:r>
          <w:rPr>
            <w:color w:val="0000FF"/>
          </w:rPr>
          <w:t>приложением 7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1292" w:tooltip="ЗАЯВЛЕНИЕ">
        <w:r>
          <w:rPr>
            <w:color w:val="0000FF"/>
          </w:rPr>
          <w:t>приложением 8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пунктом 2.8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1459" w:tooltip="ЗАЯВЛЕНИЕ">
        <w:r>
          <w:rPr>
            <w:color w:val="0000FF"/>
          </w:rPr>
          <w:t>приложением 9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1617" w:tooltip="ЗАЯВЛЕНИЕ">
        <w:r>
          <w:rPr>
            <w:color w:val="0000FF"/>
          </w:rPr>
          <w:t>приложением 10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пунктом 2.10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4" w:name="P90"/>
      <w:bookmarkEnd w:id="14"/>
      <w:r>
        <w:t xml:space="preserve">5.2. Подлинники </w:t>
      </w:r>
      <w:r>
        <w:t>или заверенные в установленном законодательством порядке копии следующих документов: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5.2.1. Документа, подтверждающего полномочия лица на осуществление действий от имени Заявителя (в случае представления документов представителем Заявителя).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5.2.2. Учредит</w:t>
      </w:r>
      <w:r>
        <w:t>ельных документов (за исключением случая, если Заявитель действует на основании типового устава, утвержденного в установленном законодательством порядке).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5.2.3. Обзорной карты участка недр масштаба от 1:100000 до 1:200000 на топографической основе, содерж</w:t>
      </w:r>
      <w:r>
        <w:t>ащей населенные пункты, дорожную сеть, озера и реки, формата A4.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5.2.4. Схемы расположения участка недр с контуром участка недр в виде многоугольника, позволяющей однозначно определить его местоположение, с условными обозначениями и с указанием географичес</w:t>
      </w:r>
      <w:r>
        <w:t>ких координат угловых точек участка недр или водозаборных скважин (градусы, минуты, секунды) в системах координат 2011 года (ГСК-2011) и WGS84 формата A4.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Для случаев, предусмотренных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пунктами 2.8</w:t>
        </w:r>
      </w:hyperlink>
      <w:r>
        <w:t xml:space="preserve"> -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2.10</w:t>
        </w:r>
      </w:hyperlink>
      <w:r>
        <w:t xml:space="preserve"> настоящего Порядка, дополнительно указывается расположение всех водозаборных скважин в пределах участка недр с указанием географических координат угловых точек </w:t>
      </w:r>
      <w:r>
        <w:t>(градусы, минуты, секунды) в системах координат 2011 года (ГСК-2011) и WGS84.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5.2.5. Документа, подтверждающего право пользования на земельный участок, находящийся в частной собственности другого лица, в границах которого расположен участок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5.2.6. Со</w:t>
      </w:r>
      <w:r>
        <w:t xml:space="preserve">гласия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правами </w:t>
      </w:r>
      <w:r>
        <w:t>на земельный участок.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5.2.7. </w:t>
      </w:r>
      <w:proofErr w:type="gramStart"/>
      <w:r>
        <w:t>Согласия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</w:t>
      </w:r>
      <w:r>
        <w:t>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>Сведения, документы, материа</w:t>
      </w:r>
      <w:r>
        <w:t>лы, содержащиеся в государственных информационных системах обеспечения градостроительной деятельности (о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</w:t>
      </w:r>
      <w:r>
        <w:t xml:space="preserve">цах таких зон; план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сетей), полученные Заявителем в установленном законодательством </w:t>
      </w:r>
      <w:r>
        <w:t xml:space="preserve">порядке, в отношении территории, в границах которой расположен участок недр, полученные не </w:t>
      </w:r>
      <w:proofErr w:type="gramStart"/>
      <w:r>
        <w:t>позднее</w:t>
      </w:r>
      <w:proofErr w:type="gramEnd"/>
      <w:r>
        <w:t xml:space="preserve"> чем за один месяц до даты подачи заявления.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5.2.8. Выписки из государственного лесного реестра в случае, если участок недр расположен на землях лесного фонда</w:t>
      </w:r>
      <w:r>
        <w:t>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5.2.9. Свидетельства об установлении факта открытия месторождения общераспространенных полезных ископаемых - для случаев, предусмотренных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 xml:space="preserve">5.2.10. </w:t>
      </w:r>
      <w:proofErr w:type="gramStart"/>
      <w:r>
        <w:t>Гражданско-правовых договоров на выполне</w:t>
      </w:r>
      <w:r>
        <w:t xml:space="preserve">ние работ по строительству, реконструкции, капитальному ремонту, ремонту и содержанию автомобильных дорог общего пользования, заключенных в соответствии с Федеральным </w:t>
      </w:r>
      <w:hyperlink r:id="rId3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</w:t>
      </w:r>
      <w:r>
        <w:t xml:space="preserve">пок товаров, работ, услуг для обеспечения государственных и муниципальных нужд" или Федеральным </w:t>
      </w:r>
      <w:hyperlink r:id="rId31" w:tooltip="Федеральный закон от 18.07.2011 N 223-ФЗ (ред. от 08.08.2024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- для случая</w:t>
      </w:r>
      <w:proofErr w:type="gramEnd"/>
      <w:r>
        <w:t xml:space="preserve">, предусмотренного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2.5</w:t>
        </w:r>
      </w:hyperlink>
      <w:r>
        <w:t xml:space="preserve"> н</w:t>
      </w:r>
      <w:r>
        <w:t>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5.2.11. Гражданско-правовых договоров на выполнение работ по строительству, реконструкции и капитальному ремонту объектов инфраструктуры железнодорожного транспорта общего пользования, заключенных между субъектом естественной монополии в</w:t>
      </w:r>
      <w:r>
        <w:t xml:space="preserve"> области железнодорожного транспорта и юридическими лицами, осуществляющими выполнение указанных работ, - для случая, предусмотренного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5.2.12. Утвержденных заказчиком проектной документаци</w:t>
      </w:r>
      <w:r>
        <w:t xml:space="preserve">и на выполнение соответствующих работ согласно гражданско-правовому договору или </w:t>
      </w:r>
      <w:proofErr w:type="spellStart"/>
      <w:r>
        <w:t>выкопировки</w:t>
      </w:r>
      <w:proofErr w:type="spellEnd"/>
      <w:r>
        <w:t xml:space="preserve"> глав проектной документации, проектов выполнения работ по ремонту автомобильных дорог или сметных расчетов стоимости работ по ремонту автомобильных дорог, в которы</w:t>
      </w:r>
      <w:r>
        <w:t xml:space="preserve">х должны быть указаны участки недр, предполагаемые для отработки, - для случаев,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5.2.13. Паспорта водозаборного сооружения (при наличии) - для случаев, предусмотренных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пунктами 2.8</w:t>
        </w:r>
      </w:hyperlink>
      <w:r>
        <w:t xml:space="preserve"> -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2.10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5.2.14. Сведений о запасах (с указанием реквизитов протокола утверждения запасов) подземных вод на участке недр (при наличии) - д</w:t>
      </w:r>
      <w:r>
        <w:t xml:space="preserve">ля случаев, предусмотренных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пунктом 2.8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5.2.15. </w:t>
      </w:r>
      <w:proofErr w:type="gramStart"/>
      <w:r>
        <w:t>Санитарно-эпидемиологического заключения территориального органа Ф</w:t>
      </w:r>
      <w:r>
        <w:t>едеральной службы по надзору в сфере защиты прав потребителей и благополучия человека о соответствии водного объекта санитарным правилам и условиям безопасного для здоровья населения использования водного объекта (</w:t>
      </w:r>
      <w:hyperlink r:id="rId32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</w:t>
      </w:r>
      <w:r>
        <w:t>, почвам, жилым помещениям, эксплуатации производственных, общественных помещений</w:t>
      </w:r>
      <w:proofErr w:type="gramEnd"/>
      <w:r>
        <w:t xml:space="preserve">, организации и проведению санитарно-противоэпидемических (профилактических) мероприятий") - для случая, предусмотренного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пунктом 2.8</w:t>
        </w:r>
      </w:hyperlink>
      <w:r>
        <w:t xml:space="preserve"> настоящего Порядка для разведки и добычи подземных вод питьевого и хозяйственно-бытового водоснабжения.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5.2.16. Доказательства того, что Заявитель обладает или будет обладать: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квалифицированными специалистами в сфере недропользования (</w:t>
      </w:r>
      <w:proofErr w:type="spellStart"/>
      <w:r>
        <w:t>пофамильный</w:t>
      </w:r>
      <w:proofErr w:type="spellEnd"/>
      <w:r>
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</w:t>
      </w:r>
      <w:r>
        <w:t>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недр; копии дипломов, подтверждающих квалификацию инженерно-технических работников Заявителя и</w:t>
      </w:r>
      <w:r>
        <w:t xml:space="preserve">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организации); </w:t>
      </w:r>
      <w:proofErr w:type="gramStart"/>
      <w:r>
        <w:t>сведения о лицензиях Заявителя или привлекаемых им подрядных организаций (в случае, если Заяви</w:t>
      </w:r>
      <w:r>
        <w:t xml:space="preserve">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</w:r>
      <w:hyperlink r:id="rId33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</w:t>
      </w:r>
      <w:r>
        <w:t xml:space="preserve">видов деятельности" (серия, номер, вид, дата государственной регистрации лицензии)) - для случаев,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</w:t>
      </w:r>
      <w:proofErr w:type="gramEnd"/>
      <w:r>
        <w:t xml:space="preserve">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proofErr w:type="gramStart"/>
      <w:r>
        <w:t>техническими средствами (доказательства принадлежности Заявителю технических средств, необходимых для проведения соответствующих работ на учас</w:t>
      </w:r>
      <w:r>
        <w:t>тке недр (копии договоров, актов приема-передачи, счетов-фактур, паспортов технических средств, инвентарных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</w:t>
      </w:r>
      <w:r>
        <w:t>риложением доказательств принадлежности подрядчику технических средств, необходимых для проведения соответствующих работ на участке недр, в случае, если Заявитель</w:t>
      </w:r>
      <w:proofErr w:type="gramEnd"/>
      <w:r>
        <w:t xml:space="preserve"> планирует привлекать для проведения работ на участке недр подрядные организации (копии догово</w:t>
      </w:r>
      <w:r>
        <w:t>ров, актов приема-</w:t>
      </w:r>
      <w:r>
        <w:lastRenderedPageBreak/>
        <w:t xml:space="preserve">передачи, счетов-фактур, паспортов технических средств, инвентарных карточек учета объектов основных средств) - для случаев,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5.2.17. Расчета и обоснования заявленной потребности в подземных водах с учетом перспективы развит</w:t>
      </w:r>
      <w:r>
        <w:t xml:space="preserve">ия - для случаев, предусмотренных </w:t>
      </w:r>
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<w:r>
          <w:rPr>
            <w:color w:val="0000FF"/>
          </w:rPr>
          <w:t>пунктами 2.7</w:t>
        </w:r>
      </w:hyperlink>
      <w:r>
        <w:t xml:space="preserve"> -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2.10</w:t>
        </w:r>
      </w:hyperlink>
      <w:r>
        <w:t xml:space="preserve"> настоящего Порядка</w:t>
      </w:r>
      <w:r>
        <w:t>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5.2.18. Пояснительной записки, содержащей обоснование границ участка недр местного значения, сведения о гидрогеологических условиях района и эксплуатируемом водоносном горизонте, а также о ресурсной обеспеченности </w:t>
      </w:r>
      <w:proofErr w:type="spellStart"/>
      <w:r>
        <w:t>водоотбора</w:t>
      </w:r>
      <w:proofErr w:type="spellEnd"/>
      <w:r>
        <w:t xml:space="preserve"> в объеме заявленной потребнос</w:t>
      </w:r>
      <w:r>
        <w:t>ти (для участков недр с объемом добычи более 100 куб. м/</w:t>
      </w:r>
      <w:proofErr w:type="spellStart"/>
      <w:r>
        <w:t>сут</w:t>
      </w:r>
      <w:proofErr w:type="spellEnd"/>
      <w:r>
        <w:t xml:space="preserve">.), - для случаев, предусмотренных </w:t>
      </w:r>
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<w:r>
          <w:rPr>
            <w:color w:val="0000FF"/>
          </w:rPr>
          <w:t>пунк</w:t>
        </w:r>
        <w:r>
          <w:rPr>
            <w:color w:val="0000FF"/>
          </w:rPr>
          <w:t>тами 2.7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5" w:name="P113"/>
      <w:bookmarkEnd w:id="15"/>
      <w:r>
        <w:t>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</w:t>
      </w:r>
      <w:r>
        <w:t>ицах которого расположен участок недр, а также сведения об отсутствии в границах участка недр особо охраняемых природных территорий регионального и местного значения.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такие документы не были представлены Заявителем самостоятельно вместе с за</w:t>
      </w:r>
      <w:r>
        <w:t>явкой, то Министерство запрашивает указанные документы (сведения, содержащиеся в них) в государственных органах в порядке межведомственного информационного взаимодействия.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6" w:name="P115"/>
      <w:bookmarkEnd w:id="16"/>
      <w:r>
        <w:t>Свидетельство об установлении факта открытия месторождения общераспространенных поле</w:t>
      </w:r>
      <w:r>
        <w:t>зных ископаемых находится в распоряжении Министерства.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7" w:name="P116"/>
      <w:bookmarkEnd w:id="17"/>
      <w:r>
        <w:t xml:space="preserve">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</w:t>
      </w:r>
      <w:r>
        <w:t>документы и сведения, входящие в состав заявления, поданы от имени Заявителя, а также подтверждает подлинность и достоверность представленных в составе заявления документов и сведений.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r>
        <w:t>III. Условия и порядок предоставления права пользования</w:t>
      </w:r>
    </w:p>
    <w:p w:rsidR="00507E58" w:rsidRDefault="00294614">
      <w:pPr>
        <w:pStyle w:val="ConsPlusTitle0"/>
        <w:jc w:val="center"/>
      </w:pPr>
      <w:r>
        <w:t>участками недр</w:t>
      </w:r>
      <w:r>
        <w:t xml:space="preserve"> местного значения без проведения аукциона</w:t>
      </w:r>
    </w:p>
    <w:p w:rsidR="00507E58" w:rsidRDefault="00294614">
      <w:pPr>
        <w:pStyle w:val="ConsPlusTitle0"/>
        <w:jc w:val="center"/>
      </w:pPr>
      <w:r>
        <w:t>в отдельных случаях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>8. Условием предоставления права краткосрочного пользования участком недр является решение Министерства о предоставлении участка недр для краткосрочного (сроком до одного года) пользования.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Ре</w:t>
      </w:r>
      <w:r>
        <w:t>шение Министерства принимается на основании протокола заседания Комиссии по рассмотрению вопросов, связанных с ограничением, приостановлением или досрочным прекращением прав пользования недрами (далее - Комиссия).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Объявление о выставлении участка недр для </w:t>
      </w:r>
      <w:r>
        <w:t>краткосрочного пользования размещается Министерством в информационно-телекоммуникационной сети "Интернет" на сайте Министерства (</w:t>
      </w:r>
      <w:hyperlink r:id="rId34">
        <w:r>
          <w:rPr>
            <w:color w:val="0000FF"/>
          </w:rPr>
          <w:t>https://egov-buryatia.ru/mpr/</w:t>
        </w:r>
      </w:hyperlink>
      <w:r>
        <w:t>) не позднее 10 рабочих дней со дня принятия реше</w:t>
      </w:r>
      <w:r>
        <w:t>ния о выставлении участка недр для краткосрочного пользования.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Краткосрочное право пользования участком недр предоставляется однократно до принятия в установленном порядке решения о предоставлении права пользования участком недр новому пользователю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Р</w:t>
      </w:r>
      <w:r>
        <w:t xml:space="preserve">ешение о предоставлении права краткосрочного пользования участком недр принимается Министерством в соответствии с </w:t>
      </w:r>
      <w:hyperlink w:anchor="P135" w:tooltip="IV. Порядок и сроки принятия решения о предоставлении права">
        <w:r>
          <w:rPr>
            <w:color w:val="0000FF"/>
          </w:rPr>
          <w:t>главой 4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9. Условием предостав</w:t>
      </w:r>
      <w:r>
        <w:t xml:space="preserve">ления права пользования участком недр местного значения, содержащим общераспространенные полезные ископаемые, в случаях,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>, является наличие месторожден</w:t>
      </w:r>
      <w:r>
        <w:t>ия общераспространенных полезных ископаемых, поставленного на государственный баланс, в границах испрашиваемого участка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 xml:space="preserve">Общераспространенные полезные ископаемые в случаях,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Порядка, предоставляются на срок, в объеме и для целей, указанных в гражданско-правовых договорах.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18" w:name="P129"/>
      <w:bookmarkEnd w:id="18"/>
      <w:r>
        <w:t xml:space="preserve">10. Право пользования участком недр, включенным в Перечень, для геологического изучения недр в целях поисков и оценки </w:t>
      </w:r>
      <w:r>
        <w:t>месторождений общераспространенных полезных ископаемых предоставляется при соблюдении следующих условий: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- отсутствие в государственном балансе запасов полезных ископаемых сведений о наличии запасов общераспространенных полезных ископаемых на участке недр,</w:t>
      </w:r>
      <w:r>
        <w:t xml:space="preserve"> предоставляемом в пользование Заявителю;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- количество участков недр на одного Заявителя не более 3;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- отсутствие у Заявителя в течение двух лет, предшествовавших дате подачи соответствующей заявки, нарушений условий пользования недрами по лицензиям на пол</w:t>
      </w:r>
      <w:r>
        <w:t>ьзование участками недр.</w:t>
      </w:r>
    </w:p>
    <w:p w:rsidR="00507E58" w:rsidRDefault="00294614">
      <w:pPr>
        <w:pStyle w:val="ConsPlusNormal0"/>
        <w:spacing w:before="200"/>
        <w:ind w:firstLine="540"/>
        <w:jc w:val="both"/>
      </w:pPr>
      <w:proofErr w:type="gramStart"/>
      <w:r>
        <w:t xml:space="preserve">Требования </w:t>
      </w:r>
      <w:hyperlink w:anchor="P129" w:tooltip="10. Право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 предоставляется при соблюдении следующих условий:">
        <w:r>
          <w:rPr>
            <w:color w:val="0000FF"/>
          </w:rPr>
          <w:t>абзаца первого</w:t>
        </w:r>
      </w:hyperlink>
      <w:r>
        <w:t xml:space="preserve"> настоящего пункта не распространяются на Заявителей, выполняющих работы по разработке проектно-сметной документации на строительство, реконструкцию, капитальный ремонт, ремонт и содержание автомобильных дор</w:t>
      </w:r>
      <w:r>
        <w:t xml:space="preserve">ог общего пользования, заключенные в соответствии с Федеральным </w:t>
      </w:r>
      <w:hyperlink r:id="rId3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36" w:tooltip="Федеральный закон от 18.07.2011 N 223-ФЗ (ред. от 08.08.2024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</w:t>
      </w:r>
      <w:r>
        <w:t>ФЗ "О</w:t>
      </w:r>
      <w:proofErr w:type="gramEnd"/>
      <w:r>
        <w:t xml:space="preserve"> </w:t>
      </w:r>
      <w:proofErr w:type="gramStart"/>
      <w:r>
        <w:t>закупках</w:t>
      </w:r>
      <w:proofErr w:type="gramEnd"/>
      <w:r>
        <w:t xml:space="preserve"> товаров, работ, услуг отдельными видами юридических лиц".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bookmarkStart w:id="19" w:name="P135"/>
      <w:bookmarkEnd w:id="19"/>
      <w:r>
        <w:t>IV. Порядок и сроки принятия решения о предоставлении права</w:t>
      </w:r>
    </w:p>
    <w:p w:rsidR="00507E58" w:rsidRDefault="00294614">
      <w:pPr>
        <w:pStyle w:val="ConsPlusTitle0"/>
        <w:jc w:val="center"/>
      </w:pPr>
      <w:r>
        <w:t>пользования участками недр местного значения без проведения</w:t>
      </w:r>
    </w:p>
    <w:p w:rsidR="00507E58" w:rsidRDefault="00294614">
      <w:pPr>
        <w:pStyle w:val="ConsPlusTitle0"/>
        <w:jc w:val="center"/>
      </w:pPr>
      <w:r>
        <w:t>аукциона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>11. Заявление, составленное в двух экземплярах, а та</w:t>
      </w:r>
      <w:r>
        <w:t xml:space="preserve">кже прилагаемые документы в соответствии с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пунктом 5.2</w:t>
        </w:r>
      </w:hyperlink>
      <w:r>
        <w:t xml:space="preserve"> настоящего Порядка направляются в Министерство путем личного обращения либо заказным почтовым отправлением с описью вложения и уведомлением о вручении.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Заявление регистрируется в течение 1 рабочего дня после поступления в Министерство.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Один экземпляр заявления и представленные документы остаются в Министерстве, а другой с указанием даты, времени и индивидуального номера регистрации возвращается Заявителю способом, указанным в заявлении.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12. Министерство в течение 10 рабочих дней </w:t>
      </w:r>
      <w:proofErr w:type="gramStart"/>
      <w:r>
        <w:t>с даты р</w:t>
      </w:r>
      <w:r>
        <w:t>егистрации</w:t>
      </w:r>
      <w:proofErr w:type="gramEnd"/>
      <w:r>
        <w:t xml:space="preserve"> заявления и прилагаемых к нему документов рассматривает их на комплектность и на соответствие требованиям, предусмотренным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В случае представления неполного комплекта документов, </w:t>
      </w:r>
      <w:r>
        <w:t xml:space="preserve">предусмотренных </w:t>
      </w:r>
      <w:hyperlink w:anchor="P79" w:tooltip="5.1. Заявление о предоставлении права пользования участком недр местного значения без проведения аукциона (далее - заявление), составленное по форме в соответствии с:">
        <w:r>
          <w:rPr>
            <w:color w:val="0000FF"/>
          </w:rPr>
          <w:t>пунктами 5.1</w:t>
        </w:r>
      </w:hyperlink>
      <w:r>
        <w:t xml:space="preserve">,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настоящего Порядка, за исключением документов, указанных в </w:t>
      </w:r>
      <w:hyperlink w:anchor="P11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ицах">
        <w:r>
          <w:rPr>
            <w:color w:val="0000FF"/>
          </w:rPr>
          <w:t>абзацах первом</w:t>
        </w:r>
      </w:hyperlink>
      <w:r>
        <w:t xml:space="preserve"> и </w:t>
      </w:r>
      <w:hyperlink w:anchor="P115" w:tooltip="Свидетельство об установлении факта открытия месторождения общераспространенных полезных ископаемых находится в распоряжении Министерства.">
        <w:r>
          <w:rPr>
            <w:color w:val="0000FF"/>
          </w:rPr>
          <w:t>третьем пункта 6</w:t>
        </w:r>
      </w:hyperlink>
      <w:r>
        <w:t xml:space="preserve"> настоящего Порядка, а также несоответствия требованиям, предусмотренным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Порядка, Министерство возвращает представленное заявление и приложенные документы Заявителю.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Уведомление с указанием причин возврата заявления направляется Заявителю в течение 5 рабочих дней способом, указанным в заявлении.</w:t>
      </w:r>
    </w:p>
    <w:p w:rsidR="00507E58" w:rsidRDefault="00294614">
      <w:pPr>
        <w:pStyle w:val="ConsPlusNormal0"/>
        <w:spacing w:before="200"/>
        <w:ind w:firstLine="540"/>
        <w:jc w:val="both"/>
      </w:pPr>
      <w:proofErr w:type="gramStart"/>
      <w:r>
        <w:t>В слу</w:t>
      </w:r>
      <w:r>
        <w:t xml:space="preserve">чае непредставления документов, указанных в </w:t>
      </w:r>
      <w:hyperlink w:anchor="P11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ицах">
        <w:r>
          <w:rPr>
            <w:color w:val="0000FF"/>
          </w:rPr>
          <w:t>абзаце первом пункта 6</w:t>
        </w:r>
      </w:hyperlink>
      <w:r>
        <w:t xml:space="preserve"> настоящего Порядка, Министерство в течение 10 рабочих дней с даты регистрации заявления осуществляет направление запросов в государственные органы, орга</w:t>
      </w:r>
      <w:r>
        <w:t xml:space="preserve">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</w:t>
      </w:r>
      <w:hyperlink w:anchor="P11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ицах">
        <w:r>
          <w:rPr>
            <w:color w:val="0000FF"/>
          </w:rPr>
          <w:t>абзаце первом пункта 6</w:t>
        </w:r>
      </w:hyperlink>
      <w:r>
        <w:t xml:space="preserve"> настоящего Порядк</w:t>
      </w:r>
      <w:r>
        <w:t>а.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13. </w:t>
      </w:r>
      <w:proofErr w:type="gramStart"/>
      <w:r>
        <w:t xml:space="preserve">При отсутствии оснований для возврата заявления и представленных документов Заявителю Министерство не позднее 15 рабочих дней с даты регистрации заявления направляет в порядке </w:t>
      </w:r>
      <w:r>
        <w:lastRenderedPageBreak/>
        <w:t>межведомственного информационного взаимодействия запросы о предоставлении</w:t>
      </w:r>
      <w:r>
        <w:t xml:space="preserve"> информации в отношении испрашиваемого участка недр о наличии или отсутствии предусмотренных действующим законодательством запретов и ограничений пользования недрами в следующие заинтересованные государственные органы: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>органы местного самоуправления, на те</w:t>
      </w:r>
      <w:r>
        <w:t>рритории которых расположен участок недр;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Комитет государственной </w:t>
      </w:r>
      <w:proofErr w:type="gramStart"/>
      <w:r>
        <w:t>охраны объектов культурного наследия Администрации Главы Республики</w:t>
      </w:r>
      <w:proofErr w:type="gramEnd"/>
      <w:r>
        <w:t xml:space="preserve"> Бурятия и Правительства Республики Бурятия;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Министерство сельского хозяйства и продовольствия Республики Бурятия;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Республи</w:t>
      </w:r>
      <w:r>
        <w:t>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Республиканское агентство лесного хозяйства.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14. Срок ответа на запрос Министерства состав</w:t>
      </w:r>
      <w:r>
        <w:t xml:space="preserve">ляет 15 рабочих дней </w:t>
      </w:r>
      <w:proofErr w:type="gramStart"/>
      <w:r>
        <w:t>с даты получения</w:t>
      </w:r>
      <w:proofErr w:type="gramEnd"/>
      <w:r>
        <w:t xml:space="preserve"> запроса.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возникает необходимость обратиться в другие государственные органы, органы местного самоуправления или к иным лицам в соответствии с действующим законодательством, срок предоставления информации</w:t>
      </w:r>
      <w:r>
        <w:t xml:space="preserve"> продлевается на срок не более чем 30 дней.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15. После поступления информации от заинтересованных государственных органов о наличии или отсутствии запретов и ограничений на пользование недрами Министерством в течение 10 рабочих дней принимается решение о пр</w:t>
      </w:r>
      <w:r>
        <w:t>едоставлении или об отказе в предоставлении права пользования участком недр без проведения аукциона.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16. Решение Министерства о предоставлении или об отказе в предоставлении права пользования участком недр местного значения без проведения аукциона оформляе</w:t>
      </w:r>
      <w:r>
        <w:t>тся в форме приказа.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17. В случае</w:t>
      </w:r>
      <w:proofErr w:type="gramStart"/>
      <w:r>
        <w:t>,</w:t>
      </w:r>
      <w:proofErr w:type="gramEnd"/>
      <w:r>
        <w:t xml:space="preserve"> если на предоставление права пользования одним и тем же участком недр в случаях,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Порядка, до принятия Министерством решения о предоставлении или об отказе в предоставлении права пользования участком недр без проведе</w:t>
      </w:r>
      <w:r>
        <w:t xml:space="preserve">ния аукциона поступило два и более заявления на предоставление права пользования участком недр, которые соответствуют требования </w:t>
      </w:r>
      <w:hyperlink w:anchor="P79" w:tooltip="5.1. Заявление о предоставлении права пользования участком недр местного значения без проведения аукциона (далее - заявление), составленное по форме в соответствии с:">
        <w:r>
          <w:rPr>
            <w:color w:val="0000FF"/>
          </w:rPr>
          <w:t>пунктов 5.1</w:t>
        </w:r>
      </w:hyperlink>
      <w:r>
        <w:t xml:space="preserve">,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и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7</w:t>
        </w:r>
      </w:hyperlink>
      <w:r>
        <w:t xml:space="preserve"> настоящего Порядка, такие заявления рассматриваются в порядке очередности исходя из даты и времени регистрации заявлений.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Рассмотрение заявлений, поступивших позднее, приостанавливается до завершения процедуры рассмотре</w:t>
      </w:r>
      <w:r>
        <w:t>ния заявления, поступившего ранее.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Уведомление о приостановлении рассмотрения заявления направляется Заявителю в течение 5 рабочих дней способом, указанным в заявлении.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В случае принятия Министерством решения о предоставлении права пользования участком нед</w:t>
      </w:r>
      <w:r>
        <w:t xml:space="preserve">р местного значения без проведения аукциона и оформления лицензии на пользование недрами по заявлению, которое поступило раньше, Заявителю, чье заявление поступило позднее, направляется отказ в предоставлении права пользования участком недр без проведения </w:t>
      </w:r>
      <w:r>
        <w:t>аукциона.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18. В случае</w:t>
      </w:r>
      <w:proofErr w:type="gramStart"/>
      <w:r>
        <w:t>,</w:t>
      </w:r>
      <w:proofErr w:type="gramEnd"/>
      <w:r>
        <w:t xml:space="preserve"> если на предоставление права пользования участком недр в случаях,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Порядка, до принятия Министерством решения о предоставлении или об отказе в предоставлении права пользования участком недр без проведения аукциона подано нескол</w:t>
      </w:r>
      <w:r>
        <w:t xml:space="preserve">ько заявлений, которые соответствуют требованиям </w:t>
      </w:r>
      <w:hyperlink w:anchor="P79" w:tooltip="5.1. Заявление о предоставлении права пользования участком недр местного значения без проведения аукциона (далее - заявление), составленное по форме в соответствии с:">
        <w:r>
          <w:rPr>
            <w:color w:val="0000FF"/>
          </w:rPr>
          <w:t>пунктов 5</w:t>
        </w:r>
        <w:r>
          <w:rPr>
            <w:color w:val="0000FF"/>
          </w:rPr>
          <w:t>.1</w:t>
        </w:r>
      </w:hyperlink>
      <w:r>
        <w:t xml:space="preserve">,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и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7</w:t>
        </w:r>
      </w:hyperlink>
      <w:r>
        <w:t xml:space="preserve"> настоящего Порядка, в отношении участков недр, имеющих между собой пресечен</w:t>
      </w:r>
      <w:r>
        <w:t xml:space="preserve">ие, такие заявления рассматриваются в </w:t>
      </w:r>
      <w:proofErr w:type="gramStart"/>
      <w:r>
        <w:t>соответствии</w:t>
      </w:r>
      <w:proofErr w:type="gramEnd"/>
      <w:r>
        <w:t xml:space="preserve"> с </w:t>
      </w:r>
      <w:hyperlink w:anchor="P161" w:tooltip="19. Решение Министерства об отказе в предоставлении права пользования участком недр без проведения аукциона принимается в случаях: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20" w:name="P161"/>
      <w:bookmarkEnd w:id="20"/>
      <w:r>
        <w:t>19. Решен</w:t>
      </w:r>
      <w:r>
        <w:t>ие Министерства об отказе в предоставлении права пользования участком недр без проведения аукциона принимается в случаях: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>19.1. Заявитель умышленно представил о себе неверные сведения.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19.2. Заявитель не представил и не может представить доказательств того</w:t>
      </w:r>
      <w:r>
        <w:t>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19.3. В случае предоставления права пользования недрами данному Заявите</w:t>
      </w:r>
      <w:r>
        <w:t>лю не будут соблюдены антимонопольные требования.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19.4. Наличие сведений о Заявителе в реестре недобросовестных участников аукционов на право пользования участками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19.5. Пользование участком недр запрещено законодательством.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21" w:name="P167"/>
      <w:bookmarkEnd w:id="21"/>
      <w:r>
        <w:t>19.6. Участок недр не вкл</w:t>
      </w:r>
      <w:r>
        <w:t xml:space="preserve">ючен в Перечень - для случаев, предусмотренных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пунктами 2.2</w:t>
        </w:r>
      </w:hyperlink>
      <w:r>
        <w:t xml:space="preserve">, </w:t>
      </w:r>
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<w:r>
          <w:rPr>
            <w:color w:val="0000FF"/>
          </w:rPr>
          <w:t>2.4</w:t>
        </w:r>
      </w:hyperlink>
      <w:r>
        <w:t xml:space="preserve"> -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19.7. Участок недр не предусмотрен проектной документацией на выполнение соответствующих работ - для случаев,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19.8. Заявитель не отвечает требованиям, установленным </w:t>
      </w:r>
      <w:hyperlink r:id="rId37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статьей 9</w:t>
        </w:r>
      </w:hyperlink>
      <w:r>
        <w:t xml:space="preserve"> Закона РФ "О недрах".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19.9. У Заявителя отсутствует право пользования либо согласие собственника земельного участка, находящегося в частной собственности, в границах которого расположен участок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19.10. </w:t>
      </w:r>
      <w:proofErr w:type="gramStart"/>
      <w:r>
        <w:t xml:space="preserve">Отсутствует согласие землепользователей, землевладельцев, арендаторов, </w:t>
      </w:r>
      <w:r>
        <w:t xml:space="preserve">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</w:t>
      </w:r>
      <w:r>
        <w:t>праве постоянного (бессрочного) пользования, безвозмездного пользования, пожизненного наследуемого владения, аренды или находится в залоге.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>19.11. На участок недр, указанный в заявлении, предоставлено право пользования.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19.12. Участок недр, указанный в зая</w:t>
      </w:r>
      <w:r>
        <w:t>влении, имеет пересечение с участком недр, на который предоставлено право пользования.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20. </w:t>
      </w:r>
      <w:proofErr w:type="gramStart"/>
      <w:r>
        <w:t xml:space="preserve">В решении об отказе в предоставлении права пользования участком недр без проведения аукциона по основанию, предусмотренному </w:t>
      </w:r>
      <w:hyperlink w:anchor="P167" w:tooltip="19.6. Участок недр не включен в Перечень - для случаев, предусмотренных пунктами 2.2, 2.4 - 2.6 настоящего Порядка.">
        <w:r>
          <w:rPr>
            <w:color w:val="0000FF"/>
          </w:rPr>
          <w:t>пунктом 19.6</w:t>
        </w:r>
      </w:hyperlink>
      <w:r>
        <w:t xml:space="preserve"> настоящего Порядка, Заявителю разъясняется его право на подачу заявки на включение участка недр в Перечень в соответствии Порядком подго</w:t>
      </w:r>
      <w:r>
        <w:t>товки, рассмотрения, согласования перечней участков недр местного значения или отказа в согласовании таких перечней, а также внесения в них изменений, установленным федеральным органом управления</w:t>
      </w:r>
      <w:proofErr w:type="gramEnd"/>
      <w:r>
        <w:t xml:space="preserve"> государственным фондом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21. Решение о предоставлении пр</w:t>
      </w:r>
      <w:r>
        <w:t>ава пользования участком недр без проведения аукциона должно содержать: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основание предоставления права пользования участком недр в соответствии с </w:t>
      </w:r>
      <w:hyperlink w:anchor="P61" w:tooltip="2. Министерство природных ресурсов и экологии Республики Бурятия (далее - Министерство) принимает решение о предоставлении права пользования участком недр без проведения аукциона в следующих случаях: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вид пользования недрами согласно </w:t>
      </w:r>
      <w:hyperlink w:anchor="P61" w:tooltip="2. Министерство природных ресурсов и экологии Республики Бурятия (далее - Министерство) принимает решение о предоставлении права пользования участком недр без проведения аукциона в следующих случаях:">
        <w:r>
          <w:rPr>
            <w:color w:val="0000FF"/>
          </w:rPr>
          <w:t>пункту 2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наименование участка недр;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географические координаты угловых точек у</w:t>
      </w:r>
      <w:r>
        <w:t>частка недр;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информацию об установленных платежах за пользование недрами;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фамилию, имя, отчество (для индивидуального предпринимателя) или наименование юридического лица, которым предоставляется право пользования участком недр;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>условия пользования участком</w:t>
      </w:r>
      <w:r>
        <w:t xml:space="preserve"> недр, включая ограничения пользования участком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22. Решение о предоставлении или об отказе в предоставлении права пользования участком недр без проведения аукциона направляется Заявителю в течение 5 рабочих дней способом, указанным в заявлении.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При н</w:t>
      </w:r>
      <w:r>
        <w:t>аправлении решения о предоставлении права пользования участком недр местного значения без проведения аукциона Заявителю направляется уведомление о необходимости оплаты установленных платежей.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Если в течение 15 рабочих дней со дня принятия решения о предост</w:t>
      </w:r>
      <w:r>
        <w:t>авлении права пользования участком недр без проведения аукциона Заявитель не представил документы, подтверждающие оплату установленных платежей за пользование недрами, а также государственной пошлины за предоставление лицензии, Министерство принимает решен</w:t>
      </w:r>
      <w:r>
        <w:t>ие об отмене решения о предоставлении права пользования участком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23. Оформление, государственная регистрация и выдача лицензий на пользование недрами осуществляются в соответствии с </w:t>
      </w:r>
      <w:hyperlink r:id="rId38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частями 1</w:t>
        </w:r>
      </w:hyperlink>
      <w:r>
        <w:t xml:space="preserve"> - </w:t>
      </w:r>
      <w:hyperlink r:id="rId39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4 статьи 12.1</w:t>
        </w:r>
      </w:hyperlink>
      <w:r>
        <w:t xml:space="preserve"> Закона РФ "О недрах".</w:t>
      </w: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1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89"/>
      </w:tblGrid>
      <w:tr w:rsidR="00507E58"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2" w:name="P211"/>
            <w:bookmarkEnd w:id="22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 для геологического изучения и оценки пригодности</w:t>
            </w:r>
          </w:p>
          <w:p w:rsidR="00507E58" w:rsidRDefault="00294614">
            <w:pPr>
              <w:pStyle w:val="ConsPlusNormal0"/>
              <w:jc w:val="center"/>
            </w:pPr>
            <w:r>
              <w:t>участков недр для строительства и эксплуатации подземных</w:t>
            </w:r>
          </w:p>
          <w:p w:rsidR="00507E58" w:rsidRDefault="00294614">
            <w:pPr>
              <w:pStyle w:val="ConsPlusNormal0"/>
              <w:jc w:val="center"/>
            </w:pPr>
            <w:r>
              <w:t>сооружений местного и регионального значения, не связанных</w:t>
            </w:r>
          </w:p>
          <w:p w:rsidR="00507E58" w:rsidRDefault="00294614">
            <w:pPr>
              <w:pStyle w:val="ConsPlusNormal0"/>
              <w:jc w:val="center"/>
            </w:pPr>
            <w:r>
              <w:t>с добычей полезных ископаемых, и (или) для строительства</w:t>
            </w:r>
          </w:p>
          <w:p w:rsidR="00507E58" w:rsidRDefault="00294614">
            <w:pPr>
              <w:pStyle w:val="ConsPlusNormal0"/>
              <w:jc w:val="center"/>
            </w:pPr>
            <w:r>
              <w:t>и эксплуатации подземных сооружений местного и регионального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значения, не связанных с добычей полезных ископаемых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</w:t>
            </w:r>
            <w:r>
              <w:t xml:space="preserve">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t xml:space="preserve">просит согласно </w:t>
            </w:r>
      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      <w:r>
                <w:rPr>
                  <w:color w:val="0000FF"/>
                </w:rPr>
                <w:t>пункту 2.1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</w:t>
            </w:r>
            <w:r>
              <w:t>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</w:t>
            </w:r>
            <w:r>
              <w:t>луатации подземных сооружений местного и</w:t>
            </w:r>
            <w:proofErr w:type="gramEnd"/>
            <w:r>
              <w:t xml:space="preserve"> регионального значения, не связанных с добычей полезных ископаемых.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</w:t>
            </w:r>
            <w:r>
              <w:t>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 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</w:t>
            </w:r>
            <w:r>
              <w:t>раницах которого расположен участок недр 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Вид подземного сооружения, целевое назначение 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Сроки строительства и эксплуатации подземного сооружения _____________________.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</w:t>
            </w:r>
            <w:r>
              <w:t>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</w:t>
            </w:r>
            <w:r>
              <w:t>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 лиц - для юридическо</w:t>
            </w:r>
            <w:r>
              <w:t>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</w:t>
            </w:r>
            <w:r>
              <w:t>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Схема расположения участка недр с контуром участка недр в виде многоугольника, позволяющая однозначно определить его местоположение, с </w:t>
            </w:r>
            <w:r>
              <w:lastRenderedPageBreak/>
              <w:t>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</w:t>
            </w:r>
            <w:r>
              <w:t>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</w:t>
            </w:r>
            <w:r>
              <w:t>озможности использования земельного участка с заявленной целью, если на момент подачи заявления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Сведения, документы, материалы, содержащиеся в государственных информационных системах </w:t>
            </w:r>
            <w:r>
              <w:t xml:space="preserve">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</w:t>
            </w:r>
            <w:r>
              <w:t>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</w:t>
            </w:r>
            <w:r>
              <w:t>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должностей в соотв</w:t>
            </w:r>
            <w:r>
              <w:t>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Копии дипломов, подтверждающих квалификацию инженерно-технических работников Заявителя или привлекаемой подрядной организации (в случае, </w:t>
            </w:r>
            <w:r>
              <w:lastRenderedPageBreak/>
              <w:t>если За</w:t>
            </w:r>
            <w:r>
              <w:t>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</w:t>
            </w:r>
            <w:r>
              <w:t xml:space="preserve">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40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</w:t>
            </w:r>
            <w:r>
              <w:t>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</w:t>
            </w:r>
            <w:r>
              <w:t>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</w:t>
            </w:r>
            <w:r>
              <w:t>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 xml:space="preserve">Должность уполномоченного </w:t>
            </w:r>
            <w:r>
              <w:lastRenderedPageBreak/>
              <w:t>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2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7"/>
        <w:gridCol w:w="5216"/>
      </w:tblGrid>
      <w:tr w:rsidR="00507E58">
        <w:tc>
          <w:tcPr>
            <w:tcW w:w="3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___________________</w:t>
            </w:r>
          </w:p>
        </w:tc>
      </w:tr>
      <w:tr w:rsidR="00507E58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3" w:name="P357"/>
            <w:bookmarkEnd w:id="23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 для р</w:t>
            </w:r>
            <w:r>
              <w:t xml:space="preserve">азведки и добычи </w:t>
            </w:r>
            <w:proofErr w:type="gramStart"/>
            <w:r>
              <w:t>общераспространенных</w:t>
            </w:r>
            <w:proofErr w:type="gramEnd"/>
            <w:r>
              <w:t xml:space="preserve"> полезных</w:t>
            </w:r>
          </w:p>
          <w:p w:rsidR="00507E58" w:rsidRDefault="00294614">
            <w:pPr>
              <w:pStyle w:val="ConsPlusNormal0"/>
              <w:jc w:val="center"/>
            </w:pPr>
            <w:r>
              <w:t>ископаемых открытого месторождения при установлении факта</w:t>
            </w:r>
          </w:p>
          <w:p w:rsidR="00507E58" w:rsidRDefault="00294614">
            <w:pPr>
              <w:pStyle w:val="ConsPlusNormal0"/>
              <w:jc w:val="center"/>
            </w:pPr>
            <w:r>
              <w:t>его открытия пользователем недр, осуществлявшим</w:t>
            </w:r>
          </w:p>
          <w:p w:rsidR="00507E58" w:rsidRDefault="00294614">
            <w:pPr>
              <w:pStyle w:val="ConsPlusNormal0"/>
              <w:jc w:val="center"/>
            </w:pPr>
            <w:r>
              <w:t>геологическое изучение такого участка недр в целях поисков</w:t>
            </w:r>
          </w:p>
          <w:p w:rsidR="00507E58" w:rsidRDefault="00294614">
            <w:pPr>
              <w:pStyle w:val="ConsPlusNormal0"/>
              <w:jc w:val="center"/>
            </w:pPr>
            <w:r>
              <w:t>и оценки месторождений общераспространенных полезных</w:t>
            </w:r>
          </w:p>
          <w:p w:rsidR="00507E58" w:rsidRDefault="00294614">
            <w:pPr>
              <w:pStyle w:val="ConsPlusNormal0"/>
              <w:jc w:val="center"/>
            </w:pPr>
            <w:r>
              <w:t>ископаемых</w:t>
            </w:r>
          </w:p>
        </w:tc>
      </w:tr>
      <w:tr w:rsidR="00507E58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t xml:space="preserve">просит согласно </w:t>
            </w:r>
      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      <w:r>
                <w:rPr>
                  <w:color w:val="0000FF"/>
                </w:rPr>
                <w:t>пункту 2.2</w:t>
              </w:r>
            </w:hyperlink>
            <w:r>
              <w:t xml:space="preserve"> Порядка предостав</w:t>
            </w:r>
            <w:r>
              <w:t>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значения, содержащим месторождение общераспространенных полезных ископаемых и включенным</w:t>
            </w:r>
            <w:r>
              <w:t xml:space="preserve"> в Перечень,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</w:t>
            </w:r>
            <w:proofErr w:type="gramEnd"/>
            <w:r>
              <w:t xml:space="preserve"> и оценки месторождений общ</w:t>
            </w:r>
            <w:r>
              <w:t>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lastRenderedPageBreak/>
              <w:t>(</w:t>
            </w:r>
            <w:r>
              <w:t>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</w:t>
            </w:r>
            <w:r>
              <w:t>тка недр)</w:t>
            </w:r>
          </w:p>
          <w:p w:rsidR="00507E58" w:rsidRDefault="00294614">
            <w:pPr>
              <w:pStyle w:val="ConsPlusNormal0"/>
              <w:jc w:val="both"/>
            </w:pPr>
            <w:r>
              <w:t>Название месторождения общераспространенных полезных ископаемых _________________________________________________________________________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(с указанием запасов общераспространенных полезных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</w:t>
            </w:r>
            <w:r>
              <w:t>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ископаемых на участке 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Номер </w:t>
            </w:r>
            <w:proofErr w:type="gramStart"/>
            <w:r>
              <w:t>пункта Перечня участков недр местного значения</w:t>
            </w:r>
            <w:proofErr w:type="gramEnd"/>
            <w:r>
              <w:t xml:space="preserve"> по Республике Бурятия, утвержденного Министерством природных ресурсов и экологии Республики Бурятия, к которому относится участок недр 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Номер протокола экспер</w:t>
            </w:r>
            <w:r>
              <w:t>тной комиссии по запасам полезных ископаемых 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Номер свидетельства об установлении факта открытия месторождения 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</w:t>
            </w:r>
            <w:r>
              <w:t>льзование недрами ______________________________;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41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 (до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</w:t>
            </w:r>
            <w:r>
              <w:t>зии;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ввода месторождения полезных ископаемых в разработку (эксплуатацию) не позднее ______________________________________ (до 18)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лицензии.</w:t>
            </w:r>
          </w:p>
          <w:p w:rsidR="00507E58" w:rsidRDefault="00294614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запасов полезных ископаемых)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</w:t>
            </w:r>
            <w:r>
              <w:t>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(указывается </w:t>
            </w:r>
            <w:r>
              <w:t>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</w:t>
            </w:r>
            <w:r>
              <w:t>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</w:t>
            </w:r>
            <w:r>
              <w:t xml:space="preserve">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Обзорная карта участка недр масштаба от 1:100000 до 1:200000 на </w:t>
            </w:r>
            <w:r>
              <w:lastRenderedPageBreak/>
              <w:t>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</w:t>
            </w:r>
            <w:r>
              <w:t>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</w:t>
            </w:r>
            <w:r>
              <w:t>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</w:t>
            </w:r>
            <w:r>
              <w:t>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</w:t>
            </w:r>
            <w:r>
              <w:t>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</w:t>
            </w:r>
            <w:r>
              <w:t xml:space="preserve">телем в установленном законодательством порядке, в отношении территории, в границах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</w:t>
            </w:r>
            <w:r>
              <w:t>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</w:t>
            </w:r>
            <w:r>
              <w:t xml:space="preserve">, если Заявитель планирует привлекать для проведения соответствующих работ на участке недр подрядные организации) с указанием должностей в соответствии со штатным </w:t>
            </w:r>
            <w:r>
              <w:lastRenderedPageBreak/>
              <w:t>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</w:t>
            </w:r>
            <w:r>
              <w:t>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42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</w:t>
              </w:r>
              <w:r>
                <w:rPr>
                  <w:color w:val="0000FF"/>
                </w:rPr>
                <w:t>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</w:t>
            </w:r>
            <w:r>
              <w:t xml:space="preserve">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основных средств), ли</w:t>
            </w:r>
            <w:r>
              <w:t xml:space="preserve">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 случае, если </w:t>
            </w:r>
            <w:r>
              <w:t>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Единого г</w:t>
            </w:r>
            <w:r>
              <w:t>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</w:t>
            </w:r>
            <w:r>
              <w:t>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об установлении факта открытия месторождения общераспространенных полезных ископаемых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3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507E58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4" w:name="P515"/>
            <w:bookmarkEnd w:id="24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на предоставление права краткосрочного (сроком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до одного года)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для осуществления юридическим лицом (оператором)</w:t>
            </w:r>
          </w:p>
          <w:p w:rsidR="00507E58" w:rsidRDefault="00294614">
            <w:pPr>
              <w:pStyle w:val="ConsPlusNormal0"/>
              <w:jc w:val="center"/>
            </w:pPr>
            <w:r>
              <w:t>деятельности на участке недр местного значения, право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пользования</w:t>
            </w:r>
            <w:proofErr w:type="gramEnd"/>
            <w:r>
              <w:t xml:space="preserve"> которым досрочно прекращено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4" w:tooltip="2.3. О предоставлении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.">
              <w:r>
                <w:rPr>
                  <w:color w:val="0000FF"/>
                </w:rPr>
                <w:t>пункту 2.3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</w:t>
            </w:r>
            <w:r>
              <w:t xml:space="preserve">иона предоставить право краткосрочного (сроком до одного года) пользования участком недр местного значения </w:t>
            </w:r>
            <w:r>
              <w:lastRenderedPageBreak/>
              <w:t xml:space="preserve">для осуществления юридическим лицом (оператором) деятельности на участке недр местного значения, право </w:t>
            </w:r>
            <w:proofErr w:type="gramStart"/>
            <w:r>
              <w:t>пользования</w:t>
            </w:r>
            <w:proofErr w:type="gramEnd"/>
            <w:r>
              <w:t xml:space="preserve"> которым досрочно прекращено.</w:t>
            </w:r>
          </w:p>
          <w:p w:rsidR="00507E58" w:rsidRDefault="00294614">
            <w:pPr>
              <w:pStyle w:val="ConsPlusNormal0"/>
              <w:jc w:val="both"/>
            </w:pPr>
            <w:r>
              <w:t>Место</w:t>
            </w:r>
            <w:r>
              <w:t>положение участка недр 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</w:t>
            </w:r>
            <w:r>
              <w:t>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 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Номер лицензии</w:t>
            </w:r>
            <w:r>
              <w:t>, по которой досрочно прекращено право пользования 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Вид общераспространенного полезного ископаемого 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Объем добычи 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действия лицензии на пользование недрами ___________________ (до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43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</w:t>
            </w:r>
            <w:r>
              <w:t xml:space="preserve">нее ____________________ (до 3)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ввода месторождения полезных ископаемых в разработку (эксплуатацию) не позднее _______________________________________ (до 6)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лицензии.</w:t>
            </w:r>
          </w:p>
          <w:p w:rsidR="00507E58" w:rsidRDefault="00294614">
            <w:pPr>
              <w:pStyle w:val="ConsPlusNormal0"/>
              <w:jc w:val="center"/>
            </w:pPr>
            <w:r>
              <w:t>(для месторождени</w:t>
            </w:r>
            <w:r>
              <w:t>й полезных ископаемых, учтенных государственным балансом запасов полезных ископаемых)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</w:t>
            </w:r>
            <w:r>
              <w:t>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</w:t>
            </w:r>
            <w:r>
              <w:t xml:space="preserve">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</w:t>
            </w:r>
            <w:r>
              <w:t>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Схема расположения участка недр с контуром участка недр в виде </w:t>
            </w:r>
            <w:r>
              <w:lastRenderedPageBreak/>
              <w:t>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</w:t>
            </w:r>
            <w:r>
              <w:t>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Сведения, документы, материалы, содержащиеся в государственных информационных системах </w:t>
            </w:r>
            <w:r>
              <w:t xml:space="preserve">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</w:t>
            </w:r>
            <w:r>
              <w:t>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</w:t>
            </w:r>
            <w:r>
              <w:t>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должнос</w:t>
            </w:r>
            <w:r>
              <w:t>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Копии дипломов, подтверждающих квалификацию инженерно-технических </w:t>
            </w:r>
            <w:r>
              <w:lastRenderedPageBreak/>
              <w:t>работников Заявителя или привлекаемой подрядной организации (в случ</w:t>
            </w:r>
            <w:r>
              <w:t>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</w:t>
            </w:r>
            <w:r>
              <w:t xml:space="preserve">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44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</w:t>
            </w:r>
            <w:r>
              <w:t>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</w:t>
            </w:r>
            <w:r>
              <w:t>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</w:t>
            </w:r>
            <w:r>
              <w:t>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lastRenderedPageBreak/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4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5" w:name="P664"/>
            <w:bookmarkEnd w:id="25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 для геологическог</w:t>
            </w:r>
            <w:r>
              <w:t>о изучения недр в целях поисков</w:t>
            </w:r>
          </w:p>
          <w:p w:rsidR="00507E58" w:rsidRDefault="00294614">
            <w:pPr>
              <w:pStyle w:val="ConsPlusNormal0"/>
              <w:jc w:val="center"/>
            </w:pPr>
            <w:r>
              <w:t>и оценки месторождений общераспространенных полезных</w:t>
            </w:r>
          </w:p>
          <w:p w:rsidR="00507E58" w:rsidRDefault="00294614">
            <w:pPr>
              <w:pStyle w:val="ConsPlusNormal0"/>
              <w:jc w:val="center"/>
            </w:pPr>
            <w:r>
              <w:t>ископаемых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      <w:r>
                <w:rPr>
                  <w:color w:val="0000FF"/>
                </w:rPr>
                <w:t>пункту 2.4</w:t>
              </w:r>
            </w:hyperlink>
            <w:r>
              <w:t xml:space="preserve"> Порядка предоставления п</w:t>
            </w:r>
            <w:r>
              <w:t>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значения, включенным в Перечень, для геологического изучения недр в целях поисков и оценки мест</w:t>
            </w:r>
            <w:r>
              <w:t>орождений общераспространенных полезных ископаемых.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географические координаты </w:t>
            </w:r>
            <w:r>
              <w:t>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 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</w:t>
            </w:r>
            <w:r>
              <w:t>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lastRenderedPageBreak/>
              <w:t xml:space="preserve">Номер </w:t>
            </w:r>
            <w:proofErr w:type="gramStart"/>
            <w:r>
              <w:t>пункта Перечня участков недр местного значения</w:t>
            </w:r>
            <w:proofErr w:type="gramEnd"/>
            <w:r>
              <w:t xml:space="preserve"> по Республике Бурятия, утвержденного Министерством природных ресурсов и экологии Республики Бурятия, к которому относится участок недр _________________________</w:t>
            </w:r>
            <w:r>
              <w:t>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Вид общераспространенного полезного ископаемого 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Ожидаемые результаты геологического изучения, в том числе по приросту запасов полезных ископаемых: 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</w:t>
            </w:r>
            <w:r>
              <w:t>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полезных ископаемых, получившей положительное заключение экспертизы, предусмотренной </w:t>
            </w:r>
            <w:hyperlink r:id="rId45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Федерации "О недрах", не позднее ________ (до</w:t>
            </w:r>
            <w:r>
              <w:t xml:space="preserve">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лицензии;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t>- срок завершения геологического изучения участка недр, включающего поиски и оценку месторождений полезных ископаемых, и представление материалов по результатам геологического изучения недр на государственную экспе</w:t>
            </w:r>
            <w:r>
              <w:t xml:space="preserve">ртизу запасов полезных ископаемых, геологической информации о предоставляемых в пользование участках недр, предусмотренную </w:t>
            </w:r>
            <w:hyperlink r:id="rId4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Российской Федерации "О недрах", не позднее ______________________________________ (до 48) месяцев с даты регистрации лицензии;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- срок начала осуществл</w:t>
            </w:r>
            <w:r>
              <w:t xml:space="preserve">ения геологического изучения недр, включающего поиск и оценку месторождения полезных ископаемых, не позднее _______________________ (до 6) месяцев </w:t>
            </w:r>
            <w:proofErr w:type="gramStart"/>
            <w:r>
              <w:t>с даты утверждения</w:t>
            </w:r>
            <w:proofErr w:type="gramEnd"/>
            <w:r>
              <w:t xml:space="preserve"> в установленном порядке проекта, получившего положительное заключение государственной геол</w:t>
            </w:r>
            <w:r>
              <w:t>огической экспертизы.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</w:t>
            </w:r>
            <w:r>
              <w:t xml:space="preserve">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</w:t>
            </w:r>
            <w:r>
              <w:t xml:space="preserve">осударственной регистрации юридического лица или выписки из Единого государственного реестра юридических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</w:t>
            </w:r>
            <w:r>
              <w:t>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 xml:space="preserve">означно определить его местоположение, с </w:t>
            </w:r>
            <w:r>
              <w:lastRenderedPageBreak/>
              <w:t>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</w:t>
            </w:r>
            <w:r>
              <w:t>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</w:t>
            </w:r>
            <w:r>
              <w:t>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</w:t>
            </w:r>
            <w:r>
              <w:t xml:space="preserve">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Сведения, документы, материалы, содержащиеся в государственных информационных системах </w:t>
            </w:r>
            <w:r>
              <w:t xml:space="preserve">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</w:t>
            </w:r>
            <w:r>
              <w:t>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</w:t>
            </w:r>
            <w:r>
              <w:t>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должностей в соотв</w:t>
            </w:r>
            <w:r>
              <w:t>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Копии дипломов, подтверждающих квалификацию инженерно-технических работников Заявителя или привлекаемой подрядной организации (в случае, </w:t>
            </w:r>
            <w:r>
              <w:lastRenderedPageBreak/>
              <w:t>если За</w:t>
            </w:r>
            <w:r>
              <w:t>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</w:t>
            </w:r>
            <w:r>
              <w:t xml:space="preserve">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47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</w:t>
            </w:r>
            <w:r>
              <w:t>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</w:t>
            </w:r>
            <w:r>
              <w:t>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 xml:space="preserve">Должность уполномоченного </w:t>
            </w:r>
            <w:r>
              <w:lastRenderedPageBreak/>
              <w:t>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5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6" w:name="P812"/>
            <w:bookmarkEnd w:id="26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значения, </w:t>
            </w:r>
            <w:proofErr w:type="gramStart"/>
            <w:r>
              <w:t>содержащим</w:t>
            </w:r>
            <w:proofErr w:type="gramEnd"/>
            <w:r>
              <w:t xml:space="preserve"> общер</w:t>
            </w:r>
            <w:r>
              <w:t>аспространенные полезные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ископаемые, для разведки и добычи </w:t>
            </w:r>
            <w:proofErr w:type="gramStart"/>
            <w:r>
              <w:t>общераспространенных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полезных ископаемых, необходимых для целей выполнения работ</w:t>
            </w:r>
          </w:p>
          <w:p w:rsidR="00507E58" w:rsidRDefault="00294614">
            <w:pPr>
              <w:pStyle w:val="ConsPlusNormal0"/>
              <w:jc w:val="center"/>
            </w:pPr>
            <w:r>
              <w:t>по строительству, реконструкции, капитальному ремонту,</w:t>
            </w:r>
          </w:p>
          <w:p w:rsidR="00507E58" w:rsidRDefault="00294614">
            <w:pPr>
              <w:pStyle w:val="ConsPlusNormal0"/>
              <w:jc w:val="center"/>
            </w:pPr>
            <w:r>
              <w:t>ремонту и содержанию автомобильных дорог общего пользования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t xml:space="preserve">просит согласно </w:t>
            </w:r>
      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      <w:r>
                <w:rPr>
                  <w:color w:val="0000FF"/>
                </w:rPr>
                <w:t>пункту 2.5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значения, содержащим общер</w:t>
            </w:r>
            <w:r>
              <w:t>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</w:t>
            </w:r>
            <w:r>
              <w:t>рог общего пользования, осуществляемых на</w:t>
            </w:r>
            <w:proofErr w:type="gramEnd"/>
            <w:r>
              <w:t xml:space="preserve"> </w:t>
            </w:r>
            <w:proofErr w:type="gramStart"/>
            <w:r>
              <w:t xml:space="preserve">основании гражданско-правовых договоров на выполнение указанных работ, заключенных в соответствии с Федеральным </w:t>
            </w:r>
            <w:hyperlink r:id="rId4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</w:t>
            </w:r>
            <w:r>
              <w:t xml:space="preserve">оваров, работ, услуг для обеспечения государственных и муниципальных нужд" или Федеральным </w:t>
            </w:r>
            <w:hyperlink r:id="rId49" w:tooltip="Федеральный закон от 18.07.2011 N 223-ФЗ (ред. от 08.08.2024) &quot;О закупках товаров, работ, услуг отдельными видами юридических лиц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лиц".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lastRenderedPageBreak/>
              <w:t>(м</w:t>
            </w:r>
            <w:r>
              <w:t>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</w:t>
            </w:r>
            <w:r>
              <w:t xml:space="preserve"> недр)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Номер </w:t>
            </w:r>
            <w:proofErr w:type="gramStart"/>
            <w:r>
              <w:t>пункта Перечня участков недр местного значения</w:t>
            </w:r>
            <w:proofErr w:type="gramEnd"/>
            <w:r>
              <w:t xml:space="preserve"> по Республике Бурятия, утвержденного Министерством природных ресурсов и экологии Республики Бурятия, к которому относится участок недр 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Название месторо</w:t>
            </w:r>
            <w:r>
              <w:t>ждения общераспространенных полезных ископаемых 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</w:t>
            </w:r>
            <w:r>
              <w:t>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Объем запасов общераспространенных полезных ископаемых на участке недр 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Номер, дата гражданско-правового договора на выполнение работ по строительству, реконструкции, капитальному ремонту, ремонту и содержанию автомобильных дорог общего пользования 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Назначение использовани</w:t>
            </w:r>
            <w:r>
              <w:t>я общераспространенных полезных ископаемых __________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>- срок утверж</w:t>
            </w:r>
            <w:r>
              <w:t xml:space="preserve">дения технического проекта разработки месторождения полезных ископаемых, согласованного в соответствии со </w:t>
            </w:r>
            <w:hyperlink r:id="rId50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___________________ (до 6)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лицензии;</w:t>
            </w:r>
          </w:p>
          <w:p w:rsidR="00507E58" w:rsidRDefault="00294614">
            <w:pPr>
              <w:pStyle w:val="ConsPlusNormal0"/>
              <w:jc w:val="both"/>
            </w:pPr>
            <w:r>
              <w:t>- срок ввода месторождения полезных ископаемых в разработк</w:t>
            </w:r>
            <w:r>
              <w:t xml:space="preserve">у (эксплуатацию) не позднее ______________________________________ (до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лицензии.</w:t>
            </w:r>
          </w:p>
          <w:p w:rsidR="00507E58" w:rsidRDefault="00294614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запасов полезных ископаемых)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</w:t>
            </w:r>
            <w:r>
              <w:t>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</w:t>
            </w:r>
            <w:r>
              <w:t>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</w:t>
            </w:r>
            <w:r>
              <w:t>диного государственного реестра юридических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</w:t>
            </w:r>
            <w:r>
              <w:t>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</w:t>
            </w:r>
            <w:r>
              <w:t>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</w:t>
            </w:r>
            <w:r>
              <w:t>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</w:t>
            </w:r>
            <w:r>
              <w:t>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</w:t>
            </w:r>
            <w:r>
              <w:t>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</w:t>
            </w:r>
            <w:r>
              <w:t xml:space="preserve">елем в установленном законодательством порядке, в отношении территории, в границах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</w:t>
            </w:r>
            <w:r>
              <w:t xml:space="preserve"> если Заявитель планирует привлекать для проведения соответствующих работ на участке недр </w:t>
            </w:r>
            <w:r>
              <w:lastRenderedPageBreak/>
              <w:t>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</w:t>
            </w:r>
            <w:r>
              <w:t>опии дипломов, подтверждающих квалификацию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</w:t>
            </w:r>
            <w:r>
              <w:t>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51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</w:t>
            </w:r>
            <w:r>
              <w:t>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 xml:space="preserve"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</w:t>
            </w:r>
            <w:r>
              <w:t>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</w:t>
            </w:r>
            <w:r>
              <w:t>бот на участке недр, в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</w:t>
            </w:r>
            <w:r>
              <w:t>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 xml:space="preserve">Гражданско-правовые договоры на выполнение работ по строительству, реконструкции, капитальному ремонту, ремонту и содержанию автомобильных дорог общего пользования, заключенные в соответствии с Федеральным </w:t>
            </w:r>
            <w:hyperlink r:id="rId5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</w:t>
            </w:r>
            <w:r>
              <w:t xml:space="preserve">ода N 44-ФЗ "О контрактной системе в сфере закупок товаров, работ, услуг для обеспечения государственных и муниципальных нужд" или Федеральным </w:t>
            </w:r>
            <w:hyperlink r:id="rId53" w:tooltip="Федеральный закон от 18.07.2011 N 223-ФЗ (ред. от 08.08.2024) &quot;О закупках товаров, работ, услуг отдельными видами юридических лиц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</w:t>
            </w:r>
            <w:proofErr w:type="gramEnd"/>
            <w:r>
              <w:t xml:space="preserve"> отдельными видами юридических лиц"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наименование, дата, номер договора, наименование заказчика)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Проектная документация на выполнение соответствующих работ согласно гражданско-правовому договору или </w:t>
            </w:r>
            <w:proofErr w:type="spellStart"/>
            <w:r>
              <w:t>выкопировка</w:t>
            </w:r>
            <w:proofErr w:type="spellEnd"/>
            <w:r>
              <w:t xml:space="preserve"> глав </w:t>
            </w:r>
            <w:r>
              <w:t xml:space="preserve">проектной документации, проекты выполнения работ по ремонту автомобильных дорог или сметных расчетов стоимости работ по ремонту автомобильных дорог, утвержденные заказчиком, в которых должны быть указаны участки недр, </w:t>
            </w:r>
            <w:r>
              <w:lastRenderedPageBreak/>
              <w:t>предполагаемые для отработки</w:t>
            </w:r>
          </w:p>
          <w:p w:rsidR="00507E58" w:rsidRDefault="00294614">
            <w:pPr>
              <w:pStyle w:val="ConsPlusNormal0"/>
              <w:jc w:val="center"/>
            </w:pPr>
            <w:r>
              <w:t>_________</w:t>
            </w:r>
            <w:r>
              <w:t>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(указываются наименование проектной документации, глав проектной документации (в случае представления </w:t>
            </w:r>
            <w:proofErr w:type="spellStart"/>
            <w:r>
              <w:t>выкопировки</w:t>
            </w:r>
            <w:proofErr w:type="spellEnd"/>
            <w:r>
              <w:t>), проекта выполнения работ по ремонту автомобильных дорог или сметного расчета стоимости раб</w:t>
            </w:r>
            <w:r>
              <w:t>от по ремонту автомобильных дорог, дата утверждения заказчиком)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lastRenderedPageBreak/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6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lastRenderedPageBreak/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7" w:name="P975"/>
            <w:bookmarkEnd w:id="27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значения, </w:t>
            </w:r>
            <w:proofErr w:type="gramStart"/>
            <w:r>
              <w:t>содержащим</w:t>
            </w:r>
            <w:proofErr w:type="gramEnd"/>
            <w:r>
              <w:t xml:space="preserve"> общераспрос</w:t>
            </w:r>
            <w:r>
              <w:t>траненные полезные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ископаемые, для разведки и добычи </w:t>
            </w:r>
            <w:proofErr w:type="gramStart"/>
            <w:r>
              <w:t>общераспространенных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полезных ископаемых, необходимых для целей выполнения работ</w:t>
            </w:r>
          </w:p>
          <w:p w:rsidR="00507E58" w:rsidRDefault="00294614">
            <w:pPr>
              <w:pStyle w:val="ConsPlusNormal0"/>
              <w:jc w:val="center"/>
            </w:pPr>
            <w:r>
              <w:t>по строительству, реконструкции и капитальному ремонту</w:t>
            </w:r>
          </w:p>
          <w:p w:rsidR="00507E58" w:rsidRDefault="00294614">
            <w:pPr>
              <w:pStyle w:val="ConsPlusNormal0"/>
              <w:jc w:val="center"/>
            </w:pPr>
            <w:r>
              <w:t>объектов инфраструктуры железнодорожного транспорта общего</w:t>
            </w:r>
          </w:p>
          <w:p w:rsidR="00507E58" w:rsidRDefault="00294614">
            <w:pPr>
              <w:pStyle w:val="ConsPlusNormal0"/>
              <w:jc w:val="center"/>
            </w:pPr>
            <w:r>
              <w:t>пользования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t xml:space="preserve">просит согласно </w:t>
            </w:r>
      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      <w:r>
                <w:rPr>
                  <w:color w:val="0000FF"/>
                </w:rPr>
                <w:t>пункту 2.6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значения, содержащим общераспространенные полезные ископаемые и включе</w:t>
            </w:r>
            <w:r>
              <w:t>нным в Перечень,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</w:t>
            </w:r>
            <w:r>
              <w:t>яемых юридическими</w:t>
            </w:r>
            <w:proofErr w:type="gramEnd"/>
            <w:r>
              <w:t xml:space="preserve">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</w:t>
            </w:r>
            <w:r>
              <w:t>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</w:t>
            </w:r>
            <w:r>
              <w:t xml:space="preserve"> 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Номер </w:t>
            </w:r>
            <w:proofErr w:type="gramStart"/>
            <w:r>
              <w:t>пункта Перечня участков недр местного значения</w:t>
            </w:r>
            <w:proofErr w:type="gramEnd"/>
            <w:r>
              <w:t xml:space="preserve"> по Республике Бурятия, утвержденного </w:t>
            </w:r>
            <w:r>
              <w:t>Министерством природных ресурсов и экологии Республики Бурятия, к которому относится участок недр 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Номер, дата гражданско-правового договора на выполнение работ по строительству, реконструкции и капитальному ремо</w:t>
            </w:r>
            <w:r>
              <w:t>нту объектов инфраструктуры железнодорожного транспорта общего пользования, заключенного субъектом естественной монополии в области железнодорожного транспорта с юридическими лицами, осуществляющими указанные работы ________________________________________</w:t>
            </w:r>
            <w:r>
              <w:t>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Назначение использования общераспространенных полезных ископаемых ___________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54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</w:t>
            </w:r>
            <w:r>
              <w:t xml:space="preserve">позднее ____________________ (до 6)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ввода месторождения полезных ископаемых в разработку (эксплуатацию) не позднее ______________________________________ (до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лицензии.</w:t>
            </w:r>
          </w:p>
          <w:p w:rsidR="00507E58" w:rsidRDefault="00294614">
            <w:pPr>
              <w:pStyle w:val="ConsPlusNormal0"/>
              <w:jc w:val="center"/>
            </w:pPr>
            <w:r>
              <w:t>(для месторож</w:t>
            </w:r>
            <w:r>
              <w:t>дений полезных ископаемых, учтенных государственным балансом запасов полезных ископаемых)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</w:t>
            </w:r>
            <w:r>
              <w:t>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</w:t>
            </w:r>
            <w:r>
              <w:t xml:space="preserve">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</w:t>
            </w:r>
            <w:r>
              <w:t>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</w:t>
            </w:r>
            <w:r>
              <w:t>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 xml:space="preserve">астка, предоставленного гражданам или юридическим лицам на праве </w:t>
            </w:r>
            <w:r>
              <w:lastRenderedPageBreak/>
              <w:t>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</w:t>
            </w:r>
            <w:r>
              <w:t xml:space="preserve">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</w:t>
            </w:r>
            <w:r>
              <w:t>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</w:t>
            </w:r>
            <w:r>
              <w:t>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</w:t>
            </w:r>
            <w:r>
              <w:t>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</w:t>
            </w:r>
            <w:r>
              <w:t>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55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</w:t>
            </w:r>
            <w:r>
              <w:t>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</w:t>
            </w:r>
            <w:r>
              <w:t xml:space="preserve">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</w:t>
            </w:r>
            <w:r>
              <w:t>абот на участке недр, в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</w:t>
            </w:r>
            <w:r>
              <w:lastRenderedPageBreak/>
              <w:t>(копии договоров, актов приема-передачи, счетов-фактур, паспортов технических средств, инвентарных карточек учета объектов основн</w:t>
            </w:r>
            <w:r>
              <w:t>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</w:t>
            </w:r>
            <w:r>
              <w:t>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Гражданско-правовые договоры на выполнение работ по строительству, реконструкции и капитальному ремонту объектов инфраструктуры железнодорожного транспорта общего пользования, заключенные между субъектом естественной монополии в области железнодорожного тр</w:t>
            </w:r>
            <w:r>
              <w:t>анспорта и юридическими лицами, осуществляющими выполнение указанных работ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наименование, дата, номер договора, наименование заказчика)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Проектная документация на выполнение соответс</w:t>
            </w:r>
            <w:r>
              <w:t xml:space="preserve">твующих работ согласно гражданско-правовому договору или </w:t>
            </w:r>
            <w:proofErr w:type="spellStart"/>
            <w:r>
              <w:t>выкопировка</w:t>
            </w:r>
            <w:proofErr w:type="spellEnd"/>
            <w:r>
              <w:t xml:space="preserve"> глав проектной документации, утвержденная заказчиком, в которых должны быть указаны участки недр, предполагаемые для отработки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</w:t>
            </w:r>
            <w:r>
              <w:t xml:space="preserve">казываются наименование проектной документации, дата утверждения заказчиком, наименование глав проектной документации (в случае представления </w:t>
            </w:r>
            <w:proofErr w:type="spellStart"/>
            <w:r>
              <w:t>выкопировки</w:t>
            </w:r>
            <w:proofErr w:type="spellEnd"/>
            <w:r>
              <w:t>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7</w:t>
      </w:r>
    </w:p>
    <w:p w:rsidR="00507E58" w:rsidRDefault="00294614">
      <w:pPr>
        <w:pStyle w:val="ConsPlusNormal0"/>
        <w:jc w:val="right"/>
      </w:pPr>
      <w:r>
        <w:lastRenderedPageBreak/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8" w:name="P1138"/>
            <w:bookmarkEnd w:id="28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 для геологическог</w:t>
            </w:r>
            <w:r>
              <w:t>о изучения недр в целях поисков</w:t>
            </w:r>
          </w:p>
          <w:p w:rsidR="00507E58" w:rsidRDefault="00294614">
            <w:pPr>
              <w:pStyle w:val="ConsPlusNormal0"/>
              <w:jc w:val="center"/>
            </w:pPr>
            <w:r>
              <w:t>и оценки подземных вод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      <w:r>
                <w:rPr>
                  <w:color w:val="0000FF"/>
                </w:rPr>
                <w:t>пункту 2.7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</w:t>
            </w:r>
            <w:r>
              <w:t>еспублики Бурятия без проведения аукциона предоставить право пользования участком недр местного значения для геологического изучения недр в целях поисков и оценки подземных вод.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</w:t>
            </w:r>
            <w:r>
              <w:t>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площадь участка </w:t>
            </w:r>
            <w:r>
              <w:t>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Ожидаемые результаты геологического изучения: 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____________</w:t>
            </w:r>
            <w:r>
              <w:t>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Планируемый объем добычи, куб. м/</w:t>
            </w:r>
            <w:proofErr w:type="spellStart"/>
            <w:r>
              <w:t>сут</w:t>
            </w:r>
            <w:proofErr w:type="spellEnd"/>
            <w:r>
              <w:t>. 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Сведения по ограничению глубины на участке недр (м) 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</w:t>
            </w:r>
            <w:r>
              <w:t>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подземных вод, получившей положительное заключение экспертизы, предусмотренной </w:t>
            </w:r>
            <w:hyperlink r:id="rId5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Федерации "О недрах", не позднее __________________</w:t>
            </w:r>
            <w:r>
              <w:t xml:space="preserve">________________ (до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 (при планируемом объеме добычи более 100 куб. м/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lastRenderedPageBreak/>
              <w:t>- срок завершения геологического изучения участка недр и представления материалов по результатам геологического изучения недр на государственную экспертизу запасов подземных вод, геологической информации о предоставляемых в пользование участках недр, преду</w:t>
            </w:r>
            <w:r>
              <w:t xml:space="preserve">смотренную </w:t>
            </w:r>
            <w:hyperlink r:id="rId57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</w:t>
            </w:r>
            <w:r>
              <w:t>кой Федерации "О недрах", не позднее ___________________________________ (до 54) месяцев с даты регистрации лицензии (при планируемом объеме добычи более 100 куб. м/</w:t>
            </w:r>
            <w:proofErr w:type="spellStart"/>
            <w:r>
              <w:t>сут</w:t>
            </w:r>
            <w:proofErr w:type="spellEnd"/>
            <w:r>
              <w:t>.);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- срок начала осуществления геологического изучения недр, включающего поиск и оценку</w:t>
            </w:r>
            <w:r>
              <w:t xml:space="preserve"> подземных вод, не позднее _______________________________________________ (до 6) месяцев </w:t>
            </w:r>
            <w:proofErr w:type="gramStart"/>
            <w:r>
              <w:t>с даты утверждения</w:t>
            </w:r>
            <w:proofErr w:type="gramEnd"/>
            <w:r>
              <w:t xml:space="preserve"> в установленном порядке проекта работ, получившего положительное заключение государственной геологической экспертизы (при планируемом объеме добычи</w:t>
            </w:r>
            <w:r>
              <w:t xml:space="preserve"> более 100 куб. м/</w:t>
            </w:r>
            <w:proofErr w:type="spellStart"/>
            <w:r>
              <w:t>сут</w:t>
            </w:r>
            <w:proofErr w:type="spellEnd"/>
            <w:r>
              <w:t>.).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</w:t>
            </w:r>
            <w:r>
              <w:t xml:space="preserve">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</w:t>
            </w:r>
            <w:r>
              <w:t>сударственной регистрации юридического лица или выписки из Единого государственного реестра юридических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</w:t>
            </w:r>
            <w:r>
              <w:t>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</w:t>
            </w:r>
            <w:r>
              <w:t>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</w:t>
            </w:r>
            <w:r>
              <w:t>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Согласие собственника земельного участка, находящегося в частной </w:t>
            </w:r>
            <w:r>
              <w:lastRenderedPageBreak/>
              <w:t>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</w:t>
            </w:r>
            <w:r>
              <w:t>ия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Сведения, документы, материалы, содержащиеся в государственных информационных системах </w:t>
            </w:r>
            <w:r>
              <w:t xml:space="preserve">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</w:t>
            </w:r>
            <w:r>
              <w:t>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</w:t>
            </w:r>
            <w:r>
              <w:t>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должностей в соотв</w:t>
            </w:r>
            <w:r>
              <w:t>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</w:t>
            </w:r>
            <w:r>
              <w:t>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</w:t>
            </w:r>
            <w:r>
              <w:t xml:space="preserve">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58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</w:t>
            </w:r>
            <w:r>
              <w:lastRenderedPageBreak/>
              <w:t>государственной регистр</w:t>
            </w:r>
            <w:r>
              <w:t>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Расчет</w:t>
            </w:r>
            <w:r>
              <w:t xml:space="preserve">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Пояснительная записка, содержащая обоснование границ участка недр местного значения, сведения о гидрогеологических условиях района и эксплуатируемом водоносном гориз</w:t>
            </w:r>
            <w:r>
              <w:t xml:space="preserve">онте, а также о ресурсной обеспеченности </w:t>
            </w:r>
            <w:proofErr w:type="spellStart"/>
            <w:r>
              <w:t>водоотбора</w:t>
            </w:r>
            <w:proofErr w:type="spellEnd"/>
            <w:r>
              <w:t xml:space="preserve"> в объеме заявленной потребности (для участков недр с объемом добычи более 100 куб. м/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</w:t>
            </w:r>
            <w:r>
              <w:t>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both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8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29" w:name="P1292"/>
            <w:bookmarkEnd w:id="29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 для разведки и добычи подземных вод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9" w:tooltip="2.8. О предоставлении права пользования участком недр для разведки и добычи подземных вод.">
              <w:r>
                <w:rPr>
                  <w:color w:val="0000FF"/>
                </w:rPr>
                <w:t>пункту 2.8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</w:t>
            </w:r>
            <w:r>
              <w:t>циона предоставить право пользования участком недр местного значения для разведки и добычи подземных вод.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</w:t>
            </w:r>
            <w:r>
              <w:t>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 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</w:t>
            </w:r>
            <w:r>
              <w:t>раницах которого расположен участок недр 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Назначение использования подземных вод 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Планируемый объем добычи, куб. м/</w:t>
            </w:r>
            <w:proofErr w:type="spellStart"/>
            <w:r>
              <w:t>сут</w:t>
            </w:r>
            <w:proofErr w:type="spellEnd"/>
            <w:r>
              <w:t>. 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Сведения</w:t>
            </w:r>
            <w:r>
              <w:t xml:space="preserve"> по ограничению глубины на участке недр (м) 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>- срок утверждения проектной документации на осуществление разведки м</w:t>
            </w:r>
            <w:r>
              <w:t xml:space="preserve">есторождения (участка) подземных вод, получившей положительное заключение экспертизы, предусмотренной </w:t>
            </w:r>
            <w:hyperlink r:id="rId59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Федерации "О недрах", не позднее </w:t>
            </w:r>
            <w:r>
              <w:lastRenderedPageBreak/>
              <w:t xml:space="preserve">__________________________ (до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 (при объеме добычи более 100 куб. м/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507E58" w:rsidRDefault="00294614">
            <w:pPr>
              <w:pStyle w:val="ConsPlusNormal0"/>
              <w:jc w:val="both"/>
            </w:pPr>
            <w:r>
              <w:t>- срок завер</w:t>
            </w:r>
            <w:r>
              <w:t xml:space="preserve">шения разведки месторождения (участка) подземных вод не позднее _______________________ (до 30)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 (при объеме добычи более 100 куб. м/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подземных вод, согласованного в соответствии со </w:t>
            </w:r>
            <w:hyperlink r:id="rId60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___________________________________ (до 40)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 (при объеме добычи более 100 куб. м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507E58" w:rsidRDefault="00294614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запасов полезных ископаемых)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ввода месторождения подземных вод в разработку (эксплуатацию) не позднее _________________________________________ (до 48) месяцев </w:t>
            </w:r>
            <w:proofErr w:type="gramStart"/>
            <w:r>
              <w:t xml:space="preserve">с даты </w:t>
            </w:r>
            <w:r>
              <w:t>регистрации</w:t>
            </w:r>
            <w:proofErr w:type="gramEnd"/>
            <w:r>
              <w:t xml:space="preserve"> лицензии (при объеме добычи более 100 куб. м/</w:t>
            </w:r>
            <w:proofErr w:type="spellStart"/>
            <w:r>
              <w:t>сут</w:t>
            </w:r>
            <w:proofErr w:type="spellEnd"/>
            <w:r>
              <w:t>.).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</w:t>
            </w:r>
            <w:r>
              <w:t>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</w:t>
            </w:r>
            <w:r>
              <w:t>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</w:t>
            </w:r>
            <w:r>
              <w:t>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</w:t>
            </w:r>
            <w:r>
              <w:t>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A4, а также с указанием расположения всех водозаборных скважин в пределах участка недр с указанием географических координат</w:t>
            </w:r>
            <w:proofErr w:type="gramEnd"/>
            <w:r>
              <w:t xml:space="preserve"> угловых точек (градусы, минуты, секунды) в системах к</w:t>
            </w:r>
            <w:r>
              <w:t>оординат 2011 года (ГСК-2011) и WGS84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Документ, подтверждающий право пользования на земельный участок, </w:t>
            </w:r>
            <w:r>
              <w:lastRenderedPageBreak/>
              <w:t>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</w:t>
            </w:r>
            <w:r>
              <w:t>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</w:t>
            </w:r>
            <w:r>
              <w:t>с заявленной целью, если на момент подачи заявления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</w:t>
            </w:r>
            <w:r>
              <w:t>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</w:t>
            </w:r>
            <w:r>
              <w:t xml:space="preserve">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</w:t>
            </w:r>
            <w:r>
              <w:t>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</w:t>
            </w:r>
            <w:r>
              <w:t>тствующих работ на участке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Копии дипломов, подтверждающих квалификацию инженерно-техни</w:t>
            </w:r>
            <w:r>
              <w:t>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</w:t>
            </w:r>
            <w:r>
              <w:t>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</w:t>
            </w:r>
            <w:r>
              <w:t xml:space="preserve">и, связанные с пользованием недрами, в соответствии с Федеральным </w:t>
            </w:r>
            <w:hyperlink r:id="rId61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</w:t>
            </w:r>
            <w:r>
              <w:t>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Расчет</w:t>
            </w:r>
            <w:r>
              <w:t xml:space="preserve">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Пояснительная записка, содержащая обоснование границ участка недр местного значения, сведения о гидрогеологических условиях района и эксплуатируемом водоносном гориз</w:t>
            </w:r>
            <w:r>
              <w:t xml:space="preserve">онте, а также о ресурсной обеспеченности </w:t>
            </w:r>
            <w:proofErr w:type="spellStart"/>
            <w:r>
              <w:t>водоотбора</w:t>
            </w:r>
            <w:proofErr w:type="spellEnd"/>
            <w:r>
              <w:t xml:space="preserve"> в объеме заявленной потребности (для участков недр с объемом добычи более 100 куб. м/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Паспорта водозаборного сооружения (при наличии)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 запасах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протокола утверждения запасов подземных вод на участке недр (при наличии))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Санитарно-эпидемиологическое заключение территориального органа Федеральной службы по надзору в сфере защиты прав потребителей и благополучия человека о соответствии водного объекта санитарным правилам и условиям безопасного для здоровья населения использо</w:t>
            </w:r>
            <w:r>
              <w:t>вания водного объекта (для добычи подземных вод питьевого водоснабжения)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заключения, наименование территориального органа, выдавшего заключение)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Единого госуд</w:t>
            </w:r>
            <w:r>
              <w:t>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lastRenderedPageBreak/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lastRenderedPageBreak/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lastRenderedPageBreak/>
              <w:t>п</w:t>
            </w:r>
            <w:r>
              <w:t>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lastRenderedPageBreak/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76"/>
        <w:gridCol w:w="3061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9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30" w:name="P1459"/>
            <w:bookmarkEnd w:id="30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 для геологического изучения недр в целях поисков</w:t>
            </w:r>
          </w:p>
          <w:p w:rsidR="00507E58" w:rsidRDefault="00294614">
            <w:pPr>
              <w:pStyle w:val="ConsPlusNormal0"/>
              <w:jc w:val="center"/>
            </w:pPr>
            <w:r>
              <w:lastRenderedPageBreak/>
              <w:t>и оценки подземных вод, их разведки и добычи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      <w:r>
                <w:rPr>
                  <w:color w:val="0000FF"/>
                </w:rPr>
                <w:t>пункту 2.9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 для геологического изучения недр в целях поисков и оценки под</w:t>
            </w:r>
            <w:r>
              <w:t>земных вод, их разведки и добычи Местоположение участка недр ______________________________________________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</w:t>
            </w:r>
            <w:r>
              <w:t>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_____________________________________________________________________.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 недр)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</w:t>
            </w:r>
            <w:r>
              <w:t>ицах которого расположен участок недр 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Назначение использования подземных вод 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Планируемый объем добычи, куб. м/</w:t>
            </w:r>
            <w:proofErr w:type="spellStart"/>
            <w:r>
              <w:t>сут</w:t>
            </w:r>
            <w:proofErr w:type="spellEnd"/>
            <w:r>
              <w:t>. 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Сведения по</w:t>
            </w:r>
            <w:r>
              <w:t xml:space="preserve"> ограничению глубины на участке недр (м) 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Ожидаемые результаты геологического изучения: ______________________________.</w:t>
            </w:r>
          </w:p>
          <w:p w:rsidR="00507E58" w:rsidRDefault="00294614">
            <w:pPr>
              <w:pStyle w:val="ConsPlusNormal0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</w:pPr>
            <w:r>
              <w:t>- срок действия лицензии на пользование недрами _________________________</w:t>
            </w:r>
            <w:r>
              <w:t>_____;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подземных вод, получившей положительное заключение экспертизы, предусмотренной </w:t>
            </w:r>
            <w:hyperlink r:id="rId62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</w:t>
            </w:r>
            <w:r>
              <w:t xml:space="preserve">ии "О недрах", не позднее ____________________________________ (до 12)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 (при планируемом объеме добычи более 100 куб. м/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t>- срок завершения геологического изучения участка недр, включающего поиски и оценку месторожде</w:t>
            </w:r>
            <w:r>
              <w:t xml:space="preserve">ний подземных вод, и представление материалов по результатам геологического изучения недр на государственную экспертизу запасов подземных вод, геологической информации о предоставляемых в пользование участках недр, предусмотренную </w:t>
            </w:r>
            <w:hyperlink r:id="rId63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Российской Федерации "О недрах", не позднее</w:t>
            </w:r>
            <w:r>
              <w:t xml:space="preserve"> ___________________________________________ (до 60) месяцев с даты регистрации лицензии (при планируемом объеме добычи более 100 куб. м</w:t>
            </w:r>
            <w:proofErr w:type="gramEnd"/>
            <w:r>
              <w:t>/</w:t>
            </w:r>
            <w:proofErr w:type="spellStart"/>
            <w:proofErr w:type="gramStart"/>
            <w:r>
              <w:t>сут</w:t>
            </w:r>
            <w:proofErr w:type="spellEnd"/>
            <w:r>
              <w:t>.);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- срок утверждения технического проекта разработки месторождения подземных вод, согласованного в соответствии со</w:t>
            </w:r>
            <w:r>
              <w:t xml:space="preserve"> </w:t>
            </w:r>
            <w:hyperlink r:id="rId64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</w:t>
            </w:r>
            <w:r>
              <w:t xml:space="preserve">рации "О недрах", не позднее ___________________________________________ (до 90)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 (при планируемом объеме добычи более 100 куб. м/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507E58" w:rsidRDefault="00294614">
            <w:pPr>
              <w:pStyle w:val="ConsPlusNormal0"/>
              <w:jc w:val="both"/>
            </w:pPr>
            <w:r>
              <w:t>- срок ввода месторождения подземных вод (эксплуатацию) не позднее _________________</w:t>
            </w:r>
            <w:r>
              <w:t xml:space="preserve">_______________________ (до 96)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 (при планируемом объеме добычи более 100 куб. м/</w:t>
            </w:r>
            <w:proofErr w:type="spellStart"/>
            <w:r>
              <w:t>сут</w:t>
            </w:r>
            <w:proofErr w:type="spellEnd"/>
            <w:r>
              <w:t>.).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</w:t>
            </w:r>
            <w:r>
              <w:t>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(указывается </w:t>
            </w:r>
            <w:r>
              <w:t>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</w:t>
            </w:r>
            <w:r>
              <w:t>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</w:t>
            </w:r>
            <w:r>
              <w:t xml:space="preserve">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A4, а также с указанием расположения всех водозаборных скважин в пределах участка недр с указанием географических координат</w:t>
            </w:r>
            <w:proofErr w:type="gramEnd"/>
            <w:r>
              <w:t xml:space="preserve"> угловых точек (градусы, минуты, секунды) в системах к</w:t>
            </w:r>
            <w:r>
              <w:t>оординат 2011 года (ГСК-2011) и WGS84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</w:t>
            </w:r>
            <w:r>
              <w:t>к недр, о возможности использования земельного участка с заявленной целью, если на момент подачи заявления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</w:t>
            </w:r>
            <w:r>
              <w:t>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</w:t>
            </w:r>
            <w:r>
              <w:t xml:space="preserve">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</w:t>
            </w:r>
            <w:r>
              <w:t>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</w:t>
            </w:r>
            <w:r>
              <w:t>тствующих работ на участке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Копии дипломов, подтверждающих квалификацию инженерно-техни</w:t>
            </w:r>
            <w:r>
              <w:t>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</w:t>
            </w:r>
            <w:r>
              <w:t>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</w:t>
            </w:r>
            <w:r>
              <w:t xml:space="preserve">и, связанные с пользованием недрами, в соответствии с Федеральным </w:t>
            </w:r>
            <w:hyperlink r:id="rId65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</w:t>
            </w:r>
            <w:r>
              <w:t>едачи, счетов-фактур, паспортов технических средств, инвентарных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</w:t>
            </w:r>
            <w:r>
              <w:t>рядчику технических средств, необходимых для проведения соответствующих работ на участке недр, в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</w:t>
            </w:r>
            <w:r>
              <w:t>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Расчет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 xml:space="preserve">Пояснительная записка, содержащая обоснование границ участка недр </w:t>
            </w:r>
            <w:r>
              <w:lastRenderedPageBreak/>
              <w:t>мес</w:t>
            </w:r>
            <w:r>
              <w:t xml:space="preserve">тного значения, сведения о гидрогеологических условиях района и эксплуатируемом водоносном горизонте, а также о ресурсной обеспеченности </w:t>
            </w:r>
            <w:proofErr w:type="spellStart"/>
            <w:r>
              <w:t>водоотбора</w:t>
            </w:r>
            <w:proofErr w:type="spellEnd"/>
            <w:r>
              <w:t xml:space="preserve"> в объеме заявленной потребности (для участков недр с объемом добычи более 100 куб. м/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Паспорта водозаборного сооружения (при наличии)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</w:t>
            </w:r>
            <w:r>
              <w:t>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10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без проведения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31" w:name="P1617"/>
            <w:bookmarkEnd w:id="31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507E58" w:rsidRDefault="00294614">
            <w:pPr>
              <w:pStyle w:val="ConsPlusNormal0"/>
              <w:jc w:val="center"/>
            </w:pPr>
            <w:r>
              <w:t>значения для добычи подзем</w:t>
            </w:r>
            <w:r>
              <w:t>ных вод, используемых для целей</w:t>
            </w:r>
          </w:p>
          <w:p w:rsidR="00507E58" w:rsidRDefault="00294614">
            <w:pPr>
              <w:pStyle w:val="ConsPlusNormal0"/>
              <w:jc w:val="center"/>
            </w:pPr>
            <w:r>
              <w:t>питьевого и хозяйственно-бытового водоснабжения или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технического водоснабжения </w:t>
            </w:r>
            <w:proofErr w:type="gramStart"/>
            <w:r>
              <w:t>садоводческих</w:t>
            </w:r>
            <w:proofErr w:type="gramEnd"/>
            <w:r>
              <w:t xml:space="preserve"> некоммерческих</w:t>
            </w:r>
          </w:p>
          <w:p w:rsidR="00507E58" w:rsidRDefault="00294614">
            <w:pPr>
              <w:pStyle w:val="ConsPlusNormal0"/>
              <w:jc w:val="center"/>
            </w:pPr>
            <w:r>
              <w:t>товариществ и (или) огороднических некоммерческих</w:t>
            </w:r>
          </w:p>
          <w:p w:rsidR="00507E58" w:rsidRDefault="00294614">
            <w:pPr>
              <w:pStyle w:val="ConsPlusNormal0"/>
              <w:jc w:val="center"/>
            </w:pPr>
            <w:r>
              <w:t>товариществ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      <w:r>
                <w:rPr>
                  <w:color w:val="0000FF"/>
                </w:rPr>
                <w:t>пункту 2.10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</w:t>
            </w:r>
            <w:r>
              <w:t>блики Бурятия без проведения аукциона предоставить право пользования участком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</w:t>
            </w:r>
            <w:r>
              <w:t>х товариществ и (или) огороднических некоммерческих товариществ.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 xml:space="preserve">географические </w:t>
            </w:r>
            <w:r>
              <w:t>координаты угловых точек (градусы, минуты, секунды),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площадь участка недр)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Кадастровый номер, сведения о собс</w:t>
            </w:r>
            <w:r>
              <w:t>твеннике земельного участка, в границах которого расположен участок недр 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Назначение использования подземных вод 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Планируемый объем добычи, куб. м/</w:t>
            </w:r>
            <w:proofErr w:type="spellStart"/>
            <w:r>
              <w:t>сут</w:t>
            </w:r>
            <w:proofErr w:type="spellEnd"/>
            <w:r>
              <w:t>. ________________</w:t>
            </w:r>
            <w:r>
              <w:t>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Сведения по ограничению глубины на участке недр (м) 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______________________________.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</w:t>
            </w:r>
            <w:r>
              <w:t>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</w:t>
            </w:r>
            <w:r>
              <w:t>диного государственного реестра юридических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</w:t>
            </w:r>
            <w:r>
              <w:t>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A4, а также с указанием расположения всех водозаборных скважин в пределах участка недр с указанием географических координат</w:t>
            </w:r>
            <w:proofErr w:type="gramEnd"/>
            <w:r>
              <w:t xml:space="preserve"> угловых точек (градусы, минуты, секунды) в системах к</w:t>
            </w:r>
            <w:r>
              <w:t>оординат 2011 года (ГСК-2011) и WGS84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</w:t>
            </w:r>
            <w:r>
              <w:t>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</w:t>
            </w:r>
            <w:r>
              <w:t xml:space="preserve"> заявленной целью, если на момент подачи заявления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</w:t>
            </w:r>
            <w:r>
              <w:t>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</w:t>
            </w:r>
            <w:r>
              <w:t xml:space="preserve">ах которой расположен участок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</w:t>
            </w:r>
            <w:r>
              <w:t>алы, дата предоставления сведений)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spellStart"/>
            <w:r>
              <w:t>Пофамильный</w:t>
            </w:r>
            <w:proofErr w:type="spellEnd"/>
            <w:r>
              <w:t xml:space="preserve">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</w:t>
            </w:r>
            <w:r>
              <w:t>тствующих работ на участке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Копии дипломов, подтверждающих квалификацию инженерно-техни</w:t>
            </w:r>
            <w:r>
              <w:t>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</w:t>
            </w:r>
            <w:r>
              <w:t>аются реквизиты дипломов)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66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</w:t>
            </w:r>
            <w:r>
              <w:t>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</w:t>
            </w:r>
            <w:r>
              <w:t>ответствующих работ на участке недр, в случае, если Заявитель планирует привлекать</w:t>
            </w:r>
            <w:proofErr w:type="gramEnd"/>
            <w:r>
              <w:t xml:space="preserve">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</w:t>
            </w:r>
            <w:r>
              <w:t>объектов основных средств)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Расчет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Паспорта водозаборного сооружения (при наличии)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17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Единого государственного реестра недвижимости на земельный учас</w:t>
            </w:r>
            <w:r>
              <w:t>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</w:t>
            </w:r>
            <w:r>
              <w:t>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0"/>
      </w:pPr>
      <w:r>
        <w:t>Приложение N 2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</w:pPr>
      <w:r>
        <w:t>Утвержден</w:t>
      </w:r>
    </w:p>
    <w:p w:rsidR="00507E58" w:rsidRDefault="00294614">
      <w:pPr>
        <w:pStyle w:val="ConsPlusNormal0"/>
        <w:jc w:val="right"/>
      </w:pPr>
      <w:r>
        <w:t>постановлением Правительства</w:t>
      </w:r>
    </w:p>
    <w:p w:rsidR="00507E58" w:rsidRDefault="00294614">
      <w:pPr>
        <w:pStyle w:val="ConsPlusNormal0"/>
        <w:jc w:val="right"/>
      </w:pPr>
      <w:r>
        <w:t>Республики Бурятия</w:t>
      </w:r>
    </w:p>
    <w:p w:rsidR="00507E58" w:rsidRDefault="00294614">
      <w:pPr>
        <w:pStyle w:val="ConsPlusNormal0"/>
        <w:jc w:val="right"/>
      </w:pPr>
      <w:r>
        <w:t>от 30.08.2023 N 509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</w:pPr>
      <w:bookmarkStart w:id="32" w:name="P1759"/>
      <w:bookmarkEnd w:id="32"/>
      <w:r>
        <w:t>ПОРЯДОК</w:t>
      </w:r>
    </w:p>
    <w:p w:rsidR="00507E58" w:rsidRDefault="00294614">
      <w:pPr>
        <w:pStyle w:val="ConsPlusTitle0"/>
        <w:jc w:val="center"/>
      </w:pPr>
      <w:r>
        <w:t>ПРЕДОСТАВЛЕНИЯ ПРАВА ПОЛЬЗОВАНИЯ УЧАСТКАМИ НЕДР МЕСТНОГО</w:t>
      </w:r>
    </w:p>
    <w:p w:rsidR="00507E58" w:rsidRDefault="00294614">
      <w:pPr>
        <w:pStyle w:val="ConsPlusTitle0"/>
        <w:jc w:val="center"/>
      </w:pPr>
      <w:r>
        <w:t>ЗНАЧЕНИЯ НА ТЕРРИТОРИИ РЕСПУБЛИКИ БУРЯТИЯ ПО РЕЗУЛЬТАТАМ</w:t>
      </w:r>
    </w:p>
    <w:p w:rsidR="00507E58" w:rsidRDefault="00294614">
      <w:pPr>
        <w:pStyle w:val="ConsPlusTitle0"/>
        <w:jc w:val="center"/>
      </w:pPr>
      <w:r>
        <w:t>АУКЦИОНА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r>
        <w:t>I. Общие положения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 xml:space="preserve">1. </w:t>
      </w:r>
      <w:proofErr w:type="gramStart"/>
      <w:r>
        <w:t>Порядок предоставления права пользования участками недр местного значения на территории Республики Бурятия по</w:t>
      </w:r>
      <w:r>
        <w:t xml:space="preserve"> результатам аукциона (далее - Порядок) разработан в соответствии с </w:t>
      </w:r>
      <w:hyperlink r:id="rId67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21.02.1992 N 2395-1 "О недрах" (далее - Закон РФ "О недрах"), </w:t>
      </w:r>
      <w:hyperlink r:id="rId68" w:tooltip="Закон Республики Бурятия от 29.11.2005 N 1346-III (ред. от 28.11.2022) &quot;О порядке пользования недрами на участках недр местного значения в Республике Бурятия&quot; (принят Народным Хуралом РБ 17.11.2005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29.11.2005 N 1346-III "О порядке пользования недрами на уч</w:t>
      </w:r>
      <w:r>
        <w:t>астках недр местного значения в Республике Бурятия" и устанавливает процедуру предоставления права пользования</w:t>
      </w:r>
      <w:proofErr w:type="gramEnd"/>
      <w:r>
        <w:t xml:space="preserve"> участками недр местного значения на территории Республики Бурятия (далее - участки недр местного значения) по </w:t>
      </w:r>
      <w:r>
        <w:lastRenderedPageBreak/>
        <w:t>результатам проведения аукциона.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2.</w:t>
      </w:r>
      <w:r>
        <w:t xml:space="preserve"> Министерство природных ресурсов и экологии Республики Бурятия (далее - Министерство) принимает решения о проведен</w:t>
      </w:r>
      <w:proofErr w:type="gramStart"/>
      <w:r>
        <w:t>ии ау</w:t>
      </w:r>
      <w:proofErr w:type="gramEnd"/>
      <w:r>
        <w:t>кциона на предоставление права пользования участками недр местного значения.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3. Аукционы на право пользования участками недр проводятся по участкам недр, содержащим общераспространенные полезные ископаемые и включенным в Перечень участков недр местного значения по Республике Бурятия (далее - Перечень), утвержденный Министерством, </w:t>
      </w:r>
      <w:proofErr w:type="gramStart"/>
      <w:r>
        <w:t>д</w:t>
      </w:r>
      <w:r>
        <w:t>ля</w:t>
      </w:r>
      <w:proofErr w:type="gramEnd"/>
      <w:r>
        <w:t>: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3" w:name="P1769"/>
      <w:bookmarkEnd w:id="33"/>
      <w:r>
        <w:t>3.1. Для разведки и добычи полезных ископаемых.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4" w:name="P1770"/>
      <w:bookmarkEnd w:id="34"/>
      <w:r>
        <w:t>3.2. Для геологического изучения недр, разведки и добычи полезных ископаемых, осуществляемых по совмещенной лицензии.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4. Пользователями недр могут быть юридические лица, созданные в соответствии с законод</w:t>
      </w:r>
      <w:r>
        <w:t>ательством Российской Федерации, индивидуальные предприниматели, являющиеся гражданами Российской Федерации (далее - Заявитель).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r>
        <w:t>II. Документы, необходимые для подачи заявления и их</w:t>
      </w:r>
    </w:p>
    <w:p w:rsidR="00507E58" w:rsidRDefault="00294614">
      <w:pPr>
        <w:pStyle w:val="ConsPlusTitle0"/>
        <w:jc w:val="center"/>
      </w:pPr>
      <w:r>
        <w:t>рассмотрения для принятия решения о проведен</w:t>
      </w:r>
      <w:proofErr w:type="gramStart"/>
      <w:r>
        <w:t>ии ау</w:t>
      </w:r>
      <w:proofErr w:type="gramEnd"/>
      <w:r>
        <w:t>кциона</w:t>
      </w:r>
    </w:p>
    <w:p w:rsidR="00507E58" w:rsidRDefault="00294614">
      <w:pPr>
        <w:pStyle w:val="ConsPlusTitle0"/>
        <w:jc w:val="center"/>
      </w:pPr>
      <w:r>
        <w:t>на предоставление</w:t>
      </w:r>
      <w:r>
        <w:t xml:space="preserve"> права пользования участками недр местного</w:t>
      </w:r>
    </w:p>
    <w:p w:rsidR="00507E58" w:rsidRDefault="00294614">
      <w:pPr>
        <w:pStyle w:val="ConsPlusTitle0"/>
        <w:jc w:val="center"/>
      </w:pPr>
      <w:r>
        <w:t>значения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>5. Для принятия решения о проведен</w:t>
      </w:r>
      <w:proofErr w:type="gramStart"/>
      <w:r>
        <w:t>ии ау</w:t>
      </w:r>
      <w:proofErr w:type="gramEnd"/>
      <w:r>
        <w:t>кциона на предоставление права пользования участками недр местного значения Заявитель представляет следующие документы: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5" w:name="P1779"/>
      <w:bookmarkEnd w:id="35"/>
      <w:r>
        <w:t xml:space="preserve">5.1. Заявление о проведении аукциона на предоставления права пользования участками недр (далее - заявление), составленное по форме в соответствии </w:t>
      </w:r>
      <w:proofErr w:type="gramStart"/>
      <w:r>
        <w:t>с</w:t>
      </w:r>
      <w:proofErr w:type="gramEnd"/>
      <w:r>
        <w:t>: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1868" w:tooltip="ЗАЯВЛЕНИЕ">
        <w:r>
          <w:rPr>
            <w:color w:val="0000FF"/>
          </w:rPr>
          <w:t>приложением 1</w:t>
        </w:r>
      </w:hyperlink>
      <w:r>
        <w:t xml:space="preserve"> к настоящему Порядку, для принятия Министерством р</w:t>
      </w:r>
      <w:r>
        <w:t xml:space="preserve">ешения в случае, предусмотренном </w:t>
      </w:r>
      <w:hyperlink w:anchor="P1769" w:tooltip="3.1. Для разведки и добычи полезных ископаемых.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507E58" w:rsidRDefault="00294614">
      <w:pPr>
        <w:pStyle w:val="ConsPlusNormal0"/>
        <w:spacing w:before="200"/>
        <w:ind w:firstLine="540"/>
        <w:jc w:val="both"/>
      </w:pPr>
      <w:hyperlink w:anchor="P1994" w:tooltip="ЗАЯВЛЕНИЕ">
        <w:r>
          <w:rPr>
            <w:color w:val="0000FF"/>
          </w:rPr>
          <w:t>приложением 2</w:t>
        </w:r>
      </w:hyperlink>
      <w:r>
        <w:t xml:space="preserve"> к настоящему Порядку, для принятия Министерством реше</w:t>
      </w:r>
      <w:r>
        <w:t xml:space="preserve">ния в случае, предусмотренном </w:t>
      </w:r>
      <w:hyperlink w:anchor="P1770" w:tooltip="3.2. Для геологического изучения недр, разведки и добычи полезных ископаемых, осуществляемых по совмещенной лицензии.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6" w:name="P1782"/>
      <w:bookmarkEnd w:id="36"/>
      <w:r>
        <w:t>5.2. Подлинники или заверенные в установлен</w:t>
      </w:r>
      <w:r>
        <w:t>ном законодательством порядке копии следующих документов: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5.2.1. Документа, подтверждающего полномочия лица на осуществление действий от имени Заявителя (в случае представления документов представителем Заявителя).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5.2.2. Учредительных документов (за исклю</w:t>
      </w:r>
      <w:r>
        <w:t>чением случая, если Заявитель действует на основании типового устава, утвержденного в установленном законодательством порядке).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5.2.3. Обзорной карты участка недр масштаба от 1:100000 до 1:200000 на топографической основе, содержащей населенные пункты, дор</w:t>
      </w:r>
      <w:r>
        <w:t>ожную сеть, озера и реки, формата A4.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5.2.4. Схемы расположения участка недр с контуром участка недр в виде многоугольника, позволяющей однозначно определить его местоположение, с условными обозначениями и с указанием географических координат угловых точек</w:t>
      </w:r>
      <w:r>
        <w:t xml:space="preserve"> участка недр (градусы, минуты, секунды) в системах координат 2011 года (ГСК-2011) и WGS84 формата A4.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5.2.5. Сведений о запасах (с указанием реквизитов протокола утверждения запасов) общераспространенных полезных ископаемых - для случая, предусмотренного </w:t>
      </w:r>
      <w:hyperlink w:anchor="P1769" w:tooltip="3.1. Для разведки и добычи полезных ископаемых.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5.2.6. Сведений об отсутствии запасов общераспространенных полезных ископаемых для случая, предусмотренного </w:t>
      </w:r>
      <w:hyperlink w:anchor="P1770" w:tooltip="3.2. Для геологического изучения недр, разведки и добычи полезных ископаемых, осуществляемых по совмещенной лицензии.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>5.2.7. Согласия собственника земельного участка, находящегося в частной собственности и на территории которо</w:t>
      </w:r>
      <w:r>
        <w:t>го расположен участок недр, о возможности использования земельного участка для осуществления деятельности по недропользованию, в том числе оформление права пользования земельным участком пользователю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5.2.8. </w:t>
      </w:r>
      <w:proofErr w:type="gramStart"/>
      <w:r>
        <w:t>Согласия землепользователей, землевладельце</w:t>
      </w:r>
      <w:r>
        <w:t>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</w:t>
      </w:r>
      <w:r>
        <w:t>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>5.2.9. Сведений, документов, материалов, содержащихся в государственных информационных системах обес</w:t>
      </w:r>
      <w:r>
        <w:t xml:space="preserve">печения градостроительной деятельности, полученных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полученных не </w:t>
      </w:r>
      <w:proofErr w:type="gramStart"/>
      <w:r>
        <w:t>позднее</w:t>
      </w:r>
      <w:proofErr w:type="gramEnd"/>
      <w:r>
        <w:t xml:space="preserve"> чем за один месяц до даты подачи заявления.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5.2.10. Выписки из государственного лесного реестра в случае, если участок недр местного значения расположен на землях лесного фонда.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7" w:name="P1793"/>
      <w:bookmarkEnd w:id="37"/>
      <w:r>
        <w:t>6. Заявитель вправе представить выписку из Единого государственного реестра юридических лиц, выписку из Единого государст</w:t>
      </w:r>
      <w:r>
        <w:t>венного реестра индивидуальных предпринимателей, выписку из Единого государственного реестра недвижимости, а также сведения об отсутствии в границах участка недр особо охраняемых природных территорий регионального и местного значения.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такие </w:t>
      </w:r>
      <w:r>
        <w:t>документы не были представлены Заявителем самостоятельно вместе с заявлением, то Министерство запрашивает указанные документы (сведения, содержащиеся в них) в государственных органах в порядке межведомственного информационного взаимодействия.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8" w:name="P1795"/>
      <w:bookmarkEnd w:id="38"/>
      <w:r>
        <w:t xml:space="preserve">7. Все листы </w:t>
      </w:r>
      <w:r>
        <w:t>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документы и с</w:t>
      </w:r>
      <w:r>
        <w:t>ведения, входящие в состав заявления, поданы от имени Заявителя, а также подтверждает подлинность и достоверность представленных в составе заявления документов и сведений.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r>
        <w:t>III. Условия и порядок подготовки документов для подачи</w:t>
      </w:r>
    </w:p>
    <w:p w:rsidR="00507E58" w:rsidRDefault="00294614">
      <w:pPr>
        <w:pStyle w:val="ConsPlusTitle0"/>
        <w:jc w:val="center"/>
      </w:pPr>
      <w:r>
        <w:t>заявления и их рассмотрения</w:t>
      </w:r>
      <w:r>
        <w:t xml:space="preserve"> для принятия решения</w:t>
      </w:r>
    </w:p>
    <w:p w:rsidR="00507E58" w:rsidRDefault="00294614">
      <w:pPr>
        <w:pStyle w:val="ConsPlusTitle0"/>
        <w:jc w:val="center"/>
      </w:pPr>
      <w:r>
        <w:t>о проведен</w:t>
      </w:r>
      <w:proofErr w:type="gramStart"/>
      <w:r>
        <w:t>ии ау</w:t>
      </w:r>
      <w:proofErr w:type="gramEnd"/>
      <w:r>
        <w:t>кциона на предоставление права пользования</w:t>
      </w:r>
    </w:p>
    <w:p w:rsidR="00507E58" w:rsidRDefault="00294614">
      <w:pPr>
        <w:pStyle w:val="ConsPlusTitle0"/>
        <w:jc w:val="center"/>
      </w:pPr>
      <w:r>
        <w:t>участками недр местного значения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>8. Условием для подготовки документов и их рассмотрения для принятия решения о проведен</w:t>
      </w:r>
      <w:proofErr w:type="gramStart"/>
      <w:r>
        <w:t>ии ау</w:t>
      </w:r>
      <w:proofErr w:type="gramEnd"/>
      <w:r>
        <w:t xml:space="preserve">кциона для разведки и добычи полезных ископаемых, </w:t>
      </w:r>
      <w:r>
        <w:t>является наличие месторождения общераспространенных полезных ископаемых, поставленного на государственный баланс, в границах запрашиваемого участка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9. Условием для подготовки документов и их рассмотрения для принятия решения о проведен</w:t>
      </w:r>
      <w:proofErr w:type="gramStart"/>
      <w:r>
        <w:t>ии ау</w:t>
      </w:r>
      <w:proofErr w:type="gramEnd"/>
      <w:r>
        <w:t>кциона для геологического изучения недр, разведки и добычи полезных ископаемых, осуществляемых по совмещенной лицензии, является отсутствие в государственном баланс</w:t>
      </w:r>
      <w:r>
        <w:t>е запасов полезных ископаемых сведений о наличии запасов общераспространенных полезных ископаемых.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Title0"/>
        <w:jc w:val="center"/>
        <w:outlineLvl w:val="1"/>
      </w:pPr>
      <w:r>
        <w:t>IV. Порядок и сроки принятия решения о проведен</w:t>
      </w:r>
      <w:proofErr w:type="gramStart"/>
      <w:r>
        <w:t>ии ау</w:t>
      </w:r>
      <w:proofErr w:type="gramEnd"/>
      <w:r>
        <w:t>кциона</w:t>
      </w:r>
    </w:p>
    <w:p w:rsidR="00507E58" w:rsidRDefault="00294614">
      <w:pPr>
        <w:pStyle w:val="ConsPlusTitle0"/>
        <w:jc w:val="center"/>
      </w:pPr>
      <w:r>
        <w:t>на предоставление права пользования участками недр местного</w:t>
      </w:r>
    </w:p>
    <w:p w:rsidR="00507E58" w:rsidRDefault="00294614">
      <w:pPr>
        <w:pStyle w:val="ConsPlusTitle0"/>
        <w:jc w:val="center"/>
      </w:pPr>
      <w:r>
        <w:t>значения</w:t>
      </w: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ind w:firstLine="540"/>
        <w:jc w:val="both"/>
      </w:pPr>
      <w:r>
        <w:t xml:space="preserve">10. Заявление, составленное в двух экземплярах, а также прилагаемые документы в соответствии с </w:t>
      </w:r>
      <w:hyperlink w:anchor="P1782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пунктом 5.2</w:t>
        </w:r>
      </w:hyperlink>
      <w:r>
        <w:t xml:space="preserve"> настоящего Поря</w:t>
      </w:r>
      <w:r>
        <w:t>дка направляются в Министерство путем личного обращения либо заказным почтовым отправлением с описью вложения и уведомлением о вручении.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Заявление регистрируется в течение 1 рабочего дня после поступления в Министерство.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>Один экземпляр заявления и представ</w:t>
      </w:r>
      <w:r>
        <w:t>ленные документы остаются в Министерстве, а другой с указанием даты, времени и индивидуального номера регистрации возвращается Заявителю способом, указанным в заявлении.</w:t>
      </w:r>
    </w:p>
    <w:p w:rsidR="00507E58" w:rsidRDefault="00507E5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07E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E58" w:rsidRDefault="00507E5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E58" w:rsidRDefault="00507E5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E58" w:rsidRDefault="0029461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07E58" w:rsidRDefault="00294614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</w:t>
            </w:r>
            <w:r>
              <w:rPr>
                <w:color w:val="392C69"/>
              </w:rPr>
              <w:t>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E58" w:rsidRDefault="00507E58">
            <w:pPr>
              <w:pStyle w:val="ConsPlusNormal0"/>
            </w:pPr>
          </w:p>
        </w:tc>
      </w:tr>
    </w:tbl>
    <w:p w:rsidR="00507E58" w:rsidRDefault="00294614">
      <w:pPr>
        <w:pStyle w:val="ConsPlusNormal0"/>
        <w:spacing w:before="260"/>
        <w:ind w:firstLine="540"/>
        <w:jc w:val="both"/>
      </w:pPr>
      <w:r>
        <w:t xml:space="preserve">9. Министерство в течение 10 рабочих дней </w:t>
      </w:r>
      <w:proofErr w:type="gramStart"/>
      <w:r>
        <w:t>с даты регистрации</w:t>
      </w:r>
      <w:proofErr w:type="gramEnd"/>
      <w:r>
        <w:t xml:space="preserve"> заявления и прилагаемых к нему документов рассматривает их на комплектность и на соответствие требованиям, предусмотренным </w:t>
      </w:r>
      <w:hyperlink w:anchor="P1795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В случае представления неполного комплекта документов, предусмотренных </w:t>
      </w:r>
      <w:hyperlink w:anchor="P1779" w:tooltip="5.1. Заявление о проведении аукциона на предоставления права пользования участками недр (далее - заявление), составленное по форме в соответствии с:">
        <w:r>
          <w:rPr>
            <w:color w:val="0000FF"/>
          </w:rPr>
          <w:t>пунктами 5.1</w:t>
        </w:r>
      </w:hyperlink>
      <w:r>
        <w:t xml:space="preserve">, </w:t>
      </w:r>
      <w:hyperlink w:anchor="P1782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настоящего Порядка, за исключением докуме</w:t>
      </w:r>
      <w:r>
        <w:t xml:space="preserve">нтов, указанных в </w:t>
      </w:r>
      <w:hyperlink w:anchor="P179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а также сведения об отсутствии в">
        <w:r>
          <w:rPr>
            <w:color w:val="0000FF"/>
          </w:rPr>
          <w:t>абзаце первом пункта 6</w:t>
        </w:r>
      </w:hyperlink>
      <w:r>
        <w:t xml:space="preserve"> настоящего Порядка, а также несоответствия требованиям, предусмотренным </w:t>
      </w:r>
      <w:hyperlink w:anchor="P1795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Порядка, Министерство возвращает представленно</w:t>
      </w:r>
      <w:r>
        <w:t>е заявление и приложенные документы Заявителю.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Уведомление с указанием причин возврата заявления направляется Заявителю в течение 5 рабочих дней способом, указанным в заявлении.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 xml:space="preserve">В случае непредставления документов, указанных в </w:t>
      </w:r>
      <w:hyperlink w:anchor="P179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а также сведения об отсутствии в">
        <w:r>
          <w:rPr>
            <w:color w:val="0000FF"/>
          </w:rPr>
          <w:t>абзаце первом пункта 6</w:t>
        </w:r>
      </w:hyperlink>
      <w:r>
        <w:t xml:space="preserve"> настоящего Порядка, Министерство в течение в течение 10 рабочих дней с даты регистрации заявления осуществляет направление запросов в государственные органы, органы местного самоуправления и подведомственные государствен</w:t>
      </w:r>
      <w:r>
        <w:t xml:space="preserve">ным органам или органам местного самоуправления организации, в распоряжении которых находятся документы, перечисленные в </w:t>
      </w:r>
      <w:hyperlink w:anchor="P179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а также сведения об отсутствии в">
        <w:r>
          <w:rPr>
            <w:color w:val="0000FF"/>
          </w:rPr>
          <w:t>абзаце первом пункта 6</w:t>
        </w:r>
      </w:hyperlink>
      <w:r>
        <w:t xml:space="preserve"> настоящего Порядка.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 xml:space="preserve">При отсутствии оснований для возврата заявления и </w:t>
      </w:r>
      <w:r>
        <w:t>представленных документов Заявителю Министерство не позднее 15 рабочих дней с даты регистрации заявления направляет в порядке межведомственного информационного взаимодействия запросы о предоставлении информации в отношении испрашиваемого участка недр о нал</w:t>
      </w:r>
      <w:r>
        <w:t>ичии или отсутствии предусмотренных действующим законодательством запретов и ограничений пользования недрами в следующие заинтересованные государственные органы: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>органы местного самоуправления, на территории которых расположен участок недр;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Комитет государ</w:t>
      </w:r>
      <w:r>
        <w:t xml:space="preserve">ственной </w:t>
      </w:r>
      <w:proofErr w:type="gramStart"/>
      <w:r>
        <w:t>охраны объектов культурного наследия Администрации Главы Республики</w:t>
      </w:r>
      <w:proofErr w:type="gramEnd"/>
      <w:r>
        <w:t xml:space="preserve"> Бурятия и Правительства Республики Бурятия;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Министерство сельского хозяйства и продовольствия Республики Бурятия;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Республиканскую службу по охране, контролю и регулированию исполь</w:t>
      </w:r>
      <w:r>
        <w:t>зования объектов животного мира, отнесенных к объектам охоты, контролю и надзору в сфере природопользования;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Республиканское агентство лесного хозяйства.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13. Срок ответа на запрос Министерства составляет 15 рабочих дней </w:t>
      </w:r>
      <w:proofErr w:type="gramStart"/>
      <w:r>
        <w:t>с даты получения</w:t>
      </w:r>
      <w:proofErr w:type="gramEnd"/>
      <w:r>
        <w:t xml:space="preserve"> запроса.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возникает необходимость обратиться в другие государственные органы, органы местного самоуправления или к иным лицам в соответствии с действующим законодательством, срок предоставления информации продлевается на срок не более чем 30 дней.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14.</w:t>
      </w:r>
      <w:r>
        <w:t xml:space="preserve"> После поступления информации от заинтересованных государственных органов о наличии или отсутствии запретов и ограничений на пользование недрами Министерством в течение 10 рабочих дней принимает решение о проведении или об отказе в проведен</w:t>
      </w:r>
      <w:proofErr w:type="gramStart"/>
      <w:r>
        <w:t>ии ау</w:t>
      </w:r>
      <w:proofErr w:type="gramEnd"/>
      <w:r>
        <w:t>кциона на п</w:t>
      </w:r>
      <w:r>
        <w:t>редоставление права пользования участками недр местного значения.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15. Решение Министерства о проведении или об отказе в проведен</w:t>
      </w:r>
      <w:proofErr w:type="gramStart"/>
      <w:r>
        <w:t>ии ау</w:t>
      </w:r>
      <w:proofErr w:type="gramEnd"/>
      <w:r>
        <w:t>кциона на предоставление права пользования участками недр местного значения оформляется в форме приказа.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>16. Решение Минист</w:t>
      </w:r>
      <w:r>
        <w:t>ерства об отказе в принятии решения о проведен</w:t>
      </w:r>
      <w:proofErr w:type="gramStart"/>
      <w:r>
        <w:t>ии ау</w:t>
      </w:r>
      <w:proofErr w:type="gramEnd"/>
      <w:r>
        <w:t>кциона на предоставление права пользования участком недр принимается в случаях: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16.1. Пользование участками недр запрещено законодательством.</w:t>
      </w:r>
    </w:p>
    <w:p w:rsidR="00507E58" w:rsidRDefault="00294614">
      <w:pPr>
        <w:pStyle w:val="ConsPlusNormal0"/>
        <w:spacing w:before="200"/>
        <w:ind w:firstLine="540"/>
        <w:jc w:val="both"/>
      </w:pPr>
      <w:bookmarkStart w:id="39" w:name="P1830"/>
      <w:bookmarkEnd w:id="39"/>
      <w:r>
        <w:t>16.2. Участок недр местного значения не включен в Перечень.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16.</w:t>
      </w:r>
      <w:r>
        <w:t>3. На участок недр, указанный в заявлении, предоставлено право пользования.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16.4. Участок недр, указанный в заявлении, имеет пересечение с участком недр, на который предоставлено право пользования.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16.5. Отсутствует согласие собственника земельного участка, находящегося в частной собственности, в границах которого расположен испрашиваемый участок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16.6. </w:t>
      </w:r>
      <w:proofErr w:type="gramStart"/>
      <w:r>
        <w:t>Отсутствует согласие землепользователей, землевладельцев, арендаторов, залогодержателей исход</w:t>
      </w:r>
      <w:r>
        <w:t>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</w:t>
      </w:r>
      <w:r>
        <w:t>срочного) пользования, безвозмездного пользования, пожизненного наследуемого владения, аренды или находится в залоге.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В решении об отказе в проведении аукциона на предоставление права пользования участками недр местного значения по основанию, предусмот</w:t>
      </w:r>
      <w:r>
        <w:t xml:space="preserve">ренному </w:t>
      </w:r>
      <w:hyperlink w:anchor="P1830" w:tooltip="16.2. Участок недр местного значения не включен в Перечень.">
        <w:r>
          <w:rPr>
            <w:color w:val="0000FF"/>
          </w:rPr>
          <w:t>пунктом 16.2</w:t>
        </w:r>
      </w:hyperlink>
      <w:r>
        <w:t xml:space="preserve"> настоящего Порядка, Заявителю разъясняется его право на подачу заявления на включение участка недр в перечень участков недр местного значения </w:t>
      </w:r>
      <w:r>
        <w:t>в соответствии Порядком подготовки, рассмотрения, согласования перечней участков недр местного значения или отказа в согласовании таких перечней, а также внесения в</w:t>
      </w:r>
      <w:proofErr w:type="gramEnd"/>
      <w:r>
        <w:t xml:space="preserve"> них изменений, установленным федеральным органом управления государственным фондом недр.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18</w:t>
      </w:r>
      <w:r>
        <w:t>. Решение о проведен</w:t>
      </w:r>
      <w:proofErr w:type="gramStart"/>
      <w:r>
        <w:t>ии ау</w:t>
      </w:r>
      <w:proofErr w:type="gramEnd"/>
      <w:r>
        <w:t>кциона на предоставление права пользования участком недр местного значения оформляется в соответствии с порядком, предусмотренным Правительством Российской Федерации.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19. Решение о проведении или об отказе в проведен</w:t>
      </w:r>
      <w:proofErr w:type="gramStart"/>
      <w:r>
        <w:t>ии ау</w:t>
      </w:r>
      <w:proofErr w:type="gramEnd"/>
      <w:r>
        <w:t xml:space="preserve">кциона на </w:t>
      </w:r>
      <w:r>
        <w:t>предоставление права пользования участком недр местного значения направляется Заявителю в течение 5 рабочих дней способом, указанным в заявлении.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>20. Функции по организации, информационному сопровождению и проведению процедур аукционов на право пользования</w:t>
      </w:r>
      <w:r>
        <w:t xml:space="preserve"> участками недр осуществляет Республиканское агентство по государственным закупкам (далее - Организатор аукциона).</w:t>
      </w:r>
    </w:p>
    <w:p w:rsidR="00507E58" w:rsidRDefault="00294614">
      <w:pPr>
        <w:pStyle w:val="ConsPlusNormal0"/>
        <w:spacing w:before="200"/>
        <w:ind w:firstLine="540"/>
        <w:jc w:val="both"/>
      </w:pPr>
      <w:proofErr w:type="gramStart"/>
      <w:r>
        <w:t>Министерство в течение 5 рабочих дней со дня принятия решения о проведении аукциона на предоставление права пользования участком недр местног</w:t>
      </w:r>
      <w:r>
        <w:t xml:space="preserve">о значения направляет Организатору аукциона указанное решение в соответствии с </w:t>
      </w:r>
      <w:hyperlink r:id="rId69" w:tooltip="Постановление Правительства РБ от 22.08.2006 N 269 (ред. от 27.02.2024) &quot;Об утверждении Положения о Республиканском агентстве по государственным закупкам и порядка его взаимодействия с заказчиками Республики Бурятия&quot; (вместе с &quot;Порядком взаимодействия заказчик">
        <w:r>
          <w:rPr>
            <w:color w:val="0000FF"/>
          </w:rPr>
          <w:t>Порядком</w:t>
        </w:r>
      </w:hyperlink>
      <w:r>
        <w:t xml:space="preserve"> взаимодействия заказчиков Республики Бурятия с Республиканским</w:t>
      </w:r>
      <w:r>
        <w:t xml:space="preserve"> агентством по государственным закупкам по организации и проведению публичных торгов, не относящихся к определению поставщиков (подрядчиков, исполнителей) для заказчиков Республики Бурятия, утвержденным постановлением Правительства</w:t>
      </w:r>
      <w:proofErr w:type="gramEnd"/>
      <w:r>
        <w:t xml:space="preserve"> Республики Бурятия от 22</w:t>
      </w:r>
      <w:r>
        <w:t>.08.2006 N 269.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21. Проведение аукциона на право пользования участком недр местного значения осуществляется в электронной форме в соответствии с </w:t>
      </w:r>
      <w:hyperlink r:id="rId70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частью первой статьи 13.1</w:t>
        </w:r>
      </w:hyperlink>
      <w:r>
        <w:t xml:space="preserve"> Закона РФ "О недрах" и в порядке, предусмотренном Правительством Российской Федерации.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22. </w:t>
      </w:r>
      <w:proofErr w:type="gramStart"/>
      <w:r>
        <w:t xml:space="preserve">Решение аукционной комиссии о </w:t>
      </w:r>
      <w:r>
        <w:t>предоставлении по результатам аукциона права пользования участком недр победителю аукциона либо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аукциона, о</w:t>
      </w:r>
      <w:r>
        <w:t>формленное протоколом о результатах аукциона либо протоколом рассмотрения заявок на участие в аукционе, является основанием для оформления лицензии на пользование недрами указанным лицам.</w:t>
      </w:r>
      <w:proofErr w:type="gramEnd"/>
    </w:p>
    <w:p w:rsidR="00507E58" w:rsidRDefault="00294614">
      <w:pPr>
        <w:pStyle w:val="ConsPlusNormal0"/>
        <w:spacing w:before="200"/>
        <w:ind w:firstLine="540"/>
        <w:jc w:val="both"/>
      </w:pPr>
      <w:r>
        <w:lastRenderedPageBreak/>
        <w:t>23. Оформление, государственная регистрация и выдача лицензий на пол</w:t>
      </w:r>
      <w:r>
        <w:t xml:space="preserve">ьзование недрами осуществляется в соответствии с </w:t>
      </w:r>
      <w:hyperlink r:id="rId71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частями 1</w:t>
        </w:r>
      </w:hyperlink>
      <w:r>
        <w:t xml:space="preserve"> - </w:t>
      </w:r>
      <w:hyperlink r:id="rId72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4 статьи 12</w:t>
        </w:r>
        <w:r>
          <w:rPr>
            <w:color w:val="0000FF"/>
          </w:rPr>
          <w:t>.1</w:t>
        </w:r>
      </w:hyperlink>
      <w:r>
        <w:t xml:space="preserve"> Закона РФ "О недрах".</w:t>
      </w:r>
    </w:p>
    <w:p w:rsidR="00507E58" w:rsidRDefault="00294614">
      <w:pPr>
        <w:pStyle w:val="ConsPlusNormal0"/>
        <w:spacing w:before="200"/>
        <w:ind w:firstLine="540"/>
        <w:jc w:val="both"/>
      </w:pPr>
      <w:r>
        <w:t xml:space="preserve">24. </w:t>
      </w:r>
      <w:proofErr w:type="gramStart"/>
      <w:r>
        <w:t>Выдача лицензии на пользование недрами победителю аукциона, единственному участнику или единственному заявителю аукциона допускается после уплаты указанного в протоколе о результатах аукциона, протоколе рассмотрения заявок на у</w:t>
      </w:r>
      <w:r>
        <w:t xml:space="preserve">частие в аукционе окончательного размера разового платежа за пользование недрами, а в случаях, установленных </w:t>
      </w:r>
      <w:hyperlink r:id="rId73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частью 7 статьи 40</w:t>
        </w:r>
      </w:hyperlink>
      <w:r>
        <w:t xml:space="preserve"> Закона РФ "О недрах", первой части разового платежа.</w:t>
      </w:r>
      <w:proofErr w:type="gramEnd"/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1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по результатам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40" w:name="P1868"/>
            <w:bookmarkEnd w:id="40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о проведен</w:t>
            </w:r>
            <w:proofErr w:type="gramStart"/>
            <w:r>
              <w:t>ии ау</w:t>
            </w:r>
            <w:proofErr w:type="gramEnd"/>
            <w:r>
              <w:t>кциона на предоставления права пользования</w:t>
            </w:r>
          </w:p>
          <w:p w:rsidR="00507E58" w:rsidRDefault="00294614">
            <w:pPr>
              <w:pStyle w:val="ConsPlusNormal0"/>
              <w:jc w:val="center"/>
            </w:pPr>
            <w:r>
              <w:t>участками недр местного значения для разведки и добычи</w:t>
            </w:r>
          </w:p>
          <w:p w:rsidR="00507E58" w:rsidRDefault="00294614">
            <w:pPr>
              <w:pStyle w:val="ConsPlusNormal0"/>
              <w:jc w:val="center"/>
            </w:pPr>
            <w:r>
              <w:t>полезных ископаемых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1769" w:tooltip="3.1. Для разведки и добычи полезных ископаемых.">
              <w:r>
                <w:rPr>
                  <w:color w:val="0000FF"/>
                </w:rPr>
                <w:t>пункту 3.1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по результатам аукциона предоставить прав</w:t>
            </w:r>
            <w:r>
              <w:t>о пользования участком недр местного значения для разведки и добычи полезных ископаемых.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</w:t>
            </w:r>
            <w:r>
              <w:t>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секунды))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lastRenderedPageBreak/>
              <w:t xml:space="preserve">Кадастровый номер, сведения о собственнике земельного участка, в границах которого расположен участок </w:t>
            </w:r>
            <w:r>
              <w:t>недр ___________________________________________________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Номер протокола экспертной комиссии по запасам полезных ископаемых ___________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</w:t>
            </w:r>
            <w:r>
              <w:t>йствия лицензии на пользование недрами _______________________________;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74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 (до 12) месяцев </w:t>
            </w:r>
            <w:proofErr w:type="gramStart"/>
            <w:r>
              <w:t xml:space="preserve">с </w:t>
            </w:r>
            <w:r>
              <w:t>даты регистрации</w:t>
            </w:r>
            <w:proofErr w:type="gramEnd"/>
            <w:r>
              <w:t xml:space="preserve"> лицензии;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ввода месторождения полезных ископаемых в разработку (эксплуатацию) не позднее _____________________________________ (до 18)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лицензии.</w:t>
            </w:r>
          </w:p>
          <w:p w:rsidR="00507E58" w:rsidRDefault="00294614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</w:t>
            </w:r>
            <w:r>
              <w:t>нным балансом запасов полезных ископаемых)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</w:t>
            </w:r>
            <w:r>
              <w:t xml:space="preserve">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 лиц - для юридическог</w:t>
            </w:r>
            <w:r>
              <w:t>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кем выдан</w:t>
            </w:r>
            <w:r>
              <w:t>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</w:t>
            </w:r>
            <w:r>
              <w:t>астка с заявленной целью, если на момент подачи заявления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lastRenderedPageBreak/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</w:t>
            </w:r>
            <w:r>
              <w:t xml:space="preserve">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</w:t>
            </w:r>
            <w:r>
              <w:t xml:space="preserve">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</w:t>
            </w:r>
            <w:r>
              <w:t>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</w:t>
            </w:r>
            <w:r>
              <w:t xml:space="preserve">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</w:t>
            </w:r>
            <w:r>
              <w:t>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</w:t>
            </w:r>
            <w:r>
              <w:t>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 запасах общераспространенных полезных ископаемых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(реквизиты протокола утверждения запасов)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</w:t>
            </w:r>
            <w:r>
              <w:t>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lastRenderedPageBreak/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294614">
      <w:pPr>
        <w:pStyle w:val="ConsPlusNormal0"/>
        <w:jc w:val="right"/>
        <w:outlineLvl w:val="1"/>
      </w:pPr>
      <w:r>
        <w:t>Приложение N 2</w:t>
      </w:r>
    </w:p>
    <w:p w:rsidR="00507E58" w:rsidRDefault="00294614">
      <w:pPr>
        <w:pStyle w:val="ConsPlusNormal0"/>
        <w:jc w:val="right"/>
      </w:pPr>
      <w:r>
        <w:t>к Порядку предоставления права</w:t>
      </w:r>
    </w:p>
    <w:p w:rsidR="00507E58" w:rsidRDefault="00294614">
      <w:pPr>
        <w:pStyle w:val="ConsPlusNormal0"/>
        <w:jc w:val="right"/>
      </w:pPr>
      <w:r>
        <w:t>пользования участками недр местного</w:t>
      </w:r>
    </w:p>
    <w:p w:rsidR="00507E58" w:rsidRDefault="00294614">
      <w:pPr>
        <w:pStyle w:val="ConsPlusNormal0"/>
        <w:jc w:val="right"/>
      </w:pPr>
      <w:r>
        <w:t>значения на территории Республики</w:t>
      </w:r>
    </w:p>
    <w:p w:rsidR="00507E58" w:rsidRDefault="00294614">
      <w:pPr>
        <w:pStyle w:val="ConsPlusNormal0"/>
        <w:jc w:val="right"/>
      </w:pPr>
      <w:r>
        <w:t>Бурятия по результатам аукциона</w:t>
      </w:r>
    </w:p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507E58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507E58" w:rsidRDefault="00294614">
            <w:pPr>
              <w:pStyle w:val="ConsPlusNormal0"/>
            </w:pPr>
            <w:r>
              <w:t>от 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(полное официальное наименование, организационно-правовая форма,</w:t>
            </w:r>
            <w:proofErr w:type="gramEnd"/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507E58" w:rsidRDefault="00294614">
            <w:pPr>
              <w:pStyle w:val="ConsPlusNormal0"/>
              <w:jc w:val="both"/>
            </w:pPr>
            <w:r>
              <w:t>ОГРН _________________________________</w:t>
            </w:r>
          </w:p>
          <w:p w:rsidR="00507E58" w:rsidRDefault="00294614">
            <w:pPr>
              <w:pStyle w:val="ConsPlusNormal0"/>
              <w:jc w:val="both"/>
            </w:pPr>
            <w:r>
              <w:t>ИНН/КПП _____________________________</w:t>
            </w:r>
          </w:p>
          <w:p w:rsidR="00507E58" w:rsidRDefault="00294614">
            <w:pPr>
              <w:pStyle w:val="ConsPlusNormal0"/>
            </w:pPr>
            <w:r>
              <w:t>Телефон _______________________________</w:t>
            </w:r>
          </w:p>
          <w:p w:rsidR="00507E58" w:rsidRDefault="00294614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bookmarkStart w:id="41" w:name="P1994"/>
            <w:bookmarkEnd w:id="41"/>
            <w:r>
              <w:t>ЗАЯВЛЕНИЕ</w:t>
            </w:r>
          </w:p>
          <w:p w:rsidR="00507E58" w:rsidRDefault="00294614">
            <w:pPr>
              <w:pStyle w:val="ConsPlusNormal0"/>
              <w:jc w:val="center"/>
            </w:pPr>
            <w:r>
              <w:t>о проведен</w:t>
            </w:r>
            <w:proofErr w:type="gramStart"/>
            <w:r>
              <w:t>ии ау</w:t>
            </w:r>
            <w:proofErr w:type="gramEnd"/>
            <w:r>
              <w:t>кциона на предоставления права пользования</w:t>
            </w:r>
          </w:p>
          <w:p w:rsidR="00507E58" w:rsidRDefault="00294614">
            <w:pPr>
              <w:pStyle w:val="ConsPlusNormal0"/>
              <w:jc w:val="center"/>
            </w:pPr>
            <w:r>
              <w:t>участками недр местного значения для геологического изучения</w:t>
            </w:r>
          </w:p>
          <w:p w:rsidR="00507E58" w:rsidRDefault="00294614">
            <w:pPr>
              <w:pStyle w:val="ConsPlusNormal0"/>
              <w:jc w:val="center"/>
            </w:pPr>
            <w:r>
              <w:t>недр, разведки и добычи полезных ископаемых, осуществляемых</w:t>
            </w:r>
          </w:p>
          <w:p w:rsidR="00507E58" w:rsidRDefault="00294614">
            <w:pPr>
              <w:pStyle w:val="ConsPlusNormal0"/>
              <w:jc w:val="center"/>
            </w:pPr>
            <w:r>
              <w:t>по совмещенной лицензии</w:t>
            </w: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Заявитель 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просит согласно </w:t>
            </w:r>
            <w:hyperlink w:anchor="P1770" w:tooltip="3.2. Для геологического изучения недр, разведки и добычи полезных ископаемых, осуществляемых по совмещенной лицензии.">
              <w:r>
                <w:rPr>
                  <w:color w:val="0000FF"/>
                </w:rPr>
                <w:t>пункту 3.2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</w:t>
            </w:r>
            <w:r>
              <w:t>ки Бурятия по результатам аукциона предоставить право пользования участком недр местного значения для геологического изучения недр, разведки и добычи полезных ископаемых, осуществляемых по совмещенной лицензии.</w:t>
            </w:r>
          </w:p>
          <w:p w:rsidR="00507E58" w:rsidRDefault="00294614">
            <w:pPr>
              <w:pStyle w:val="ConsPlusNormal0"/>
              <w:jc w:val="both"/>
            </w:pPr>
            <w:r>
              <w:t>Местоположение участка недр _________________</w:t>
            </w:r>
            <w:r>
              <w:t>_____________________________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(муниципальное образование,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секунды))</w:t>
            </w:r>
          </w:p>
          <w:p w:rsidR="00507E58" w:rsidRDefault="00294614">
            <w:pPr>
              <w:pStyle w:val="ConsPlusNormal0"/>
              <w:jc w:val="both"/>
            </w:pPr>
            <w:r>
              <w:t>_________________________________________________________</w:t>
            </w:r>
            <w:r>
              <w:t>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lastRenderedPageBreak/>
              <w:t>Кадастровый номер, сведения о собственнике земельного участка, в границах которого расположен участок недр __________________________________________________.</w:t>
            </w:r>
          </w:p>
          <w:p w:rsidR="00507E58" w:rsidRDefault="00294614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507E58" w:rsidRDefault="00294614">
            <w:pPr>
              <w:pStyle w:val="ConsPlusNormal0"/>
              <w:jc w:val="both"/>
            </w:pPr>
            <w:r>
              <w:t>- срок действия лицензии на пользование нед</w:t>
            </w:r>
            <w:r>
              <w:t>рами ______________________________;</w:t>
            </w:r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полезных ископаемых, получившей положительное заключение экспертизы, предусмотренной </w:t>
            </w:r>
            <w:hyperlink r:id="rId75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</w:t>
            </w:r>
            <w:r>
              <w:t xml:space="preserve">и "О недрах", не позднее ___________________________________ (до 12 месяцев)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лицензии.</w:t>
            </w:r>
          </w:p>
          <w:p w:rsidR="00507E58" w:rsidRDefault="00294614">
            <w:pPr>
              <w:pStyle w:val="ConsPlusNormal0"/>
              <w:jc w:val="both"/>
            </w:pPr>
            <w:proofErr w:type="gramStart"/>
            <w:r>
              <w:t>- срок завершения геологического изучения участка недр, включающего поиски и оценку месторождений полезных ископаемых, и представления материалов по р</w:t>
            </w:r>
            <w:r>
              <w:t xml:space="preserve">езультатам геологического изучения недр на государственную экспертизу запасов полезных ископаемых, геологической информации о предоставляемых в пользование участках недр, предусмотренную </w:t>
            </w:r>
            <w:hyperlink r:id="rId7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Российской Федерации "О недрах", не позднее _____________________________________ (до 3</w:t>
            </w:r>
            <w:r>
              <w:t>6) месяцев с даты регистрации лицензии;</w:t>
            </w:r>
            <w:proofErr w:type="gramEnd"/>
          </w:p>
          <w:p w:rsidR="00507E58" w:rsidRDefault="00294614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77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___________________ (до 48)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лицензии;</w:t>
            </w:r>
          </w:p>
          <w:p w:rsidR="00507E58" w:rsidRDefault="00294614">
            <w:pPr>
              <w:pStyle w:val="ConsPlusNormal0"/>
              <w:jc w:val="both"/>
            </w:pPr>
            <w:r>
              <w:t>- ср</w:t>
            </w:r>
            <w:r>
              <w:t xml:space="preserve">ок ввода месторождения полезных ископаемых в разработку (эксплуатацию) не позднее ______________________________________ (до 48) месяцев </w:t>
            </w:r>
            <w:proofErr w:type="gramStart"/>
            <w:r>
              <w:t>с даты регистрации</w:t>
            </w:r>
            <w:proofErr w:type="gramEnd"/>
            <w:r>
              <w:t xml:space="preserve"> лицензии.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507E58">
        <w:tc>
          <w:tcPr>
            <w:tcW w:w="624" w:type="dxa"/>
          </w:tcPr>
          <w:p w:rsidR="00507E58" w:rsidRDefault="0029461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507E58" w:rsidRDefault="0029461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</w:t>
            </w:r>
            <w:r>
              <w:t>стра юридических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</w:t>
            </w:r>
            <w:r>
              <w:t>вание, дата, номер документа, кем выдан)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 xml:space="preserve">сы, минуты, секунды) в </w:t>
            </w:r>
            <w:r>
              <w:lastRenderedPageBreak/>
              <w:t>системах координат 2011 года (ГСК-2011) и WGS84 формата A4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</w:t>
            </w:r>
            <w:r>
              <w:t>астка с заявленной целью, если на момент подачи заявления Заявитель не обладает правами на земельный участок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</w:t>
            </w:r>
            <w:r>
              <w:t>ка земельного участка)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proofErr w:type="gramStart"/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  <w:proofErr w:type="gramEnd"/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  <w:r>
              <w:t>_</w:t>
            </w:r>
          </w:p>
          <w:p w:rsidR="00507E58" w:rsidRDefault="00294614">
            <w:pPr>
              <w:pStyle w:val="ConsPlusNormal0"/>
              <w:jc w:val="center"/>
            </w:pPr>
            <w:proofErr w:type="gramStart"/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  <w:proofErr w:type="gramEnd"/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</w:t>
            </w:r>
            <w:r>
              <w:t xml:space="preserve">к недр местного значения, полученные не </w:t>
            </w:r>
            <w:proofErr w:type="gramStart"/>
            <w:r>
              <w:t>позднее</w:t>
            </w:r>
            <w:proofErr w:type="gramEnd"/>
            <w:r>
              <w:t xml:space="preserve"> чем за один месяц до даты подачи заявления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</w:t>
            </w:r>
            <w:r>
              <w:t>ений)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507E58" w:rsidRDefault="00294614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507E58" w:rsidRDefault="00294614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</w:t>
            </w:r>
            <w:r>
              <w:t>а, номер выписки)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запасов общераспространенных полезных ископаемых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624" w:type="dxa"/>
          </w:tcPr>
          <w:p w:rsidR="00507E58" w:rsidRDefault="00294614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507E58" w:rsidRDefault="00294614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</w:t>
            </w:r>
            <w:r>
              <w:t>твенному желанию)</w:t>
            </w:r>
          </w:p>
        </w:tc>
        <w:tc>
          <w:tcPr>
            <w:tcW w:w="850" w:type="dxa"/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507E58" w:rsidRDefault="00294614">
            <w:pPr>
              <w:pStyle w:val="ConsPlusNormal0"/>
              <w:jc w:val="center"/>
            </w:pPr>
            <w:r>
              <w:t>(________)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507E58" w:rsidRDefault="00294614">
            <w:pPr>
              <w:pStyle w:val="ConsPlusNormal0"/>
              <w:jc w:val="both"/>
            </w:pPr>
            <w:r>
              <w:t xml:space="preserve">документов </w:t>
            </w:r>
            <w:proofErr w:type="gramStart"/>
            <w:r>
              <w:t>на</w:t>
            </w:r>
            <w:proofErr w:type="gramEnd"/>
            <w:r>
              <w:t xml:space="preserve"> __</w:t>
            </w:r>
          </w:p>
        </w:tc>
        <w:tc>
          <w:tcPr>
            <w:tcW w:w="1191" w:type="dxa"/>
          </w:tcPr>
          <w:p w:rsidR="00507E58" w:rsidRDefault="00294614">
            <w:pPr>
              <w:pStyle w:val="ConsPlusNormal0"/>
              <w:jc w:val="center"/>
            </w:pPr>
            <w:r>
              <w:t>(_______)</w:t>
            </w:r>
          </w:p>
          <w:p w:rsidR="00507E58" w:rsidRDefault="00294614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58" w:rsidRDefault="00294614">
            <w:pPr>
              <w:pStyle w:val="ConsPlusNormal0"/>
              <w:jc w:val="both"/>
            </w:pPr>
            <w:proofErr w:type="gramStart"/>
            <w:r>
              <w:t>листах</w:t>
            </w:r>
            <w:proofErr w:type="gramEnd"/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507E58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</w:t>
            </w:r>
            <w:proofErr w:type="gramStart"/>
            <w:r>
              <w:t>нужное</w:t>
            </w:r>
            <w:proofErr w:type="gramEnd"/>
            <w:r>
              <w:t xml:space="preserve"> отметить V):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507E58">
        <w:tc>
          <w:tcPr>
            <w:tcW w:w="397" w:type="dxa"/>
          </w:tcPr>
          <w:p w:rsidR="00507E58" w:rsidRDefault="00507E58">
            <w:pPr>
              <w:pStyle w:val="ConsPlusNormal0"/>
            </w:pPr>
          </w:p>
        </w:tc>
        <w:tc>
          <w:tcPr>
            <w:tcW w:w="4876" w:type="dxa"/>
          </w:tcPr>
          <w:p w:rsidR="00507E58" w:rsidRDefault="00294614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507E58" w:rsidRDefault="00507E5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507E58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</w:tr>
      <w:tr w:rsidR="00507E58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7E58" w:rsidRDefault="00507E58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07E58" w:rsidRDefault="00294614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jc w:val="both"/>
      </w:pPr>
    </w:p>
    <w:p w:rsidR="00507E58" w:rsidRDefault="00507E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7E58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14" w:rsidRDefault="00294614">
      <w:r>
        <w:separator/>
      </w:r>
    </w:p>
  </w:endnote>
  <w:endnote w:type="continuationSeparator" w:id="0">
    <w:p w:rsidR="00294614" w:rsidRDefault="002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58" w:rsidRDefault="00507E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507E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7E58" w:rsidRDefault="00507E58">
          <w:pPr>
            <w:pStyle w:val="ConsPlusNormal0"/>
          </w:pPr>
        </w:p>
      </w:tc>
      <w:tc>
        <w:tcPr>
          <w:tcW w:w="1700" w:type="pct"/>
          <w:vAlign w:val="center"/>
        </w:tcPr>
        <w:p w:rsidR="00507E58" w:rsidRDefault="00507E5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07E58" w:rsidRDefault="00507E58">
          <w:pPr>
            <w:pStyle w:val="ConsPlusNormal0"/>
            <w:jc w:val="right"/>
          </w:pPr>
        </w:p>
      </w:tc>
    </w:tr>
  </w:tbl>
  <w:p w:rsidR="00507E58" w:rsidRDefault="0029461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58" w:rsidRDefault="00507E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507E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7E58" w:rsidRDefault="00507E58">
          <w:pPr>
            <w:pStyle w:val="ConsPlusNormal0"/>
          </w:pPr>
        </w:p>
      </w:tc>
      <w:tc>
        <w:tcPr>
          <w:tcW w:w="1700" w:type="pct"/>
          <w:vAlign w:val="center"/>
        </w:tcPr>
        <w:p w:rsidR="00507E58" w:rsidRDefault="00507E5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07E58" w:rsidRDefault="00507E58">
          <w:pPr>
            <w:pStyle w:val="ConsPlusNormal0"/>
            <w:jc w:val="right"/>
          </w:pPr>
        </w:p>
      </w:tc>
    </w:tr>
  </w:tbl>
  <w:p w:rsidR="00507E58" w:rsidRDefault="0029461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14" w:rsidRDefault="00294614">
      <w:r>
        <w:separator/>
      </w:r>
    </w:p>
  </w:footnote>
  <w:footnote w:type="continuationSeparator" w:id="0">
    <w:p w:rsidR="00294614" w:rsidRDefault="0029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1"/>
    </w:tblGrid>
    <w:tr w:rsidR="00507E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7E58" w:rsidRDefault="00507E5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07E58" w:rsidRDefault="00507E5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07E58" w:rsidRDefault="00507E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07E58" w:rsidRDefault="00507E5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1"/>
    </w:tblGrid>
    <w:tr w:rsidR="00507E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7E58" w:rsidRDefault="00507E5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07E58" w:rsidRDefault="00507E5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07E58" w:rsidRDefault="00507E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07E58" w:rsidRDefault="00507E5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8"/>
    <w:rsid w:val="00294614"/>
    <w:rsid w:val="003F54F2"/>
    <w:rsid w:val="005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F54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5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4F2"/>
  </w:style>
  <w:style w:type="paragraph" w:styleId="a7">
    <w:name w:val="footer"/>
    <w:basedOn w:val="a"/>
    <w:link w:val="a8"/>
    <w:uiPriority w:val="99"/>
    <w:unhideWhenUsed/>
    <w:rsid w:val="003F5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F54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5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4F2"/>
  </w:style>
  <w:style w:type="paragraph" w:styleId="a7">
    <w:name w:val="footer"/>
    <w:basedOn w:val="a"/>
    <w:link w:val="a8"/>
    <w:uiPriority w:val="99"/>
    <w:unhideWhenUsed/>
    <w:rsid w:val="003F5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5&amp;n=27122&amp;dst=100006" TargetMode="External"/><Relationship Id="rId18" Type="http://schemas.openxmlformats.org/officeDocument/2006/relationships/hyperlink" Target="https://login.consultant.ru/link/?req=doc&amp;base=RLAW355&amp;n=37388" TargetMode="External"/><Relationship Id="rId26" Type="http://schemas.openxmlformats.org/officeDocument/2006/relationships/hyperlink" Target="https://login.consultant.ru/link/?req=doc&amp;base=LAW&amp;n=471078&amp;dst=470" TargetMode="External"/><Relationship Id="rId39" Type="http://schemas.openxmlformats.org/officeDocument/2006/relationships/hyperlink" Target="https://login.consultant.ru/link/?req=doc&amp;base=LAW&amp;n=471078&amp;dst=517" TargetMode="External"/><Relationship Id="rId21" Type="http://schemas.openxmlformats.org/officeDocument/2006/relationships/hyperlink" Target="https://login.consultant.ru/link/?req=doc&amp;base=RLAW355&amp;n=46167&amp;dst=100006" TargetMode="External"/><Relationship Id="rId34" Type="http://schemas.openxmlformats.org/officeDocument/2006/relationships/hyperlink" Target="https://egov-buryatia.ru/mpr/" TargetMode="External"/><Relationship Id="rId42" Type="http://schemas.openxmlformats.org/officeDocument/2006/relationships/hyperlink" Target="https://login.consultant.ru/link/?req=doc&amp;base=LAW&amp;n=454666" TargetMode="External"/><Relationship Id="rId47" Type="http://schemas.openxmlformats.org/officeDocument/2006/relationships/hyperlink" Target="https://login.consultant.ru/link/?req=doc&amp;base=LAW&amp;n=454666" TargetMode="External"/><Relationship Id="rId50" Type="http://schemas.openxmlformats.org/officeDocument/2006/relationships/hyperlink" Target="https://login.consultant.ru/link/?req=doc&amp;base=LAW&amp;n=471078&amp;dst=692" TargetMode="External"/><Relationship Id="rId55" Type="http://schemas.openxmlformats.org/officeDocument/2006/relationships/hyperlink" Target="https://login.consultant.ru/link/?req=doc&amp;base=LAW&amp;n=454666" TargetMode="External"/><Relationship Id="rId63" Type="http://schemas.openxmlformats.org/officeDocument/2006/relationships/hyperlink" Target="https://login.consultant.ru/link/?req=doc&amp;base=LAW&amp;n=471078&amp;dst=373" TargetMode="External"/><Relationship Id="rId68" Type="http://schemas.openxmlformats.org/officeDocument/2006/relationships/hyperlink" Target="https://login.consultant.ru/link/?req=doc&amp;base=RLAW355&amp;n=78333" TargetMode="External"/><Relationship Id="rId76" Type="http://schemas.openxmlformats.org/officeDocument/2006/relationships/hyperlink" Target="https://login.consultant.ru/link/?req=doc&amp;base=LAW&amp;n=471078&amp;dst=373" TargetMode="External"/><Relationship Id="rId7" Type="http://schemas.openxmlformats.org/officeDocument/2006/relationships/hyperlink" Target="https://login.consultant.ru/link/?req=doc&amp;base=LAW&amp;n=471078&amp;dst=470" TargetMode="External"/><Relationship Id="rId71" Type="http://schemas.openxmlformats.org/officeDocument/2006/relationships/hyperlink" Target="https://login.consultant.ru/link/?req=doc&amp;base=LAW&amp;n=471078&amp;dst=5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55&amp;n=31489&amp;dst=100012" TargetMode="External"/><Relationship Id="rId29" Type="http://schemas.openxmlformats.org/officeDocument/2006/relationships/hyperlink" Target="https://login.consultant.ru/link/?req=doc&amp;base=LAW&amp;n=482809" TargetMode="External"/><Relationship Id="rId11" Type="http://schemas.openxmlformats.org/officeDocument/2006/relationships/hyperlink" Target="https://login.consultant.ru/link/?req=doc&amp;base=RLAW355&amp;n=63191&amp;dst=100020" TargetMode="External"/><Relationship Id="rId24" Type="http://schemas.openxmlformats.org/officeDocument/2006/relationships/hyperlink" Target="https://login.consultant.ru/link/?req=doc&amp;base=RLAW355&amp;n=66146" TargetMode="External"/><Relationship Id="rId32" Type="http://schemas.openxmlformats.org/officeDocument/2006/relationships/hyperlink" Target="https://login.consultant.ru/link/?req=doc&amp;base=LAW&amp;n=409735&amp;dst=100041" TargetMode="External"/><Relationship Id="rId37" Type="http://schemas.openxmlformats.org/officeDocument/2006/relationships/hyperlink" Target="https://login.consultant.ru/link/?req=doc&amp;base=LAW&amp;n=471078&amp;dst=100611" TargetMode="External"/><Relationship Id="rId40" Type="http://schemas.openxmlformats.org/officeDocument/2006/relationships/hyperlink" Target="https://login.consultant.ru/link/?req=doc&amp;base=LAW&amp;n=454666" TargetMode="External"/><Relationship Id="rId45" Type="http://schemas.openxmlformats.org/officeDocument/2006/relationships/hyperlink" Target="https://login.consultant.ru/link/?req=doc&amp;base=LAW&amp;n=471078&amp;dst=730" TargetMode="External"/><Relationship Id="rId53" Type="http://schemas.openxmlformats.org/officeDocument/2006/relationships/hyperlink" Target="https://login.consultant.ru/link/?req=doc&amp;base=LAW&amp;n=482809" TargetMode="External"/><Relationship Id="rId58" Type="http://schemas.openxmlformats.org/officeDocument/2006/relationships/hyperlink" Target="https://login.consultant.ru/link/?req=doc&amp;base=LAW&amp;n=454666" TargetMode="External"/><Relationship Id="rId66" Type="http://schemas.openxmlformats.org/officeDocument/2006/relationships/hyperlink" Target="https://login.consultant.ru/link/?req=doc&amp;base=LAW&amp;n=454666" TargetMode="External"/><Relationship Id="rId74" Type="http://schemas.openxmlformats.org/officeDocument/2006/relationships/hyperlink" Target="https://login.consultant.ru/link/?req=doc&amp;base=LAW&amp;n=471078&amp;dst=692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5466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55&amp;n=13726" TargetMode="External"/><Relationship Id="rId19" Type="http://schemas.openxmlformats.org/officeDocument/2006/relationships/hyperlink" Target="https://login.consultant.ru/link/?req=doc&amp;base=RLAW355&amp;n=40413&amp;dst=100021" TargetMode="External"/><Relationship Id="rId31" Type="http://schemas.openxmlformats.org/officeDocument/2006/relationships/hyperlink" Target="https://login.consultant.ru/link/?req=doc&amp;base=LAW&amp;n=482809" TargetMode="External"/><Relationship Id="rId44" Type="http://schemas.openxmlformats.org/officeDocument/2006/relationships/hyperlink" Target="https://login.consultant.ru/link/?req=doc&amp;base=LAW&amp;n=454666" TargetMode="External"/><Relationship Id="rId52" Type="http://schemas.openxmlformats.org/officeDocument/2006/relationships/hyperlink" Target="https://login.consultant.ru/link/?req=doc&amp;base=LAW&amp;n=482981" TargetMode="External"/><Relationship Id="rId60" Type="http://schemas.openxmlformats.org/officeDocument/2006/relationships/hyperlink" Target="https://login.consultant.ru/link/?req=doc&amp;base=LAW&amp;n=471078&amp;dst=692" TargetMode="External"/><Relationship Id="rId65" Type="http://schemas.openxmlformats.org/officeDocument/2006/relationships/hyperlink" Target="https://login.consultant.ru/link/?req=doc&amp;base=LAW&amp;n=454666" TargetMode="External"/><Relationship Id="rId73" Type="http://schemas.openxmlformats.org/officeDocument/2006/relationships/hyperlink" Target="https://login.consultant.ru/link/?req=doc&amp;base=LAW&amp;n=471078&amp;dst=748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5&amp;n=73668" TargetMode="External"/><Relationship Id="rId14" Type="http://schemas.openxmlformats.org/officeDocument/2006/relationships/hyperlink" Target="https://login.consultant.ru/link/?req=doc&amp;base=RLAW355&amp;n=28940" TargetMode="External"/><Relationship Id="rId22" Type="http://schemas.openxmlformats.org/officeDocument/2006/relationships/hyperlink" Target="https://login.consultant.ru/link/?req=doc&amp;base=RLAW355&amp;n=50060" TargetMode="External"/><Relationship Id="rId27" Type="http://schemas.openxmlformats.org/officeDocument/2006/relationships/hyperlink" Target="https://login.consultant.ru/link/?req=doc&amp;base=RLAW355&amp;n=78333" TargetMode="External"/><Relationship Id="rId30" Type="http://schemas.openxmlformats.org/officeDocument/2006/relationships/hyperlink" Target="https://login.consultant.ru/link/?req=doc&amp;base=LAW&amp;n=482981" TargetMode="External"/><Relationship Id="rId35" Type="http://schemas.openxmlformats.org/officeDocument/2006/relationships/hyperlink" Target="https://login.consultant.ru/link/?req=doc&amp;base=LAW&amp;n=482981" TargetMode="External"/><Relationship Id="rId43" Type="http://schemas.openxmlformats.org/officeDocument/2006/relationships/hyperlink" Target="https://login.consultant.ru/link/?req=doc&amp;base=LAW&amp;n=471078&amp;dst=692" TargetMode="External"/><Relationship Id="rId48" Type="http://schemas.openxmlformats.org/officeDocument/2006/relationships/hyperlink" Target="https://login.consultant.ru/link/?req=doc&amp;base=LAW&amp;n=482981" TargetMode="External"/><Relationship Id="rId56" Type="http://schemas.openxmlformats.org/officeDocument/2006/relationships/hyperlink" Target="https://login.consultant.ru/link/?req=doc&amp;base=LAW&amp;n=471078&amp;dst=730" TargetMode="External"/><Relationship Id="rId64" Type="http://schemas.openxmlformats.org/officeDocument/2006/relationships/hyperlink" Target="https://login.consultant.ru/link/?req=doc&amp;base=LAW&amp;n=471078&amp;dst=692" TargetMode="External"/><Relationship Id="rId69" Type="http://schemas.openxmlformats.org/officeDocument/2006/relationships/hyperlink" Target="https://login.consultant.ru/link/?req=doc&amp;base=RLAW355&amp;n=83410&amp;dst=100981" TargetMode="External"/><Relationship Id="rId77" Type="http://schemas.openxmlformats.org/officeDocument/2006/relationships/hyperlink" Target="https://login.consultant.ru/link/?req=doc&amp;base=LAW&amp;n=471078&amp;dst=692" TargetMode="External"/><Relationship Id="rId8" Type="http://schemas.openxmlformats.org/officeDocument/2006/relationships/hyperlink" Target="https://login.consultant.ru/link/?req=doc&amp;base=RLAW355&amp;n=78333&amp;dst=30" TargetMode="External"/><Relationship Id="rId51" Type="http://schemas.openxmlformats.org/officeDocument/2006/relationships/hyperlink" Target="https://login.consultant.ru/link/?req=doc&amp;base=LAW&amp;n=454666" TargetMode="External"/><Relationship Id="rId72" Type="http://schemas.openxmlformats.org/officeDocument/2006/relationships/hyperlink" Target="https://login.consultant.ru/link/?req=doc&amp;base=LAW&amp;n=471078&amp;dst=517" TargetMode="External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55&amp;n=21637&amp;dst=100005" TargetMode="External"/><Relationship Id="rId17" Type="http://schemas.openxmlformats.org/officeDocument/2006/relationships/hyperlink" Target="https://login.consultant.ru/link/?req=doc&amp;base=RLAW355&amp;n=34340" TargetMode="External"/><Relationship Id="rId25" Type="http://schemas.openxmlformats.org/officeDocument/2006/relationships/hyperlink" Target="https://login.consultant.ru/link/?req=doc&amp;base=RLAW355&amp;n=73654" TargetMode="External"/><Relationship Id="rId33" Type="http://schemas.openxmlformats.org/officeDocument/2006/relationships/hyperlink" Target="https://login.consultant.ru/link/?req=doc&amp;base=LAW&amp;n=454666" TargetMode="External"/><Relationship Id="rId38" Type="http://schemas.openxmlformats.org/officeDocument/2006/relationships/hyperlink" Target="https://login.consultant.ru/link/?req=doc&amp;base=LAW&amp;n=471078&amp;dst=514" TargetMode="External"/><Relationship Id="rId46" Type="http://schemas.openxmlformats.org/officeDocument/2006/relationships/hyperlink" Target="https://login.consultant.ru/link/?req=doc&amp;base=LAW&amp;n=471078&amp;dst=373" TargetMode="External"/><Relationship Id="rId59" Type="http://schemas.openxmlformats.org/officeDocument/2006/relationships/hyperlink" Target="https://login.consultant.ru/link/?req=doc&amp;base=LAW&amp;n=471078&amp;dst=730" TargetMode="External"/><Relationship Id="rId67" Type="http://schemas.openxmlformats.org/officeDocument/2006/relationships/hyperlink" Target="https://login.consultant.ru/link/?req=doc&amp;base=LAW&amp;n=471078" TargetMode="External"/><Relationship Id="rId20" Type="http://schemas.openxmlformats.org/officeDocument/2006/relationships/hyperlink" Target="https://login.consultant.ru/link/?req=doc&amp;base=RLAW355&amp;n=45506&amp;dst=100006" TargetMode="External"/><Relationship Id="rId41" Type="http://schemas.openxmlformats.org/officeDocument/2006/relationships/hyperlink" Target="https://login.consultant.ru/link/?req=doc&amp;base=LAW&amp;n=471078&amp;dst=692" TargetMode="External"/><Relationship Id="rId54" Type="http://schemas.openxmlformats.org/officeDocument/2006/relationships/hyperlink" Target="https://login.consultant.ru/link/?req=doc&amp;base=LAW&amp;n=471078&amp;dst=692" TargetMode="External"/><Relationship Id="rId62" Type="http://schemas.openxmlformats.org/officeDocument/2006/relationships/hyperlink" Target="https://login.consultant.ru/link/?req=doc&amp;base=LAW&amp;n=471078&amp;dst=730" TargetMode="External"/><Relationship Id="rId70" Type="http://schemas.openxmlformats.org/officeDocument/2006/relationships/hyperlink" Target="https://login.consultant.ru/link/?req=doc&amp;base=LAW&amp;n=471078&amp;dst=542" TargetMode="External"/><Relationship Id="rId75" Type="http://schemas.openxmlformats.org/officeDocument/2006/relationships/hyperlink" Target="https://login.consultant.ru/link/?req=doc&amp;base=LAW&amp;n=471078&amp;dst=730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5&amp;n=31063&amp;dst=100069" TargetMode="External"/><Relationship Id="rId23" Type="http://schemas.openxmlformats.org/officeDocument/2006/relationships/hyperlink" Target="https://login.consultant.ru/link/?req=doc&amp;base=RLAW355&amp;n=53535&amp;dst=100006" TargetMode="External"/><Relationship Id="rId28" Type="http://schemas.openxmlformats.org/officeDocument/2006/relationships/hyperlink" Target="https://login.consultant.ru/link/?req=doc&amp;base=LAW&amp;n=482981" TargetMode="External"/><Relationship Id="rId36" Type="http://schemas.openxmlformats.org/officeDocument/2006/relationships/hyperlink" Target="https://login.consultant.ru/link/?req=doc&amp;base=LAW&amp;n=482809" TargetMode="External"/><Relationship Id="rId49" Type="http://schemas.openxmlformats.org/officeDocument/2006/relationships/hyperlink" Target="https://login.consultant.ru/link/?req=doc&amp;base=LAW&amp;n=482809" TargetMode="External"/><Relationship Id="rId57" Type="http://schemas.openxmlformats.org/officeDocument/2006/relationships/hyperlink" Target="https://login.consultant.ru/link/?req=doc&amp;base=LAW&amp;n=471078&amp;dst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30656</Words>
  <Characters>174742</Characters>
  <Application>Microsoft Office Word</Application>
  <DocSecurity>0</DocSecurity>
  <Lines>1456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30.08.2023 N 509
"О предоставлении права пользования участками недр местного значения на территории Республики Бурятия и признании утратившими силу некоторых нормативных правовых актов Правительства Республики Бурятия"
(в</vt:lpstr>
    </vt:vector>
  </TitlesOfParts>
  <Company>КонсультантПлюс Версия 4024.00.32</Company>
  <LinksUpToDate>false</LinksUpToDate>
  <CharactersWithSpaces>204989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30.08.2023 N 509
"О предоставлении права пользования участками недр местного значения на территории Республики Бурятия и признании утратившими силу некоторых нормативных правовых актов Правительства Республики Бурятия"
(вместе с "Порядком предоставления права пользования участками недр местного значения на территории Республики Бурятия без проведения аукциона", "Порядком предоставления права пользования участками недр местного значения на территории Республики Бурятия по ре</dc:title>
  <dc:creator>Buh02</dc:creator>
  <cp:lastModifiedBy>Buh02</cp:lastModifiedBy>
  <cp:revision>2</cp:revision>
  <dcterms:created xsi:type="dcterms:W3CDTF">2024-09-27T07:00:00Z</dcterms:created>
  <dcterms:modified xsi:type="dcterms:W3CDTF">2024-09-27T07:00:00Z</dcterms:modified>
</cp:coreProperties>
</file>