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8" w:rsidRPr="00BB6CF2" w:rsidRDefault="001F3228" w:rsidP="001F3228">
      <w:pPr>
        <w:tabs>
          <w:tab w:val="left" w:pos="6870"/>
        </w:tabs>
        <w:jc w:val="both"/>
        <w:rPr>
          <w:b/>
          <w:sz w:val="32"/>
          <w:szCs w:val="32"/>
        </w:rPr>
      </w:pPr>
      <w:r w:rsidRPr="00BB6CF2">
        <w:rPr>
          <w:b/>
          <w:sz w:val="32"/>
          <w:szCs w:val="32"/>
        </w:rPr>
        <w:t>Всемирный день прав потребителей 2021 году - «Борьба с загрязнением пластиковыми материалами</w:t>
      </w:r>
    </w:p>
    <w:p w:rsidR="001F3228" w:rsidRDefault="001F3228" w:rsidP="001F3228">
      <w:pPr>
        <w:tabs>
          <w:tab w:val="left" w:pos="6870"/>
        </w:tabs>
        <w:jc w:val="both"/>
        <w:rPr>
          <w:b/>
          <w:sz w:val="25"/>
          <w:szCs w:val="25"/>
        </w:rPr>
      </w:pPr>
    </w:p>
    <w:p w:rsidR="001F3228" w:rsidRDefault="001F3228" w:rsidP="001F322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05</w:t>
      </w:r>
      <w:r w:rsidRPr="006D022C">
        <w:rPr>
          <w:rFonts w:eastAsia="Calibri"/>
          <w:b/>
          <w:lang w:eastAsia="en-US"/>
        </w:rPr>
        <w:t>.0</w:t>
      </w:r>
      <w:r>
        <w:rPr>
          <w:rFonts w:eastAsia="Calibri"/>
          <w:b/>
          <w:lang w:eastAsia="en-US"/>
        </w:rPr>
        <w:t>4</w:t>
      </w:r>
      <w:r w:rsidRPr="006D022C">
        <w:rPr>
          <w:rFonts w:eastAsia="Calibri"/>
          <w:b/>
          <w:lang w:eastAsia="en-US"/>
        </w:rPr>
        <w:t>.2021 г.</w:t>
      </w:r>
    </w:p>
    <w:p w:rsidR="001F3228" w:rsidRPr="00466E0A" w:rsidRDefault="001F3228" w:rsidP="001F3228">
      <w:pPr>
        <w:tabs>
          <w:tab w:val="left" w:pos="6870"/>
        </w:tabs>
        <w:jc w:val="both"/>
        <w:rPr>
          <w:b/>
          <w:sz w:val="25"/>
          <w:szCs w:val="25"/>
        </w:rPr>
      </w:pP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 xml:space="preserve">Под таким девизом 15 марта будет отмечаться Всемирный день прав потребителей в 2021 году. Об этом объявила Всемирная организация потребителей – </w:t>
      </w:r>
      <w:proofErr w:type="spellStart"/>
      <w:r w:rsidRPr="00466E0A">
        <w:rPr>
          <w:sz w:val="25"/>
          <w:szCs w:val="25"/>
        </w:rPr>
        <w:t>Consumers</w:t>
      </w:r>
      <w:proofErr w:type="spellEnd"/>
      <w:r w:rsidRPr="00466E0A">
        <w:rPr>
          <w:sz w:val="25"/>
          <w:szCs w:val="25"/>
        </w:rPr>
        <w:t xml:space="preserve"> </w:t>
      </w:r>
      <w:proofErr w:type="spellStart"/>
      <w:r w:rsidRPr="00466E0A">
        <w:rPr>
          <w:sz w:val="25"/>
          <w:szCs w:val="25"/>
        </w:rPr>
        <w:t>International</w:t>
      </w:r>
      <w:proofErr w:type="spellEnd"/>
      <w:r w:rsidRPr="00466E0A">
        <w:rPr>
          <w:sz w:val="25"/>
          <w:szCs w:val="25"/>
        </w:rPr>
        <w:t xml:space="preserve"> (CI), которая отстаивает интересы потребителей вот уже на протяжении 50 лет, объединяя около 200 общественных и государственных правозащитных организаций более чем из 70 стран мира.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 xml:space="preserve"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человека придерживаться принципов рационального использования пластика.  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proofErr w:type="spellStart"/>
      <w:r w:rsidRPr="00466E0A">
        <w:rPr>
          <w:sz w:val="25"/>
          <w:szCs w:val="25"/>
        </w:rPr>
        <w:t>Роспотребнадзор</w:t>
      </w:r>
      <w:proofErr w:type="spellEnd"/>
      <w:r w:rsidRPr="00466E0A">
        <w:rPr>
          <w:sz w:val="25"/>
          <w:szCs w:val="25"/>
        </w:rPr>
        <w:t xml:space="preserve"> напоминает: борьба с загрязнением пластиком – это глобальная проблема, требующая скоординированных международных решений. По самым скромным подсчетам, 40% произведенного пластика упаковывается и выбрасывается после однократного использования. 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 xml:space="preserve">В связи с этим в ряде стран решили отказываться от </w:t>
      </w:r>
      <w:proofErr w:type="spellStart"/>
      <w:r w:rsidRPr="00466E0A">
        <w:rPr>
          <w:sz w:val="25"/>
          <w:szCs w:val="25"/>
        </w:rPr>
        <w:t>неэкологичной</w:t>
      </w:r>
      <w:proofErr w:type="spellEnd"/>
      <w:r w:rsidRPr="00466E0A">
        <w:rPr>
          <w:sz w:val="25"/>
          <w:szCs w:val="25"/>
        </w:rPr>
        <w:t xml:space="preserve"> тары, отправлять ее на переработку, а для этого нужно сортировать отходы. Главным и единственным трендом на рынке современной упаковки стал постепенный отказ от любой пищевой тары, в которой доля материалов долгого распада превышает 80%, а период полного разложения в природе составляет более года. 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В России данная проблема стоит так же остро, как и во всем мире. Постепенно появляются предприятия по переработке пластика, проводится активная работа с населением по внедрению раздельного сбора бытовых отходов. Более того, в статье 7 Закона Российской Федерации «О защите прав потребителей» утверждено право покупателя на товар, использование которого будет безопасно и для самого человека, и для окружающей его среды.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Не забывайте о своих правах и о том, что все мы живем на зеленой планете, которая требует неустанной заботы и бережного отношения к себе – и не от случая к случаю, а каждый день!</w:t>
      </w:r>
    </w:p>
    <w:p w:rsidR="001F3228" w:rsidRDefault="001F3228" w:rsidP="001F3228">
      <w:pPr>
        <w:tabs>
          <w:tab w:val="left" w:pos="6870"/>
        </w:tabs>
        <w:jc w:val="both"/>
        <w:rPr>
          <w:b/>
          <w:sz w:val="25"/>
          <w:szCs w:val="25"/>
        </w:rPr>
      </w:pPr>
    </w:p>
    <w:p w:rsidR="001F3228" w:rsidRPr="00466E0A" w:rsidRDefault="001F3228" w:rsidP="001F3228">
      <w:pPr>
        <w:tabs>
          <w:tab w:val="left" w:pos="6870"/>
        </w:tabs>
        <w:jc w:val="both"/>
        <w:rPr>
          <w:b/>
          <w:sz w:val="25"/>
          <w:szCs w:val="25"/>
        </w:rPr>
      </w:pPr>
      <w:r w:rsidRPr="00466E0A">
        <w:rPr>
          <w:b/>
          <w:sz w:val="25"/>
          <w:szCs w:val="25"/>
        </w:rPr>
        <w:t>Основные права потребителя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 xml:space="preserve">         Всемирная организация союзов потребителей, под эгидой которой отмечается Всемирный день защиты прав потребителей, признает восемь основных прав потребителей: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• Право на удовлетворение основных нужд (на основные базовые товары и услуги, обеспечивающие выживание);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• Право на безопасность (на защиту от продуктов, производственных процессов и услуг, опасных для здоровья и жизни);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• Право на информацию (на защиту в случае мошеннически ложной или вводящей в заблуждение информации, рекламы, надписей на товарах либо иной практики и на обобщение фактов, необходимой для совершенствования обоснованного выбора);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• Право на выбор (на возможность доступа к разным товарам и услугам по конкурентоспособным ценам);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• Право на выражение интересов потребителей (быть выслушанным, отстаивать свои интересы, побуждать правительственные и другие осуществляющие государственную политику органы принимать предложения потребителей к рассмотрению при формировании и осуществлении экономических и иных аспектов политики);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lastRenderedPageBreak/>
        <w:t>• Право на возмещение (на удовлетворение основных претензий и возможность пользоваться правовой помощью для их удовлетворения);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• Право на потребительское просвещение (на приобретение знаний и навыков, позволяющих потребителю постоянно, в течение всей жизни повышать грамотность по части отстаивания своих потребительских прав, а также воздействия на сферы производства и реализации товаров и услуг);</w:t>
      </w:r>
    </w:p>
    <w:p w:rsidR="001F3228" w:rsidRPr="00466E0A" w:rsidRDefault="001F3228" w:rsidP="001F3228">
      <w:pPr>
        <w:tabs>
          <w:tab w:val="left" w:pos="6870"/>
        </w:tabs>
        <w:jc w:val="both"/>
        <w:rPr>
          <w:sz w:val="25"/>
          <w:szCs w:val="25"/>
        </w:rPr>
      </w:pPr>
      <w:r w:rsidRPr="00466E0A">
        <w:rPr>
          <w:sz w:val="25"/>
          <w:szCs w:val="25"/>
        </w:rPr>
        <w:t>• Право на здоровую окружающую среду.</w:t>
      </w:r>
    </w:p>
    <w:p w:rsidR="001F3228" w:rsidRDefault="001F3228" w:rsidP="001F3228">
      <w:pPr>
        <w:tabs>
          <w:tab w:val="left" w:pos="2469"/>
        </w:tabs>
        <w:jc w:val="right"/>
        <w:rPr>
          <w:sz w:val="24"/>
          <w:szCs w:val="24"/>
        </w:rPr>
      </w:pPr>
    </w:p>
    <w:p w:rsidR="001F3228" w:rsidRDefault="001F3228" w:rsidP="001F3228">
      <w:pPr>
        <w:tabs>
          <w:tab w:val="left" w:pos="2469"/>
        </w:tabs>
        <w:jc w:val="right"/>
        <w:rPr>
          <w:sz w:val="24"/>
          <w:szCs w:val="24"/>
        </w:rPr>
      </w:pPr>
    </w:p>
    <w:p w:rsidR="001F3228" w:rsidRDefault="001F3228" w:rsidP="001F3228">
      <w:pPr>
        <w:tabs>
          <w:tab w:val="left" w:pos="2469"/>
        </w:tabs>
        <w:jc w:val="right"/>
        <w:rPr>
          <w:sz w:val="24"/>
          <w:szCs w:val="24"/>
        </w:rPr>
      </w:pPr>
    </w:p>
    <w:p w:rsidR="001F3228" w:rsidRPr="00AC4518" w:rsidRDefault="001F3228" w:rsidP="001F3228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>филиал ФБУЗ «Центр гигиены и эпидемиологии</w:t>
      </w:r>
    </w:p>
    <w:p w:rsidR="001F3228" w:rsidRPr="00AC4518" w:rsidRDefault="001F3228" w:rsidP="001F3228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1F3228" w:rsidRPr="00AC4518" w:rsidRDefault="001F3228" w:rsidP="001F3228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1F3228" w:rsidRPr="00AC4518" w:rsidRDefault="001F3228" w:rsidP="001F3228">
      <w:pPr>
        <w:tabs>
          <w:tab w:val="left" w:pos="2469"/>
        </w:tabs>
        <w:jc w:val="right"/>
        <w:rPr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4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28"/>
    <w:rsid w:val="00054746"/>
    <w:rsid w:val="000C1A6B"/>
    <w:rsid w:val="00104D61"/>
    <w:rsid w:val="001F3228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F0994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2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2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>Home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2021-04-06T01:07:00Z</dcterms:created>
  <dcterms:modified xsi:type="dcterms:W3CDTF">2021-04-06T01:07:00Z</dcterms:modified>
</cp:coreProperties>
</file>