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2C" w:rsidRDefault="00177D2C" w:rsidP="00177D2C">
      <w:pPr>
        <w:ind w:firstLine="709"/>
        <w:jc w:val="center"/>
        <w:rPr>
          <w:b/>
          <w:bCs/>
        </w:rPr>
      </w:pPr>
      <w:r w:rsidRPr="00465DEC">
        <w:rPr>
          <w:b/>
          <w:bCs/>
        </w:rPr>
        <w:t>ФИНАНСОВА</w:t>
      </w:r>
      <w:r>
        <w:rPr>
          <w:b/>
          <w:bCs/>
        </w:rPr>
        <w:t xml:space="preserve">Я ГРАМОТНОСТЬ: </w:t>
      </w:r>
    </w:p>
    <w:p w:rsidR="00177D2C" w:rsidRDefault="00177D2C" w:rsidP="00177D2C">
      <w:pPr>
        <w:ind w:firstLine="709"/>
        <w:jc w:val="center"/>
        <w:rPr>
          <w:b/>
          <w:bCs/>
        </w:rPr>
      </w:pPr>
      <w:r>
        <w:rPr>
          <w:b/>
          <w:bCs/>
        </w:rPr>
        <w:t>Виды страхования. Личное страхование.</w:t>
      </w:r>
    </w:p>
    <w:p w:rsidR="00177D2C" w:rsidRDefault="00177D2C" w:rsidP="00177D2C">
      <w:pPr>
        <w:ind w:firstLine="709"/>
        <w:jc w:val="both"/>
        <w:rPr>
          <w:b/>
          <w:bCs/>
        </w:rPr>
      </w:pPr>
    </w:p>
    <w:p w:rsidR="00177D2C" w:rsidRPr="00465DEC" w:rsidRDefault="00177D2C" w:rsidP="00177D2C">
      <w:pPr>
        <w:ind w:firstLine="709"/>
        <w:jc w:val="right"/>
      </w:pPr>
      <w:r>
        <w:rPr>
          <w:b/>
          <w:bCs/>
        </w:rPr>
        <w:t xml:space="preserve">01.09.2020 </w:t>
      </w:r>
    </w:p>
    <w:p w:rsidR="00177D2C" w:rsidRDefault="00177D2C" w:rsidP="00177D2C">
      <w:pPr>
        <w:ind w:firstLine="709"/>
        <w:jc w:val="both"/>
      </w:pPr>
      <w:r w:rsidRPr="00465DEC">
        <w:rPr>
          <w:b/>
          <w:bCs/>
        </w:rPr>
        <w:t>Виды страхования</w:t>
      </w:r>
      <w:r>
        <w:t xml:space="preserve"> - </w:t>
      </w:r>
      <w:r w:rsidRPr="00465DEC">
        <w:t>это направления, в которых осуществляют деятельность страховые компании на страховом рынке.</w:t>
      </w:r>
    </w:p>
    <w:p w:rsidR="00177D2C" w:rsidRPr="00C546E4" w:rsidRDefault="00177D2C" w:rsidP="00177D2C">
      <w:pPr>
        <w:ind w:firstLine="709"/>
        <w:jc w:val="both"/>
      </w:pPr>
      <w:r w:rsidRPr="00C546E4">
        <w:t>Виды страхования классифицируются на обязательное и добровольное страхование.</w:t>
      </w:r>
    </w:p>
    <w:p w:rsidR="00177D2C" w:rsidRPr="00C546E4" w:rsidRDefault="00177D2C" w:rsidP="00177D2C">
      <w:pPr>
        <w:ind w:firstLine="709"/>
        <w:jc w:val="both"/>
      </w:pPr>
      <w:r w:rsidRPr="00C546E4">
        <w:rPr>
          <w:b/>
        </w:rPr>
        <w:t>Добровольное страхование</w:t>
      </w:r>
      <w:r w:rsidRPr="00C546E4">
        <w:t xml:space="preserve"> — это когда страхователь добровольно, для защиты своего имущества, жизни или здоровья, а также иных интересов заключает договор страхования.</w:t>
      </w:r>
    </w:p>
    <w:p w:rsidR="00177D2C" w:rsidRDefault="00177D2C" w:rsidP="00177D2C">
      <w:pPr>
        <w:ind w:firstLine="709"/>
        <w:jc w:val="both"/>
      </w:pPr>
      <w:r w:rsidRPr="00C546E4">
        <w:rPr>
          <w:b/>
        </w:rPr>
        <w:t>Обязательное страхование</w:t>
      </w:r>
      <w:r w:rsidRPr="00C546E4">
        <w:t xml:space="preserve"> — это когда обязанность заключить договор страхования возникает в силу закона и игнорирование этой обязанности может привести к финансовым санкциям. (ОСАГО, ОМС, страхование туристов, страхование пассажиров).</w:t>
      </w:r>
    </w:p>
    <w:p w:rsidR="00177D2C" w:rsidRPr="00C546E4" w:rsidRDefault="00177D2C" w:rsidP="00177D2C">
      <w:pPr>
        <w:ind w:firstLine="709"/>
        <w:jc w:val="both"/>
        <w:rPr>
          <w:b/>
        </w:rPr>
      </w:pPr>
      <w:r w:rsidRPr="00C546E4">
        <w:rPr>
          <w:b/>
        </w:rPr>
        <w:t>Все виды страхования делятся по объектам страхования.</w:t>
      </w:r>
    </w:p>
    <w:p w:rsidR="00177D2C" w:rsidRPr="00465DEC" w:rsidRDefault="00177D2C" w:rsidP="00177D2C">
      <w:pPr>
        <w:ind w:firstLine="709"/>
        <w:jc w:val="both"/>
      </w:pPr>
      <w:r w:rsidRPr="00465DEC">
        <w:t>В соответствии с Законом Российской Федерации «Об организации страхового дела в Российской Федерации» выделяют основные виды страхования: </w:t>
      </w:r>
    </w:p>
    <w:p w:rsidR="00177D2C" w:rsidRPr="00465DEC" w:rsidRDefault="00177D2C" w:rsidP="00177D2C">
      <w:pPr>
        <w:ind w:firstLine="709"/>
      </w:pPr>
      <w:r w:rsidRPr="00465DEC">
        <w:t>- личное страхование;</w:t>
      </w:r>
      <w:r w:rsidRPr="00465DEC">
        <w:br/>
        <w:t>- имущественное страхование;</w:t>
      </w:r>
      <w:r w:rsidRPr="00465DEC">
        <w:br/>
        <w:t>- страхование предпринимательских рисков;</w:t>
      </w:r>
      <w:r w:rsidRPr="00465DEC">
        <w:br/>
        <w:t>- страхование ответственности. </w:t>
      </w:r>
    </w:p>
    <w:p w:rsidR="00177D2C" w:rsidRPr="00465DEC" w:rsidRDefault="00177D2C" w:rsidP="00177D2C">
      <w:pPr>
        <w:ind w:firstLine="709"/>
        <w:jc w:val="both"/>
      </w:pPr>
      <w:r w:rsidRPr="00465DEC">
        <w:rPr>
          <w:b/>
          <w:bCs/>
        </w:rPr>
        <w:t>Что такое личное страхование? </w:t>
      </w:r>
    </w:p>
    <w:p w:rsidR="00177D2C" w:rsidRPr="00465DEC" w:rsidRDefault="00177D2C" w:rsidP="00177D2C">
      <w:pPr>
        <w:ind w:firstLine="709"/>
        <w:jc w:val="both"/>
      </w:pPr>
      <w:r w:rsidRPr="00465DEC">
        <w:t>В личном страховании объектом страхования являются жизнь, здоровье, трудоспособность и пенсионное обеспечение страхователя или застрахованного лица. </w:t>
      </w:r>
    </w:p>
    <w:p w:rsidR="00177D2C" w:rsidRPr="00465DEC" w:rsidRDefault="00177D2C" w:rsidP="00177D2C">
      <w:pPr>
        <w:ind w:firstLine="709"/>
        <w:jc w:val="both"/>
      </w:pPr>
      <w:r w:rsidRPr="00465DEC">
        <w:t>В соответствии с Условиями лицензирования страховой деятельности на территории Российской Федерации к личному страхованию относятся: </w:t>
      </w:r>
    </w:p>
    <w:p w:rsidR="00177D2C" w:rsidRPr="00465DEC" w:rsidRDefault="00177D2C" w:rsidP="00177D2C">
      <w:pPr>
        <w:ind w:firstLine="709"/>
        <w:jc w:val="both"/>
      </w:pPr>
      <w:r>
        <w:rPr>
          <w:b/>
          <w:bCs/>
        </w:rPr>
        <w:t>С</w:t>
      </w:r>
      <w:r w:rsidRPr="00465DEC">
        <w:rPr>
          <w:b/>
          <w:bCs/>
        </w:rPr>
        <w:t>трахование жизни</w:t>
      </w:r>
      <w:r w:rsidRPr="00465DEC">
        <w:t> — это гарантия выплаты застрахованному лицу при наступлении страхового случая или достижении определенного возраста, определенной договором страхования, денежной суммы. </w:t>
      </w:r>
    </w:p>
    <w:p w:rsidR="00177D2C" w:rsidRPr="00465DEC" w:rsidRDefault="00177D2C" w:rsidP="00177D2C">
      <w:pPr>
        <w:ind w:firstLine="709"/>
        <w:jc w:val="both"/>
      </w:pPr>
      <w:r w:rsidRPr="00465DEC">
        <w:t>Кроме того, полис страхования жизни является хорошим инвестиционным инструментом, позволяющим приумножить свои накопления, или страховщик инвестирует Ваши денежные средства в фондовый рынок и определенный договором процент от прибыли перечисляет на Ваш счет. </w:t>
      </w:r>
    </w:p>
    <w:p w:rsidR="00177D2C" w:rsidRPr="00465DEC" w:rsidRDefault="00177D2C" w:rsidP="00177D2C">
      <w:pPr>
        <w:ind w:firstLine="709"/>
        <w:jc w:val="both"/>
      </w:pPr>
      <w:r w:rsidRPr="00465DEC">
        <w:rPr>
          <w:b/>
          <w:bCs/>
        </w:rPr>
        <w:t>Страхование от несчастных случаев</w:t>
      </w:r>
      <w:r w:rsidRPr="00465DEC">
        <w:t> — объектом страхования являются интересы застрахованного лица в случае потери здоровья или смерти в результате несчастного случая. В данном виде страхования страховыми событиями являются травмы и иные телесные повреждения, ожоги, отравления, переохлаждение и обморожение; инвалидность и смерть застрахованного. </w:t>
      </w:r>
    </w:p>
    <w:p w:rsidR="00177D2C" w:rsidRPr="00465DEC" w:rsidRDefault="00177D2C" w:rsidP="00177D2C">
      <w:pPr>
        <w:ind w:firstLine="709"/>
        <w:jc w:val="both"/>
      </w:pPr>
      <w:r w:rsidRPr="00465DEC">
        <w:rPr>
          <w:b/>
          <w:bCs/>
        </w:rPr>
        <w:lastRenderedPageBreak/>
        <w:t>Медицинское страхование</w:t>
      </w:r>
      <w:r w:rsidRPr="00465DEC">
        <w:t> гарантирует получение медицинской помощи как за счет средств добровольного накопления ДМС, так и за счет средств государства — ОМС. </w:t>
      </w:r>
    </w:p>
    <w:p w:rsidR="00177D2C" w:rsidRPr="00465DEC" w:rsidRDefault="00177D2C" w:rsidP="00177D2C">
      <w:pPr>
        <w:ind w:firstLine="709"/>
        <w:jc w:val="both"/>
      </w:pPr>
      <w:r w:rsidRPr="00465DEC">
        <w:t>Медицинское страхование в Российской Федерации представлено двумя видами обязательное медицинское страхование и добровольное медицинское страхование. </w:t>
      </w:r>
    </w:p>
    <w:p w:rsidR="00177D2C" w:rsidRPr="00465DEC" w:rsidRDefault="00177D2C" w:rsidP="00177D2C">
      <w:pPr>
        <w:ind w:firstLine="709"/>
        <w:jc w:val="both"/>
      </w:pPr>
      <w:r w:rsidRPr="00465DEC">
        <w:t xml:space="preserve">Обязательное медицинское страхование (ОМС) представляет собой разновидность социального страхования, производимого в обязательном порядке, призванного обеспечить граждан при наступлении страхового случая минимумом бесплатной медицинской помощи, оказываемой за счет средств бюджета и внебюджетных фондов, </w:t>
      </w:r>
      <w:proofErr w:type="gramStart"/>
      <w:r w:rsidRPr="00465DEC">
        <w:t>согласно</w:t>
      </w:r>
      <w:proofErr w:type="gramEnd"/>
      <w:r w:rsidRPr="00465DEC">
        <w:t xml:space="preserve"> утвержденной программы обязательного медицинского страхования и в пределах, установленных федеральным законодательством. </w:t>
      </w:r>
    </w:p>
    <w:p w:rsidR="00177D2C" w:rsidRPr="00465DEC" w:rsidRDefault="00177D2C" w:rsidP="00177D2C">
      <w:pPr>
        <w:ind w:firstLine="709"/>
        <w:jc w:val="both"/>
      </w:pPr>
      <w:r w:rsidRPr="00465DEC">
        <w:t>Целью добровольного медицинского страхования (ДМС) является обеспечение граждан дополнительными медицинскими услугами, не входящими в перечень обязательных медицинских услуг, гарантированных государством по полису обязательного медицинского страхования. </w:t>
      </w:r>
    </w:p>
    <w:p w:rsidR="00177D2C" w:rsidRPr="00465DEC" w:rsidRDefault="00177D2C" w:rsidP="00177D2C">
      <w:pPr>
        <w:ind w:firstLine="709"/>
        <w:jc w:val="both"/>
      </w:pPr>
      <w:r w:rsidRPr="00465DEC">
        <w:rPr>
          <w:b/>
          <w:bCs/>
        </w:rPr>
        <w:t>Страхование детей </w:t>
      </w:r>
      <w:r w:rsidRPr="00465DEC">
        <w:t>заключается в том, чтобы компенсировать расходы на восстановление здоровья ребенка после перенесенного заболевания, несчастного случая или наступления инвалидности. Страхователями могут быть родители, близкие родственники, опекуны или попечители. Строгих ограничений по сроку страхования и возрасту застрахованного нет. </w:t>
      </w:r>
    </w:p>
    <w:p w:rsidR="00177D2C" w:rsidRPr="00465DEC" w:rsidRDefault="00177D2C" w:rsidP="00177D2C">
      <w:pPr>
        <w:ind w:firstLine="709"/>
        <w:jc w:val="both"/>
      </w:pPr>
      <w:r>
        <w:rPr>
          <w:b/>
          <w:bCs/>
        </w:rPr>
        <w:t>Пенсионное страхование,</w:t>
      </w:r>
      <w:r w:rsidRPr="00465DEC">
        <w:t xml:space="preserve"> по данному виду выплаты производятся только при достижении пенсионного возраста. </w:t>
      </w:r>
    </w:p>
    <w:p w:rsidR="00177D2C" w:rsidRPr="00465DEC" w:rsidRDefault="00177D2C" w:rsidP="00177D2C">
      <w:pPr>
        <w:ind w:firstLine="709"/>
        <w:jc w:val="both"/>
      </w:pPr>
      <w:r w:rsidRPr="00465DEC">
        <w:t xml:space="preserve">Пенсионное страхование подразделяется </w:t>
      </w:r>
      <w:proofErr w:type="gramStart"/>
      <w:r w:rsidRPr="00465DEC">
        <w:t>на</w:t>
      </w:r>
      <w:proofErr w:type="gramEnd"/>
      <w:r w:rsidRPr="00465DEC">
        <w:t xml:space="preserve"> обязательное и добровольное. </w:t>
      </w:r>
    </w:p>
    <w:p w:rsidR="00177D2C" w:rsidRPr="00465DEC" w:rsidRDefault="00177D2C" w:rsidP="00177D2C">
      <w:pPr>
        <w:ind w:firstLine="709"/>
        <w:jc w:val="both"/>
      </w:pPr>
      <w:r w:rsidRPr="00465DEC">
        <w:t>Обязательное пенсионное страхование осуществляется государством, выплаты производятся за счет средств федерального бюджета. Обязательное пенсионное страхование граждан осуществляется на случаи выхода на пенсию: по старости, при выработке трудового стажа и по инвалидности.</w:t>
      </w:r>
      <w:r w:rsidRPr="00465DEC">
        <w:br/>
        <w:t>Добровольное пенсионное страхование осуществляется негосударственными пенсионными фондами (НПФ) или страховыми компаниями. </w:t>
      </w:r>
    </w:p>
    <w:p w:rsidR="00177D2C" w:rsidRPr="00465DEC" w:rsidRDefault="00177D2C" w:rsidP="00177D2C">
      <w:pPr>
        <w:ind w:firstLine="709"/>
        <w:jc w:val="both"/>
      </w:pPr>
      <w:r w:rsidRPr="00465DEC">
        <w:t>Страхование производится за счет сре</w:t>
      </w:r>
      <w:proofErr w:type="gramStart"/>
      <w:r w:rsidRPr="00465DEC">
        <w:t>дств гр</w:t>
      </w:r>
      <w:proofErr w:type="gramEnd"/>
      <w:r w:rsidRPr="00465DEC">
        <w:t>аждан или отчислений с заработной платы, которые производит работодатель. Обычно оно идет как дополнение к обязательному пенсионному страхованию. </w:t>
      </w:r>
    </w:p>
    <w:p w:rsidR="00177D2C" w:rsidRPr="00465DEC" w:rsidRDefault="00177D2C" w:rsidP="00177D2C">
      <w:pPr>
        <w:ind w:firstLine="709"/>
        <w:jc w:val="both"/>
      </w:pPr>
      <w:r w:rsidRPr="00381724">
        <w:rPr>
          <w:b/>
        </w:rPr>
        <w:t>Страхование пассажиров</w:t>
      </w:r>
      <w:r w:rsidRPr="00465DEC">
        <w:t xml:space="preserve"> носит обязательный характер и осуществляется на автомобильных, воздушных и водных видах транспорта. Его целью является покрытие расходов на лечение или денежная выплата в случае потери работоспособности или смерти застрахованного. </w:t>
      </w:r>
    </w:p>
    <w:p w:rsidR="00177D2C" w:rsidRPr="00465DEC" w:rsidRDefault="00177D2C" w:rsidP="00177D2C">
      <w:pPr>
        <w:ind w:firstLine="709"/>
        <w:jc w:val="both"/>
      </w:pPr>
      <w:r w:rsidRPr="00465DEC">
        <w:t>Размер страховой выплаты варьируется в зависимости от вида транспорта. Страховой сбор в основе уже включен в стоимость билета. К примеру, страхование пассажиров при осуществлении перелета на самолетах и т.д. </w:t>
      </w:r>
    </w:p>
    <w:p w:rsidR="00177D2C" w:rsidRPr="00465DEC" w:rsidRDefault="00177D2C" w:rsidP="00177D2C">
      <w:pPr>
        <w:ind w:firstLine="709"/>
        <w:jc w:val="both"/>
      </w:pPr>
      <w:r w:rsidRPr="00381724">
        <w:rPr>
          <w:b/>
        </w:rPr>
        <w:t>Страхование сотрудников</w:t>
      </w:r>
      <w:r w:rsidRPr="00465DEC">
        <w:t xml:space="preserve"> производится работодателем и преследует целью застраховать жизнь и (или) здоровье сотрудника. В основном носит </w:t>
      </w:r>
      <w:r w:rsidRPr="00465DEC">
        <w:lastRenderedPageBreak/>
        <w:t>обязательный характер (страхование сотрудников МВД, МЧС, медицинских учреждений).</w:t>
      </w:r>
    </w:p>
    <w:p w:rsidR="00177D2C" w:rsidRPr="0074670C" w:rsidRDefault="00177D2C" w:rsidP="00177D2C">
      <w:pPr>
        <w:ind w:firstLine="709"/>
        <w:jc w:val="both"/>
        <w:rPr>
          <w:b/>
        </w:rPr>
      </w:pPr>
      <w:r w:rsidRPr="0074670C">
        <w:rPr>
          <w:b/>
        </w:rPr>
        <w:t>Будьте внимательны при заключении договора страхования!</w:t>
      </w:r>
    </w:p>
    <w:p w:rsidR="00177D2C" w:rsidRDefault="00177D2C" w:rsidP="00177D2C">
      <w:pPr>
        <w:ind w:firstLine="709"/>
        <w:jc w:val="both"/>
        <w:rPr>
          <w:b/>
          <w:i/>
        </w:rPr>
      </w:pPr>
    </w:p>
    <w:p w:rsidR="00177D2C" w:rsidRPr="00317ABC" w:rsidRDefault="00177D2C" w:rsidP="00177D2C">
      <w:pPr>
        <w:ind w:firstLine="709"/>
        <w:jc w:val="both"/>
      </w:pPr>
      <w:r>
        <w:rPr>
          <w:b/>
          <w:i/>
          <w:color w:val="000000"/>
        </w:rPr>
        <w:t>филиал</w:t>
      </w:r>
      <w:r w:rsidRPr="0067268F">
        <w:rPr>
          <w:b/>
          <w:i/>
          <w:color w:val="000000"/>
        </w:rPr>
        <w:t xml:space="preserve"> ФБУЗ «Центр гигиены и эпидемиологии в Республике Бурятия в </w:t>
      </w:r>
      <w:proofErr w:type="spellStart"/>
      <w:r w:rsidRPr="0067268F">
        <w:rPr>
          <w:b/>
          <w:i/>
          <w:color w:val="000000"/>
        </w:rPr>
        <w:t>Хоринском</w:t>
      </w:r>
      <w:proofErr w:type="spellEnd"/>
      <w:r w:rsidRPr="0067268F">
        <w:rPr>
          <w:b/>
          <w:i/>
          <w:color w:val="000000"/>
        </w:rPr>
        <w:t xml:space="preserve"> районе» </w:t>
      </w:r>
      <w:r w:rsidRPr="0067268F">
        <w:rPr>
          <w:b/>
          <w:i/>
        </w:rPr>
        <w:t xml:space="preserve">по адресу: 671410, Республика Бурятия, с. </w:t>
      </w:r>
      <w:proofErr w:type="spellStart"/>
      <w:r w:rsidRPr="0067268F">
        <w:rPr>
          <w:b/>
          <w:i/>
        </w:rPr>
        <w:t>Хоринск</w:t>
      </w:r>
      <w:proofErr w:type="spellEnd"/>
      <w:r w:rsidRPr="0067268F">
        <w:rPr>
          <w:b/>
          <w:i/>
        </w:rPr>
        <w:t xml:space="preserve">, ул. Октябрьская, д.67 «А», тел./факс 8(30148) 22-5-95,  адрес электронной почты: </w:t>
      </w:r>
      <w:proofErr w:type="spellStart"/>
      <w:r w:rsidRPr="0067268F">
        <w:rPr>
          <w:b/>
          <w:i/>
        </w:rPr>
        <w:t>horfguz@mail.ru</w:t>
      </w:r>
      <w:proofErr w:type="spellEnd"/>
      <w:r w:rsidRPr="0067268F">
        <w:rPr>
          <w:b/>
          <w:i/>
        </w:rPr>
        <w:t>.</w:t>
      </w:r>
    </w:p>
    <w:p w:rsidR="00054746" w:rsidRDefault="00054746" w:rsidP="00177D2C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D2C"/>
    <w:rsid w:val="00054746"/>
    <w:rsid w:val="000C1A6B"/>
    <w:rsid w:val="00104D61"/>
    <w:rsid w:val="00177D2C"/>
    <w:rsid w:val="0025356F"/>
    <w:rsid w:val="003847D5"/>
    <w:rsid w:val="003D0473"/>
    <w:rsid w:val="003F7354"/>
    <w:rsid w:val="00454BCF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2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4395</Characters>
  <Application>Microsoft Office Word</Application>
  <DocSecurity>0</DocSecurity>
  <Lines>36</Lines>
  <Paragraphs>10</Paragraphs>
  <ScaleCrop>false</ScaleCrop>
  <Company>Home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2020-09-01T08:07:00Z</dcterms:created>
  <dcterms:modified xsi:type="dcterms:W3CDTF">2020-09-01T08:08:00Z</dcterms:modified>
</cp:coreProperties>
</file>