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5AF" w:rsidRDefault="001A55AF" w:rsidP="00AB486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5940425" cy="5532364"/>
            <wp:effectExtent l="19050" t="0" r="3175" b="0"/>
            <wp:docPr id="1" name="Рисунок 1" descr="C:\Documents and Settings\Admin\Мои документы\Downloads\Пенсионный фонд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Downloads\Пенсионный фонд 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532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5AF" w:rsidRDefault="001A55AF" w:rsidP="00AB486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B7CAA" w:rsidRDefault="00D755EE" w:rsidP="00AB486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CF60DE" w:rsidRPr="007D1D80" w:rsidRDefault="00CF60DE" w:rsidP="00CF60DE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D1D80">
        <w:rPr>
          <w:rFonts w:ascii="Times New Roman" w:hAnsi="Times New Roman" w:cs="Times New Roman"/>
          <w:b/>
          <w:sz w:val="26"/>
          <w:szCs w:val="26"/>
        </w:rPr>
        <w:t>Слушатели университета 3-го поколения участвовали в школе электронных услуг Росреестра</w:t>
      </w:r>
      <w:bookmarkStart w:id="0" w:name="_GoBack"/>
      <w:bookmarkEnd w:id="0"/>
    </w:p>
    <w:p w:rsidR="00CF60DE" w:rsidRDefault="00CF60DE" w:rsidP="00CF60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1A82">
        <w:rPr>
          <w:rFonts w:ascii="Times New Roman" w:hAnsi="Times New Roman" w:cs="Times New Roman"/>
          <w:sz w:val="26"/>
          <w:szCs w:val="26"/>
        </w:rPr>
        <w:t>21 ма</w:t>
      </w:r>
      <w:r>
        <w:rPr>
          <w:rFonts w:ascii="Times New Roman" w:hAnsi="Times New Roman" w:cs="Times New Roman"/>
          <w:sz w:val="26"/>
          <w:szCs w:val="26"/>
        </w:rPr>
        <w:t>яф</w:t>
      </w:r>
      <w:r w:rsidRPr="00CE1A82">
        <w:rPr>
          <w:rFonts w:ascii="Times New Roman" w:hAnsi="Times New Roman" w:cs="Times New Roman"/>
          <w:sz w:val="26"/>
          <w:szCs w:val="26"/>
        </w:rPr>
        <w:t>илиал ФГБУ «Федеральная кадастровая палата Росреестра» по Республике Бурятия пров</w:t>
      </w:r>
      <w:r>
        <w:rPr>
          <w:rFonts w:ascii="Times New Roman" w:hAnsi="Times New Roman" w:cs="Times New Roman"/>
          <w:sz w:val="26"/>
          <w:szCs w:val="26"/>
        </w:rPr>
        <w:t>ел</w:t>
      </w:r>
      <w:r w:rsidRPr="00CE1A82">
        <w:rPr>
          <w:rFonts w:ascii="Times New Roman" w:hAnsi="Times New Roman" w:cs="Times New Roman"/>
          <w:sz w:val="26"/>
          <w:szCs w:val="26"/>
        </w:rPr>
        <w:t xml:space="preserve"> очередное занятие в рамках проекта «Школа элек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CE1A82">
        <w:rPr>
          <w:rFonts w:ascii="Times New Roman" w:hAnsi="Times New Roman" w:cs="Times New Roman"/>
          <w:sz w:val="26"/>
          <w:szCs w:val="26"/>
        </w:rPr>
        <w:t>тронных услуг Росреестра»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F60DE" w:rsidRDefault="00CF60DE" w:rsidP="00CF60D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отделении Пенсионного Фонда России по Бурятии работает Союз пенсионеров по РБ. Общественной организацией проводятся много интересных мероприятий: от совместных поездок с участием в художественной </w:t>
      </w:r>
      <w:r>
        <w:rPr>
          <w:rFonts w:ascii="Times New Roman" w:hAnsi="Times New Roman" w:cs="Times New Roman"/>
          <w:sz w:val="26"/>
          <w:szCs w:val="26"/>
        </w:rPr>
        <w:lastRenderedPageBreak/>
        <w:t>самодеятельности по стране до бисероплетения. Да-да, вы не ослышались, люди зрелого возраста собираются в университете 3-го поколения «Знание» при отделении ПФР по РБ, чтобы  качественно и полезно проводить свое время. Для них здесь выделено помещение, где они могут посещать занятия разных факультетов университета «Знание». В рамках занятия на социально-правовом факультете состоялась Школа электронных услуг Росреестра. О</w:t>
      </w:r>
      <w:r w:rsidRPr="00CE1A82">
        <w:rPr>
          <w:rFonts w:ascii="Times New Roman" w:hAnsi="Times New Roman" w:cs="Times New Roman"/>
          <w:sz w:val="26"/>
          <w:szCs w:val="26"/>
        </w:rPr>
        <w:t xml:space="preserve"> возможностях получения государственных услуг Росреестра в электронном виде</w:t>
      </w:r>
      <w:r>
        <w:rPr>
          <w:rFonts w:ascii="Times New Roman" w:hAnsi="Times New Roman" w:cs="Times New Roman"/>
          <w:sz w:val="26"/>
          <w:szCs w:val="26"/>
        </w:rPr>
        <w:t xml:space="preserve"> рассказала слушателям начальник отдела обеспечения ведения ЕГРН Кадастровой палаты по Бурятии Эржена Батуева. Также она обьясниласобравшимся о </w:t>
      </w:r>
      <w:r w:rsidRPr="00CE1A82">
        <w:rPr>
          <w:rFonts w:ascii="Times New Roman" w:hAnsi="Times New Roman" w:cs="Times New Roman"/>
          <w:sz w:val="26"/>
          <w:szCs w:val="26"/>
        </w:rPr>
        <w:t>порядк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CE1A82">
        <w:rPr>
          <w:rFonts w:ascii="Times New Roman" w:hAnsi="Times New Roman" w:cs="Times New Roman"/>
          <w:sz w:val="26"/>
          <w:szCs w:val="26"/>
        </w:rPr>
        <w:t xml:space="preserve"> направления в электронном виде заявлений на государственный кадастровый учет 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CE1A82">
        <w:rPr>
          <w:rFonts w:ascii="Times New Roman" w:hAnsi="Times New Roman" w:cs="Times New Roman"/>
          <w:sz w:val="26"/>
          <w:szCs w:val="26"/>
        </w:rPr>
        <w:t xml:space="preserve"> государственную регистрацию прав, запросов о предоставлении сведений, содержащихся в Едином государственном реестре недвижимости. </w:t>
      </w:r>
      <w:r>
        <w:rPr>
          <w:rFonts w:ascii="Times New Roman" w:hAnsi="Times New Roman" w:cs="Times New Roman"/>
          <w:sz w:val="26"/>
          <w:szCs w:val="26"/>
        </w:rPr>
        <w:t xml:space="preserve">Слушатели интересовались получением электронной подписи. Мероприятие прошло в формате «диалога». Пожилым людям были разьяснены все интересующие их вопросы. </w:t>
      </w:r>
    </w:p>
    <w:p w:rsidR="00CF60DE" w:rsidRDefault="00CF60DE" w:rsidP="00CF60D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Напомним, что п</w:t>
      </w:r>
      <w:r w:rsidRPr="00CE1A82">
        <w:rPr>
          <w:rFonts w:ascii="Times New Roman" w:hAnsi="Times New Roman" w:cs="Times New Roman"/>
          <w:sz w:val="26"/>
          <w:szCs w:val="26"/>
        </w:rPr>
        <w:t xml:space="preserve">одать заявку на участие </w:t>
      </w:r>
      <w:r>
        <w:rPr>
          <w:rFonts w:ascii="Times New Roman" w:hAnsi="Times New Roman" w:cs="Times New Roman"/>
          <w:sz w:val="26"/>
          <w:szCs w:val="26"/>
        </w:rPr>
        <w:t>в школе электронных услуг Росреестра</w:t>
      </w:r>
      <w:r w:rsidRPr="00CE1A82">
        <w:rPr>
          <w:rFonts w:ascii="Times New Roman" w:hAnsi="Times New Roman" w:cs="Times New Roman"/>
          <w:color w:val="000000"/>
          <w:sz w:val="26"/>
          <w:szCs w:val="26"/>
        </w:rPr>
        <w:t>можно по телефону:  8 (3012) 37-29-90, доб. 4071.</w:t>
      </w:r>
    </w:p>
    <w:p w:rsidR="00AA119C" w:rsidRPr="0032409D" w:rsidRDefault="00AA119C" w:rsidP="00CF60DE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32409D">
        <w:rPr>
          <w:rFonts w:ascii="Times New Roman" w:hAnsi="Times New Roman" w:cs="Times New Roman"/>
          <w:b/>
          <w:sz w:val="26"/>
          <w:szCs w:val="26"/>
        </w:rPr>
        <w:t>Пресс-служба филиала Кадастровой палатыпо Республике Бурятия</w:t>
      </w:r>
    </w:p>
    <w:p w:rsidR="00AA119C" w:rsidRPr="00D01161" w:rsidRDefault="00AA119C" w:rsidP="00AA11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119C" w:rsidRPr="00D01161" w:rsidRDefault="00AA119C" w:rsidP="00AA119C">
      <w:pPr>
        <w:rPr>
          <w:sz w:val="24"/>
          <w:szCs w:val="24"/>
        </w:rPr>
      </w:pPr>
    </w:p>
    <w:p w:rsidR="00FA70DC" w:rsidRPr="00991440" w:rsidRDefault="00FA70DC" w:rsidP="003E430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755EE" w:rsidRPr="00991440" w:rsidRDefault="008474C6" w:rsidP="00AA119C">
      <w:pPr>
        <w:tabs>
          <w:tab w:val="left" w:pos="559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F6087" w:rsidRPr="00991440" w:rsidRDefault="000F6087" w:rsidP="00455C7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sectPr w:rsidR="000F6087" w:rsidRPr="00991440" w:rsidSect="0000751B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2C46" w:rsidRDefault="00402C46" w:rsidP="000F6087">
      <w:pPr>
        <w:spacing w:after="0" w:line="240" w:lineRule="auto"/>
      </w:pPr>
      <w:r>
        <w:separator/>
      </w:r>
    </w:p>
  </w:endnote>
  <w:endnote w:type="continuationSeparator" w:id="1">
    <w:p w:rsidR="00402C46" w:rsidRDefault="00402C46" w:rsidP="000F6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087" w:rsidRDefault="000F6087" w:rsidP="000F6087">
    <w:pPr>
      <w:pStyle w:val="a7"/>
    </w:pP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  <w:u w:val="single"/>
      </w:rPr>
    </w:pPr>
    <w:r w:rsidRPr="000F6087">
      <w:rPr>
        <w:rFonts w:ascii="Times New Roman" w:hAnsi="Times New Roman" w:cs="Times New Roman"/>
        <w:sz w:val="20"/>
        <w:szCs w:val="20"/>
        <w:u w:val="single"/>
      </w:rPr>
      <w:t>Контакты для СМИ: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 xml:space="preserve">г. Улан-Удэ, ул. Ленина, д.55. </w:t>
    </w:r>
  </w:p>
  <w:p w:rsidR="000F6087" w:rsidRPr="000F6087" w:rsidRDefault="009D375D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Тел.: 8(3012) </w:t>
    </w:r>
    <w:r w:rsidR="0019252A">
      <w:rPr>
        <w:rFonts w:ascii="Times New Roman" w:hAnsi="Times New Roman" w:cs="Times New Roman"/>
        <w:sz w:val="20"/>
        <w:szCs w:val="20"/>
      </w:rPr>
      <w:t>37-29-90 доб. 20</w:t>
    </w:r>
    <w:r w:rsidR="00FA70DC">
      <w:rPr>
        <w:rFonts w:ascii="Times New Roman" w:hAnsi="Times New Roman" w:cs="Times New Roman"/>
        <w:sz w:val="20"/>
        <w:szCs w:val="20"/>
      </w:rPr>
      <w:t>4</w:t>
    </w:r>
    <w:r w:rsidR="0019252A">
      <w:rPr>
        <w:rFonts w:ascii="Times New Roman" w:hAnsi="Times New Roman" w:cs="Times New Roman"/>
        <w:sz w:val="20"/>
        <w:szCs w:val="20"/>
      </w:rPr>
      <w:t>6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e-mail</w:t>
    </w:r>
    <w:r w:rsidR="009D375D">
      <w:rPr>
        <w:rFonts w:ascii="Times New Roman" w:hAnsi="Times New Roman" w:cs="Times New Roman"/>
        <w:sz w:val="20"/>
        <w:szCs w:val="20"/>
      </w:rPr>
      <w:t>:</w:t>
    </w:r>
    <w:r w:rsidR="004743C8">
      <w:rPr>
        <w:rFonts w:ascii="Times New Roman" w:hAnsi="Times New Roman" w:cs="Times New Roman"/>
        <w:sz w:val="20"/>
        <w:szCs w:val="20"/>
        <w:lang w:val="en-US"/>
      </w:rPr>
      <w:t>Da</w:t>
    </w:r>
    <w:r w:rsidR="00FA70DC">
      <w:rPr>
        <w:rFonts w:ascii="Times New Roman" w:hAnsi="Times New Roman" w:cs="Times New Roman"/>
        <w:sz w:val="20"/>
        <w:szCs w:val="20"/>
        <w:lang w:val="en-US"/>
      </w:rPr>
      <w:t>shidorzhinaYAZ</w:t>
    </w:r>
    <w:r w:rsidRPr="000F6087">
      <w:rPr>
        <w:rFonts w:ascii="Times New Roman" w:hAnsi="Times New Roman" w:cs="Times New Roman"/>
        <w:sz w:val="20"/>
        <w:szCs w:val="20"/>
      </w:rPr>
      <w:t xml:space="preserve">@03.kadastr.ru </w:t>
    </w:r>
  </w:p>
  <w:p w:rsidR="000F6087" w:rsidRPr="004743C8" w:rsidRDefault="004743C8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Да</w:t>
    </w:r>
    <w:r w:rsidR="00FA70DC">
      <w:rPr>
        <w:rFonts w:ascii="Times New Roman" w:hAnsi="Times New Roman" w:cs="Times New Roman"/>
        <w:sz w:val="20"/>
        <w:szCs w:val="20"/>
      </w:rPr>
      <w:t>шидоржинаЯнжамаЗоловна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2C46" w:rsidRDefault="00402C46" w:rsidP="000F6087">
      <w:pPr>
        <w:spacing w:after="0" w:line="240" w:lineRule="auto"/>
      </w:pPr>
      <w:r>
        <w:separator/>
      </w:r>
    </w:p>
  </w:footnote>
  <w:footnote w:type="continuationSeparator" w:id="1">
    <w:p w:rsidR="00402C46" w:rsidRDefault="00402C46" w:rsidP="000F6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087" w:rsidRDefault="000F6087">
    <w:pPr>
      <w:pStyle w:val="a5"/>
    </w:pPr>
    <w:r>
      <w:rPr>
        <w:noProof/>
        <w:lang w:eastAsia="ru-RU"/>
      </w:rPr>
      <w:drawing>
        <wp:inline distT="0" distB="0" distL="0" distR="0">
          <wp:extent cx="2952072" cy="1200150"/>
          <wp:effectExtent l="0" t="0" r="127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K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4861" cy="1201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EC1911"/>
    <w:rsid w:val="0000568F"/>
    <w:rsid w:val="0000751B"/>
    <w:rsid w:val="000155AC"/>
    <w:rsid w:val="0002704B"/>
    <w:rsid w:val="000324DE"/>
    <w:rsid w:val="000428DA"/>
    <w:rsid w:val="00050C63"/>
    <w:rsid w:val="00087609"/>
    <w:rsid w:val="000D03BE"/>
    <w:rsid w:val="000D6DAB"/>
    <w:rsid w:val="000F6087"/>
    <w:rsid w:val="00100DF2"/>
    <w:rsid w:val="00106581"/>
    <w:rsid w:val="00137ECD"/>
    <w:rsid w:val="001673F3"/>
    <w:rsid w:val="0019252A"/>
    <w:rsid w:val="001A55AF"/>
    <w:rsid w:val="001B3D78"/>
    <w:rsid w:val="001D7E22"/>
    <w:rsid w:val="00285B23"/>
    <w:rsid w:val="00292E6A"/>
    <w:rsid w:val="00294107"/>
    <w:rsid w:val="002E7930"/>
    <w:rsid w:val="00303BBB"/>
    <w:rsid w:val="0032409D"/>
    <w:rsid w:val="003272CE"/>
    <w:rsid w:val="003702CE"/>
    <w:rsid w:val="00370B45"/>
    <w:rsid w:val="003A7DF9"/>
    <w:rsid w:val="003B2121"/>
    <w:rsid w:val="003B747F"/>
    <w:rsid w:val="003D136A"/>
    <w:rsid w:val="003E4301"/>
    <w:rsid w:val="00402C46"/>
    <w:rsid w:val="00455C72"/>
    <w:rsid w:val="00470A3B"/>
    <w:rsid w:val="004743C8"/>
    <w:rsid w:val="005113D9"/>
    <w:rsid w:val="00516596"/>
    <w:rsid w:val="00537915"/>
    <w:rsid w:val="00556A59"/>
    <w:rsid w:val="00556B62"/>
    <w:rsid w:val="0056098B"/>
    <w:rsid w:val="00567374"/>
    <w:rsid w:val="0058182F"/>
    <w:rsid w:val="00597851"/>
    <w:rsid w:val="005A349A"/>
    <w:rsid w:val="005B3DBA"/>
    <w:rsid w:val="005B7CAA"/>
    <w:rsid w:val="005D2B58"/>
    <w:rsid w:val="00606BF2"/>
    <w:rsid w:val="0066417F"/>
    <w:rsid w:val="006E53B6"/>
    <w:rsid w:val="006F12F7"/>
    <w:rsid w:val="007130B6"/>
    <w:rsid w:val="00763E36"/>
    <w:rsid w:val="00771B18"/>
    <w:rsid w:val="007E6141"/>
    <w:rsid w:val="00820593"/>
    <w:rsid w:val="008235BD"/>
    <w:rsid w:val="008474C6"/>
    <w:rsid w:val="008B0582"/>
    <w:rsid w:val="008C1455"/>
    <w:rsid w:val="008D5FD7"/>
    <w:rsid w:val="008F6470"/>
    <w:rsid w:val="00943A0C"/>
    <w:rsid w:val="009475D9"/>
    <w:rsid w:val="00950EA7"/>
    <w:rsid w:val="00952C60"/>
    <w:rsid w:val="00957376"/>
    <w:rsid w:val="00957E95"/>
    <w:rsid w:val="00991440"/>
    <w:rsid w:val="009A4867"/>
    <w:rsid w:val="009D375D"/>
    <w:rsid w:val="009E4213"/>
    <w:rsid w:val="00A23DD3"/>
    <w:rsid w:val="00A41F1B"/>
    <w:rsid w:val="00A80CAE"/>
    <w:rsid w:val="00AA119C"/>
    <w:rsid w:val="00AB4864"/>
    <w:rsid w:val="00AC2200"/>
    <w:rsid w:val="00B07423"/>
    <w:rsid w:val="00B60DAA"/>
    <w:rsid w:val="00B74DE0"/>
    <w:rsid w:val="00B97FFD"/>
    <w:rsid w:val="00BA1506"/>
    <w:rsid w:val="00BD3E82"/>
    <w:rsid w:val="00C26383"/>
    <w:rsid w:val="00C40F40"/>
    <w:rsid w:val="00C85841"/>
    <w:rsid w:val="00C91839"/>
    <w:rsid w:val="00CF60DE"/>
    <w:rsid w:val="00D147C8"/>
    <w:rsid w:val="00D512D7"/>
    <w:rsid w:val="00D5500D"/>
    <w:rsid w:val="00D64937"/>
    <w:rsid w:val="00D755EE"/>
    <w:rsid w:val="00D85E64"/>
    <w:rsid w:val="00E02751"/>
    <w:rsid w:val="00E47FDD"/>
    <w:rsid w:val="00E9158C"/>
    <w:rsid w:val="00EC1911"/>
    <w:rsid w:val="00EE63B5"/>
    <w:rsid w:val="00F162C0"/>
    <w:rsid w:val="00F25E96"/>
    <w:rsid w:val="00F376C2"/>
    <w:rsid w:val="00F56335"/>
    <w:rsid w:val="00FA70DC"/>
    <w:rsid w:val="00FD3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A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A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Калашникова Анастасия Алексеевна</dc:creator>
  <cp:lastModifiedBy>User</cp:lastModifiedBy>
  <cp:revision>4</cp:revision>
  <dcterms:created xsi:type="dcterms:W3CDTF">2019-05-24T00:51:00Z</dcterms:created>
  <dcterms:modified xsi:type="dcterms:W3CDTF">2019-05-24T00:53:00Z</dcterms:modified>
</cp:coreProperties>
</file>