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E" w:rsidRPr="00BD0763" w:rsidRDefault="00FE3A8E" w:rsidP="00BD0763">
      <w:pPr>
        <w:spacing w:after="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Республика Бурятия</w:t>
      </w:r>
    </w:p>
    <w:p w:rsidR="00FE3A8E" w:rsidRPr="00BD0763" w:rsidRDefault="00FE3A8E" w:rsidP="00BD0763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Хоринский район</w:t>
      </w:r>
    </w:p>
    <w:p w:rsidR="00FE3A8E" w:rsidRPr="00BD0763" w:rsidRDefault="00FE3A8E" w:rsidP="00BD0763">
      <w:pPr>
        <w:spacing w:after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Совет депутатов муниципального образования</w:t>
      </w:r>
    </w:p>
    <w:p w:rsidR="00FE3A8E" w:rsidRPr="00BD0763" w:rsidRDefault="00FE3A8E" w:rsidP="00BD0763">
      <w:pPr>
        <w:spacing w:after="0"/>
        <w:jc w:val="center"/>
        <w:outlineLvl w:val="0"/>
        <w:rPr>
          <w:rFonts w:ascii="Times New Roman" w:hAnsi="Times New Roman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сельское поселение «Хоринское»</w:t>
      </w:r>
    </w:p>
    <w:p w:rsidR="00FE3A8E" w:rsidRPr="00BD0763" w:rsidRDefault="00FE3A8E" w:rsidP="00BD076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671410 с. Хоринск,</w:t>
      </w:r>
    </w:p>
    <w:p w:rsidR="00FE3A8E" w:rsidRPr="00BD0763" w:rsidRDefault="00FE3A8E" w:rsidP="00BD076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ул. Гражданская, 6                                                                                         тел./факс  8 (30148)   23735                                                           </w:t>
      </w:r>
    </w:p>
    <w:p w:rsidR="00FE3A8E" w:rsidRPr="00BD0763" w:rsidRDefault="00FE3A8E" w:rsidP="00BD0763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/>
        </w:rPr>
      </w:pPr>
      <w:r w:rsidRPr="00BD0763">
        <w:rPr>
          <w:rFonts w:ascii="Times New Roman" w:hAnsi="Times New Roman"/>
        </w:rPr>
        <w:t xml:space="preserve">                                                                          </w:t>
      </w:r>
    </w:p>
    <w:p w:rsidR="00FE3A8E" w:rsidRPr="00BD0763" w:rsidRDefault="00FE3A8E" w:rsidP="00BD0763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/>
        </w:rPr>
      </w:pPr>
    </w:p>
    <w:p w:rsidR="00FE3A8E" w:rsidRPr="00BD0763" w:rsidRDefault="00FE3A8E" w:rsidP="00BD076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D0763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E3A8E" w:rsidRPr="00BD0763" w:rsidRDefault="00FE3A8E" w:rsidP="00BD0763">
      <w:pPr>
        <w:spacing w:after="0"/>
        <w:rPr>
          <w:rFonts w:ascii="Times New Roman" w:hAnsi="Times New Roman"/>
          <w:b/>
          <w:bCs/>
        </w:rPr>
      </w:pPr>
    </w:p>
    <w:p w:rsidR="00FE3A8E" w:rsidRPr="00BD0763" w:rsidRDefault="00FE3A8E" w:rsidP="00BD0763">
      <w:pPr>
        <w:spacing w:after="0"/>
        <w:rPr>
          <w:rFonts w:ascii="Times New Roman" w:hAnsi="Times New Roman"/>
          <w:bCs/>
          <w:szCs w:val="28"/>
        </w:rPr>
      </w:pPr>
    </w:p>
    <w:p w:rsidR="00FE3A8E" w:rsidRPr="00BD0763" w:rsidRDefault="00FE3A8E" w:rsidP="00BD076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D0763">
        <w:rPr>
          <w:rFonts w:ascii="Times New Roman" w:hAnsi="Times New Roman"/>
          <w:bCs/>
          <w:sz w:val="28"/>
          <w:szCs w:val="28"/>
        </w:rPr>
        <w:t>от  «</w:t>
      </w:r>
      <w:r>
        <w:rPr>
          <w:rFonts w:ascii="Times New Roman" w:hAnsi="Times New Roman"/>
          <w:bCs/>
          <w:sz w:val="28"/>
          <w:szCs w:val="28"/>
        </w:rPr>
        <w:t>10</w:t>
      </w:r>
      <w:r w:rsidRPr="00BD0763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Pr="00BD0763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6</w:t>
        </w:r>
        <w:r w:rsidRPr="00BD0763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BD0763">
          <w:rPr>
            <w:rFonts w:ascii="Times New Roman" w:hAnsi="Times New Roman"/>
            <w:sz w:val="28"/>
            <w:szCs w:val="28"/>
          </w:rPr>
          <w:t>г</w:t>
        </w:r>
      </w:smartTag>
      <w:r w:rsidRPr="00BD0763">
        <w:rPr>
          <w:rFonts w:ascii="Times New Roman" w:hAnsi="Times New Roman"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D07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88</w:t>
      </w:r>
      <w:r w:rsidRPr="00BD0763">
        <w:rPr>
          <w:rFonts w:ascii="Times New Roman" w:hAnsi="Times New Roman"/>
          <w:sz w:val="28"/>
          <w:szCs w:val="28"/>
        </w:rPr>
        <w:t xml:space="preserve"> </w:t>
      </w:r>
    </w:p>
    <w:p w:rsidR="00FE3A8E" w:rsidRPr="00BD0763" w:rsidRDefault="00FE3A8E" w:rsidP="00BD0763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FE3A8E" w:rsidRDefault="00FE3A8E" w:rsidP="00BD07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 дополнений в </w:t>
      </w:r>
      <w:r w:rsidRPr="00BD0763">
        <w:rPr>
          <w:rFonts w:ascii="Times New Roman" w:hAnsi="Times New Roman"/>
          <w:sz w:val="28"/>
          <w:szCs w:val="28"/>
        </w:rPr>
        <w:t>«Перечень муниципальных услуг, предоставляемых администрацией  муниципального образования</w:t>
      </w:r>
    </w:p>
    <w:p w:rsidR="00FE3A8E" w:rsidRDefault="00FE3A8E" w:rsidP="00BD0763">
      <w:pPr>
        <w:spacing w:after="0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муниципального образования сельское поселение </w:t>
      </w:r>
    </w:p>
    <w:p w:rsidR="00FE3A8E" w:rsidRPr="00BD0763" w:rsidRDefault="00FE3A8E" w:rsidP="00BD07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«Хоринское» № 34 от 02.02.2012 г. (в редакции решения Совета депутатов МО СП «Хоринское» </w:t>
      </w:r>
      <w:r>
        <w:rPr>
          <w:rFonts w:ascii="Times New Roman" w:hAnsi="Times New Roman"/>
          <w:bCs/>
          <w:sz w:val="28"/>
          <w:szCs w:val="28"/>
        </w:rPr>
        <w:t>от  31.03.</w:t>
      </w:r>
      <w:r w:rsidRPr="00BD076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BD0763">
        <w:rPr>
          <w:rFonts w:ascii="Times New Roman" w:hAnsi="Times New Roman"/>
          <w:bCs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150054">
        <w:rPr>
          <w:rFonts w:ascii="Times New Roman" w:hAnsi="Times New Roman"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62)</w:t>
      </w:r>
    </w:p>
    <w:p w:rsidR="00FE3A8E" w:rsidRPr="00BD0763" w:rsidRDefault="00FE3A8E" w:rsidP="00BD076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E3A8E" w:rsidRPr="00BD0763" w:rsidRDefault="00FE3A8E" w:rsidP="00BD0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07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>В соответствии  со ст. 9</w:t>
      </w:r>
      <w:r>
        <w:rPr>
          <w:rFonts w:ascii="Times New Roman" w:hAnsi="Times New Roman"/>
          <w:sz w:val="28"/>
          <w:szCs w:val="28"/>
        </w:rPr>
        <w:t>, 11</w:t>
      </w:r>
      <w:r w:rsidRPr="00BD0763">
        <w:rPr>
          <w:rFonts w:ascii="Times New Roman" w:hAnsi="Times New Roman"/>
          <w:sz w:val="28"/>
          <w:szCs w:val="28"/>
        </w:rPr>
        <w:t xml:space="preserve">   Федерального закона  от 27.07.2010 г. № 210-ФЗ «Об организации предоставления государственных и муниципальных услуг», в целях  открытости и общедоступности информации по предоставлению муниципальных услуг, Совет депутатов муниципального образования сельское поселение  «Хоринское» реш</w:t>
      </w:r>
      <w:r>
        <w:rPr>
          <w:rFonts w:ascii="Times New Roman" w:hAnsi="Times New Roman"/>
          <w:sz w:val="28"/>
          <w:szCs w:val="28"/>
        </w:rPr>
        <w:t>ил</w:t>
      </w:r>
      <w:r w:rsidRPr="00BD0763">
        <w:rPr>
          <w:rFonts w:ascii="Times New Roman" w:hAnsi="Times New Roman"/>
          <w:sz w:val="28"/>
          <w:szCs w:val="28"/>
        </w:rPr>
        <w:t xml:space="preserve">: </w:t>
      </w:r>
    </w:p>
    <w:p w:rsidR="00FE3A8E" w:rsidRPr="00BD0763" w:rsidRDefault="00FE3A8E" w:rsidP="00BD0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0763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 xml:space="preserve"> Внести дополнения в</w:t>
      </w:r>
      <w:r w:rsidRPr="00BD0763">
        <w:rPr>
          <w:rFonts w:ascii="Times New Roman" w:hAnsi="Times New Roman"/>
          <w:sz w:val="28"/>
          <w:szCs w:val="28"/>
        </w:rPr>
        <w:t xml:space="preserve"> «Перечень муниципальных услуг, предоставляемых администрацией  муниципального образования сельское поселение «Хоринское»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76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E3A8E" w:rsidRPr="00BD0763" w:rsidRDefault="00FE3A8E" w:rsidP="00BD0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0763">
        <w:rPr>
          <w:rFonts w:ascii="Times New Roman" w:hAnsi="Times New Roman"/>
          <w:sz w:val="28"/>
          <w:szCs w:val="28"/>
        </w:rPr>
        <w:t xml:space="preserve">          2.  Обнародовать настоящее решение на информационных стендах и  разместить на официальном сайте муниципального образования сельское поселение  «Хоринское» –  </w:t>
      </w:r>
      <w:hyperlink r:id="rId5" w:history="1"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D076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sphor</w:t>
        </w:r>
        <w:r w:rsidRPr="00BD076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D076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0763">
        <w:rPr>
          <w:rFonts w:ascii="Times New Roman" w:hAnsi="Times New Roman"/>
          <w:sz w:val="28"/>
          <w:szCs w:val="28"/>
        </w:rPr>
        <w:t xml:space="preserve">  (раздел – документы) в сети Интернет. </w:t>
      </w:r>
    </w:p>
    <w:p w:rsidR="00FE3A8E" w:rsidRPr="006B3F64" w:rsidRDefault="00FE3A8E" w:rsidP="00BD0763">
      <w:pPr>
        <w:pStyle w:val="BodyTextIndent2"/>
        <w:spacing w:line="180" w:lineRule="atLeast"/>
        <w:ind w:firstLine="0"/>
        <w:rPr>
          <w:szCs w:val="28"/>
        </w:rPr>
      </w:pPr>
      <w:r>
        <w:rPr>
          <w:szCs w:val="28"/>
        </w:rPr>
        <w:t xml:space="preserve">     </w:t>
      </w:r>
      <w:r w:rsidRPr="00BD0763">
        <w:rPr>
          <w:szCs w:val="28"/>
        </w:rPr>
        <w:t xml:space="preserve">    3. </w:t>
      </w:r>
      <w:r>
        <w:rPr>
          <w:szCs w:val="28"/>
        </w:rPr>
        <w:t xml:space="preserve"> </w:t>
      </w:r>
      <w:r w:rsidRPr="006B3F64">
        <w:rPr>
          <w:szCs w:val="28"/>
        </w:rPr>
        <w:t>Настоящее решение вступает в силу со дня его обнародования.</w:t>
      </w:r>
    </w:p>
    <w:p w:rsidR="00FE3A8E" w:rsidRPr="00BD0763" w:rsidRDefault="00FE3A8E" w:rsidP="00BD076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8E" w:rsidRPr="00BD0763" w:rsidRDefault="00FE3A8E" w:rsidP="00BD0763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3A8E" w:rsidRPr="00BD0763" w:rsidRDefault="00FE3A8E" w:rsidP="00BD076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E3A8E" w:rsidRPr="00BD0763" w:rsidRDefault="00FE3A8E" w:rsidP="00BD07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D0763">
        <w:rPr>
          <w:bCs/>
          <w:sz w:val="28"/>
          <w:szCs w:val="28"/>
        </w:rPr>
        <w:t>Глава муниципального образования</w:t>
      </w:r>
    </w:p>
    <w:p w:rsidR="00FE3A8E" w:rsidRDefault="00FE3A8E" w:rsidP="00D96E0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D0763">
        <w:rPr>
          <w:rFonts w:ascii="Times New Roman" w:hAnsi="Times New Roman"/>
          <w:bCs/>
          <w:sz w:val="28"/>
          <w:szCs w:val="28"/>
        </w:rPr>
        <w:t>сельское поселение «Хоринское»                                                    А.В. Быков</w:t>
      </w:r>
    </w:p>
    <w:p w:rsidR="00FE3A8E" w:rsidRDefault="00FE3A8E" w:rsidP="0015005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E3A8E" w:rsidRDefault="00FE3A8E" w:rsidP="009917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E3A8E" w:rsidRPr="00BD0763" w:rsidRDefault="00FE3A8E" w:rsidP="0099170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>Приложение</w:t>
      </w:r>
    </w:p>
    <w:p w:rsidR="00FE3A8E" w:rsidRPr="00BD0763" w:rsidRDefault="00FE3A8E" w:rsidP="00BD07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 xml:space="preserve"> к решению Совета депутатов муниципального образования </w:t>
      </w:r>
    </w:p>
    <w:p w:rsidR="00FE3A8E" w:rsidRPr="00BD0763" w:rsidRDefault="00FE3A8E" w:rsidP="00BD07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>сельское поселение «Хоринское»</w:t>
      </w:r>
    </w:p>
    <w:p w:rsidR="00FE3A8E" w:rsidRPr="00D96E0E" w:rsidRDefault="00FE3A8E" w:rsidP="00D96E0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0763">
        <w:rPr>
          <w:rFonts w:ascii="Times New Roman" w:hAnsi="Times New Roman"/>
          <w:i/>
          <w:sz w:val="24"/>
          <w:szCs w:val="24"/>
        </w:rPr>
        <w:t>от «</w:t>
      </w:r>
      <w:r>
        <w:rPr>
          <w:rFonts w:ascii="Times New Roman" w:hAnsi="Times New Roman"/>
          <w:i/>
          <w:sz w:val="24"/>
          <w:szCs w:val="24"/>
        </w:rPr>
        <w:t>10</w:t>
      </w:r>
      <w:r w:rsidRPr="00BD0763"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февраля </w:t>
      </w:r>
      <w:smartTag w:uri="urn:schemas-microsoft-com:office:smarttags" w:element="metricconverter">
        <w:smartTagPr>
          <w:attr w:name="ProductID" w:val="2015 г"/>
        </w:smartTagPr>
        <w:r w:rsidRPr="00BD0763">
          <w:rPr>
            <w:rFonts w:ascii="Times New Roman" w:hAnsi="Times New Roman"/>
            <w:i/>
            <w:sz w:val="24"/>
            <w:szCs w:val="24"/>
          </w:rPr>
          <w:t>201</w:t>
        </w:r>
        <w:r>
          <w:rPr>
            <w:rFonts w:ascii="Times New Roman" w:hAnsi="Times New Roman"/>
            <w:i/>
            <w:sz w:val="24"/>
            <w:szCs w:val="24"/>
          </w:rPr>
          <w:t>5</w:t>
        </w:r>
        <w:r w:rsidRPr="00BD0763">
          <w:rPr>
            <w:rFonts w:ascii="Times New Roman" w:hAnsi="Times New Roman"/>
            <w:i/>
            <w:sz w:val="24"/>
            <w:szCs w:val="24"/>
          </w:rPr>
          <w:t xml:space="preserve"> г</w:t>
        </w:r>
      </w:smartTag>
      <w:r w:rsidRPr="00BD0763">
        <w:rPr>
          <w:rFonts w:ascii="Times New Roman" w:hAnsi="Times New Roman"/>
          <w:i/>
          <w:sz w:val="24"/>
          <w:szCs w:val="24"/>
        </w:rPr>
        <w:t>. №</w:t>
      </w:r>
      <w:r>
        <w:rPr>
          <w:rFonts w:ascii="Times New Roman" w:hAnsi="Times New Roman"/>
          <w:i/>
          <w:sz w:val="24"/>
          <w:szCs w:val="24"/>
        </w:rPr>
        <w:t xml:space="preserve"> 88</w:t>
      </w:r>
    </w:p>
    <w:p w:rsidR="00FE3A8E" w:rsidRDefault="00FE3A8E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A8E" w:rsidRDefault="00FE3A8E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3A8E" w:rsidRPr="00BD0763" w:rsidRDefault="00FE3A8E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0763">
        <w:rPr>
          <w:rFonts w:ascii="Times New Roman" w:hAnsi="Times New Roman"/>
          <w:b/>
          <w:sz w:val="24"/>
          <w:szCs w:val="24"/>
        </w:rPr>
        <w:t>Перечень муниципальных услуг</w:t>
      </w:r>
    </w:p>
    <w:p w:rsidR="00FE3A8E" w:rsidRPr="00BD0763" w:rsidRDefault="00FE3A8E" w:rsidP="00D96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предоставляемых администрацией </w:t>
      </w:r>
      <w:r w:rsidRPr="00BD0763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 «Хоринское»</w:t>
      </w:r>
    </w:p>
    <w:p w:rsidR="00FE3A8E" w:rsidRPr="00BD0763" w:rsidRDefault="00FE3A8E" w:rsidP="00BD07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6"/>
        <w:gridCol w:w="6336"/>
        <w:gridCol w:w="2835"/>
      </w:tblGrid>
      <w:tr w:rsidR="00FE3A8E" w:rsidRPr="008E560E" w:rsidTr="008E560E">
        <w:tc>
          <w:tcPr>
            <w:tcW w:w="576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36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Ответственные за оказание муниципальной услуги</w:t>
            </w:r>
          </w:p>
        </w:tc>
      </w:tr>
      <w:tr w:rsidR="00FE3A8E" w:rsidRPr="008E560E" w:rsidTr="008E560E">
        <w:tc>
          <w:tcPr>
            <w:tcW w:w="576" w:type="dxa"/>
            <w:vAlign w:val="center"/>
          </w:tcPr>
          <w:p w:rsidR="00FE3A8E" w:rsidRPr="008E560E" w:rsidRDefault="00FE3A8E" w:rsidP="004F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6" w:type="dxa"/>
            <w:vAlign w:val="center"/>
          </w:tcPr>
          <w:p w:rsidR="00FE3A8E" w:rsidRPr="004F46C6" w:rsidRDefault="00FE3A8E" w:rsidP="004F4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46C6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соглашений о перераспределении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46C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земельных участков, находящихся в частной собственности, и земельных участков, находящихся в муниципальной и государственной собственности </w:t>
            </w:r>
          </w:p>
          <w:p w:rsidR="00FE3A8E" w:rsidRPr="008E560E" w:rsidRDefault="00FE3A8E" w:rsidP="008E5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FE3A8E" w:rsidRPr="008E560E" w:rsidTr="008E560E">
        <w:tc>
          <w:tcPr>
            <w:tcW w:w="576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6" w:type="dxa"/>
            <w:vAlign w:val="center"/>
          </w:tcPr>
          <w:p w:rsidR="00FE3A8E" w:rsidRPr="004F46C6" w:rsidRDefault="00FE3A8E" w:rsidP="004F46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46C6">
              <w:rPr>
                <w:rFonts w:ascii="Times New Roman" w:hAnsi="Times New Roman"/>
                <w:bCs/>
                <w:sz w:val="24"/>
                <w:szCs w:val="24"/>
              </w:rPr>
              <w:t>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сельское поселение «Хоринское»,  и земельных участков, государственная собственность на которые не разграничена</w:t>
            </w:r>
          </w:p>
          <w:p w:rsidR="00FE3A8E" w:rsidRPr="008E560E" w:rsidRDefault="00FE3A8E" w:rsidP="008E5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A8E" w:rsidRPr="008E560E" w:rsidRDefault="00FE3A8E" w:rsidP="004F4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FE3A8E" w:rsidRPr="008E560E" w:rsidTr="008E560E">
        <w:tc>
          <w:tcPr>
            <w:tcW w:w="576" w:type="dxa"/>
            <w:vAlign w:val="center"/>
          </w:tcPr>
          <w:p w:rsidR="00FE3A8E" w:rsidRPr="008E560E" w:rsidRDefault="00FE3A8E" w:rsidP="004F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6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6" w:type="dxa"/>
            <w:vAlign w:val="center"/>
          </w:tcPr>
          <w:p w:rsidR="00FE3A8E" w:rsidRPr="004F46C6" w:rsidRDefault="00FE3A8E" w:rsidP="004F46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C6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  <w:p w:rsidR="00FE3A8E" w:rsidRPr="00217E08" w:rsidRDefault="00FE3A8E" w:rsidP="004F4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3A8E" w:rsidRPr="008E560E" w:rsidRDefault="00FE3A8E" w:rsidP="008E56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  <w:tr w:rsidR="00FE3A8E" w:rsidRPr="008E560E" w:rsidTr="008E560E">
        <w:tc>
          <w:tcPr>
            <w:tcW w:w="576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6" w:type="dxa"/>
            <w:vAlign w:val="center"/>
          </w:tcPr>
          <w:p w:rsidR="00FE3A8E" w:rsidRPr="004F46C6" w:rsidRDefault="00FE3A8E" w:rsidP="004F46C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46C6">
              <w:rPr>
                <w:rFonts w:ascii="Times New Roman" w:hAnsi="Times New Roman"/>
                <w:sz w:val="24"/>
                <w:szCs w:val="24"/>
              </w:rPr>
              <w:t>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835" w:type="dxa"/>
            <w:vAlign w:val="center"/>
          </w:tcPr>
          <w:p w:rsidR="00FE3A8E" w:rsidRPr="008E560E" w:rsidRDefault="00FE3A8E" w:rsidP="008E5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0E">
              <w:rPr>
                <w:rFonts w:ascii="Times New Roman" w:hAnsi="Times New Roman"/>
                <w:sz w:val="24"/>
                <w:szCs w:val="24"/>
              </w:rPr>
              <w:t>Специалисты по организационным вопросам и работе с населением</w:t>
            </w:r>
          </w:p>
        </w:tc>
      </w:tr>
    </w:tbl>
    <w:p w:rsidR="00FE3A8E" w:rsidRPr="00BD0763" w:rsidRDefault="00FE3A8E" w:rsidP="00BD0763">
      <w:pPr>
        <w:spacing w:after="0"/>
        <w:rPr>
          <w:rFonts w:ascii="Times New Roman" w:hAnsi="Times New Roman"/>
          <w:sz w:val="24"/>
          <w:szCs w:val="24"/>
        </w:rPr>
      </w:pPr>
    </w:p>
    <w:sectPr w:rsidR="00FE3A8E" w:rsidRPr="00BD0763" w:rsidSect="0052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0CE3"/>
    <w:multiLevelType w:val="hybridMultilevel"/>
    <w:tmpl w:val="233AD206"/>
    <w:lvl w:ilvl="0" w:tplc="F1CCD5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763"/>
    <w:rsid w:val="000031B8"/>
    <w:rsid w:val="000226DC"/>
    <w:rsid w:val="00150054"/>
    <w:rsid w:val="00217E08"/>
    <w:rsid w:val="003E67EE"/>
    <w:rsid w:val="003F204B"/>
    <w:rsid w:val="00422885"/>
    <w:rsid w:val="004F46C6"/>
    <w:rsid w:val="00523274"/>
    <w:rsid w:val="005B16EB"/>
    <w:rsid w:val="00631420"/>
    <w:rsid w:val="006B3F64"/>
    <w:rsid w:val="00783C7B"/>
    <w:rsid w:val="007F6763"/>
    <w:rsid w:val="00805BE3"/>
    <w:rsid w:val="008A58DE"/>
    <w:rsid w:val="008E560E"/>
    <w:rsid w:val="0099170F"/>
    <w:rsid w:val="00A42745"/>
    <w:rsid w:val="00A44DCC"/>
    <w:rsid w:val="00BD0763"/>
    <w:rsid w:val="00C0389F"/>
    <w:rsid w:val="00C32222"/>
    <w:rsid w:val="00D96E0E"/>
    <w:rsid w:val="00DB47A2"/>
    <w:rsid w:val="00EF6477"/>
    <w:rsid w:val="00FC1F1A"/>
    <w:rsid w:val="00FD6390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7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D0763"/>
    <w:rPr>
      <w:lang w:eastAsia="en-US"/>
    </w:rPr>
  </w:style>
  <w:style w:type="character" w:styleId="Hyperlink">
    <w:name w:val="Hyperlink"/>
    <w:basedOn w:val="DefaultParagraphFont"/>
    <w:uiPriority w:val="99"/>
    <w:rsid w:val="00BD076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0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076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076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h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</Pages>
  <Words>500</Words>
  <Characters>2851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Ольга</cp:lastModifiedBy>
  <cp:revision>12</cp:revision>
  <cp:lastPrinted>2016-02-13T10:26:00Z</cp:lastPrinted>
  <dcterms:created xsi:type="dcterms:W3CDTF">2015-03-25T04:20:00Z</dcterms:created>
  <dcterms:modified xsi:type="dcterms:W3CDTF">2016-02-13T10:26:00Z</dcterms:modified>
</cp:coreProperties>
</file>