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FB0" w:rsidRDefault="00810FB0" w:rsidP="00E278D5">
      <w:pPr>
        <w:spacing w:after="0" w:line="240" w:lineRule="atLeast"/>
        <w:ind w:firstLine="709"/>
        <w:jc w:val="center"/>
        <w:outlineLvl w:val="0"/>
        <w:rPr>
          <w:rFonts w:ascii="Times New Roman" w:hAnsi="Times New Roman"/>
          <w:b/>
          <w:sz w:val="32"/>
          <w:lang w:val="ru-RU"/>
        </w:rPr>
      </w:pPr>
    </w:p>
    <w:p w:rsidR="00E278D5" w:rsidRDefault="00E278D5" w:rsidP="00E278D5">
      <w:pPr>
        <w:spacing w:after="0" w:line="240" w:lineRule="atLeast"/>
        <w:ind w:firstLine="709"/>
        <w:jc w:val="center"/>
        <w:outlineLvl w:val="0"/>
        <w:rPr>
          <w:rFonts w:ascii="Times New Roman" w:hAnsi="Times New Roman"/>
          <w:b/>
          <w:sz w:val="32"/>
          <w:lang w:val="ru-RU"/>
        </w:rPr>
      </w:pPr>
      <w:r w:rsidRPr="008C6804">
        <w:rPr>
          <w:rFonts w:ascii="Times New Roman" w:hAnsi="Times New Roman"/>
          <w:b/>
          <w:sz w:val="32"/>
          <w:lang w:val="ru-RU"/>
        </w:rPr>
        <w:t>Республика Бурятия</w:t>
      </w:r>
    </w:p>
    <w:p w:rsidR="00EF36FC" w:rsidRPr="008C6804" w:rsidRDefault="00EF36FC" w:rsidP="00E278D5">
      <w:pPr>
        <w:spacing w:after="0" w:line="240" w:lineRule="atLeast"/>
        <w:ind w:firstLine="709"/>
        <w:jc w:val="center"/>
        <w:outlineLvl w:val="0"/>
        <w:rPr>
          <w:rFonts w:ascii="Times New Roman" w:hAnsi="Times New Roman"/>
          <w:b/>
          <w:sz w:val="32"/>
          <w:lang w:val="ru-RU"/>
        </w:rPr>
      </w:pPr>
      <w:r>
        <w:rPr>
          <w:rFonts w:ascii="Times New Roman" w:hAnsi="Times New Roman"/>
          <w:b/>
          <w:sz w:val="32"/>
          <w:lang w:val="ru-RU"/>
        </w:rPr>
        <w:t>Хоринский район</w:t>
      </w:r>
    </w:p>
    <w:p w:rsidR="00E278D5" w:rsidRPr="008C6804" w:rsidRDefault="00E278D5" w:rsidP="00E278D5">
      <w:pPr>
        <w:spacing w:after="0" w:line="240" w:lineRule="atLeast"/>
        <w:ind w:firstLine="709"/>
        <w:jc w:val="center"/>
        <w:outlineLvl w:val="0"/>
        <w:rPr>
          <w:rFonts w:ascii="Times New Roman" w:hAnsi="Times New Roman"/>
          <w:b/>
          <w:sz w:val="32"/>
          <w:lang w:val="ru-RU"/>
        </w:rPr>
      </w:pPr>
      <w:r w:rsidRPr="008C6804">
        <w:rPr>
          <w:rFonts w:ascii="Times New Roman" w:hAnsi="Times New Roman"/>
          <w:b/>
          <w:sz w:val="32"/>
          <w:lang w:val="ru-RU"/>
        </w:rPr>
        <w:t>Администрация  муниципального образования</w:t>
      </w:r>
    </w:p>
    <w:p w:rsidR="00E278D5" w:rsidRPr="008C6804" w:rsidRDefault="00EF36FC" w:rsidP="00E278D5">
      <w:pPr>
        <w:spacing w:after="0" w:line="240" w:lineRule="atLeast"/>
        <w:ind w:firstLine="709"/>
        <w:jc w:val="center"/>
        <w:outlineLvl w:val="0"/>
        <w:rPr>
          <w:rFonts w:ascii="Times New Roman" w:hAnsi="Times New Roman"/>
          <w:b/>
          <w:sz w:val="32"/>
          <w:lang w:val="ru-RU"/>
        </w:rPr>
      </w:pPr>
      <w:r>
        <w:rPr>
          <w:rFonts w:ascii="Times New Roman" w:hAnsi="Times New Roman"/>
          <w:b/>
          <w:sz w:val="32"/>
          <w:lang w:val="ru-RU"/>
        </w:rPr>
        <w:t xml:space="preserve">сельское поселение </w:t>
      </w:r>
      <w:r w:rsidR="00E278D5" w:rsidRPr="008C6804">
        <w:rPr>
          <w:rFonts w:ascii="Times New Roman" w:hAnsi="Times New Roman"/>
          <w:b/>
          <w:sz w:val="32"/>
          <w:lang w:val="ru-RU"/>
        </w:rPr>
        <w:t>«Хоринско</w:t>
      </w:r>
      <w:r>
        <w:rPr>
          <w:rFonts w:ascii="Times New Roman" w:hAnsi="Times New Roman"/>
          <w:b/>
          <w:sz w:val="32"/>
          <w:lang w:val="ru-RU"/>
        </w:rPr>
        <w:t>е</w:t>
      </w:r>
      <w:r w:rsidR="00E278D5" w:rsidRPr="008C6804">
        <w:rPr>
          <w:rFonts w:ascii="Times New Roman" w:hAnsi="Times New Roman"/>
          <w:b/>
          <w:sz w:val="32"/>
          <w:lang w:val="ru-RU"/>
        </w:rPr>
        <w:t>»</w:t>
      </w:r>
    </w:p>
    <w:p w:rsidR="00E278D5" w:rsidRPr="008C6804" w:rsidRDefault="00E278D5" w:rsidP="00E278D5">
      <w:pPr>
        <w:spacing w:after="0" w:line="240" w:lineRule="atLeast"/>
        <w:ind w:firstLine="709"/>
        <w:jc w:val="center"/>
        <w:outlineLvl w:val="0"/>
        <w:rPr>
          <w:rFonts w:ascii="Times New Roman" w:hAnsi="Times New Roman"/>
          <w:b/>
          <w:sz w:val="32"/>
          <w:lang w:val="ru-RU"/>
        </w:rPr>
      </w:pPr>
    </w:p>
    <w:tbl>
      <w:tblPr>
        <w:tblW w:w="9465" w:type="dxa"/>
        <w:tblLayout w:type="fixed"/>
        <w:tblLook w:val="04A0"/>
      </w:tblPr>
      <w:tblGrid>
        <w:gridCol w:w="2867"/>
        <w:gridCol w:w="3275"/>
        <w:gridCol w:w="3323"/>
      </w:tblGrid>
      <w:tr w:rsidR="00E278D5" w:rsidRPr="00593B6E" w:rsidTr="00E278D5">
        <w:trPr>
          <w:trHeight w:val="375"/>
        </w:trPr>
        <w:tc>
          <w:tcPr>
            <w:tcW w:w="2868" w:type="dxa"/>
            <w:hideMark/>
          </w:tcPr>
          <w:p w:rsidR="00E278D5" w:rsidRPr="00593B6E" w:rsidRDefault="00E278D5" w:rsidP="00E278D5">
            <w:pPr>
              <w:spacing w:after="0" w:line="240" w:lineRule="atLeast"/>
              <w:ind w:firstLine="709"/>
              <w:jc w:val="both"/>
              <w:rPr>
                <w:rFonts w:ascii="Times New Roman" w:eastAsiaTheme="minorEastAsia" w:hAnsi="Times New Roman" w:cstheme="minorBidi"/>
                <w:sz w:val="20"/>
                <w:szCs w:val="24"/>
                <w:lang w:val="ru-RU"/>
              </w:rPr>
            </w:pPr>
            <w:r w:rsidRPr="00593B6E">
              <w:rPr>
                <w:rFonts w:ascii="Times New Roman" w:eastAsiaTheme="minorEastAsia" w:hAnsi="Times New Roman" w:cstheme="minorBidi"/>
                <w:sz w:val="20"/>
                <w:lang w:val="ru-RU"/>
              </w:rPr>
              <w:t>671410,с.Хоринск</w:t>
            </w:r>
          </w:p>
          <w:p w:rsidR="00E278D5" w:rsidRPr="00593B6E" w:rsidRDefault="00E278D5" w:rsidP="00EF36FC">
            <w:pPr>
              <w:spacing w:after="0" w:line="240" w:lineRule="atLeast"/>
              <w:ind w:right="-258" w:firstLine="709"/>
              <w:jc w:val="both"/>
              <w:rPr>
                <w:rFonts w:ascii="Times New Roman" w:eastAsiaTheme="minorEastAsia" w:hAnsi="Times New Roman" w:cstheme="minorBidi"/>
                <w:sz w:val="20"/>
                <w:szCs w:val="24"/>
                <w:lang w:val="ru-RU"/>
              </w:rPr>
            </w:pPr>
            <w:r w:rsidRPr="00593B6E">
              <w:rPr>
                <w:rFonts w:ascii="Times New Roman" w:eastAsiaTheme="minorEastAsia" w:hAnsi="Times New Roman" w:cstheme="minorBidi"/>
                <w:sz w:val="20"/>
                <w:lang w:val="ru-RU"/>
              </w:rPr>
              <w:t>ул.</w:t>
            </w:r>
            <w:r w:rsidR="00EF36FC">
              <w:rPr>
                <w:rFonts w:ascii="Times New Roman" w:eastAsiaTheme="minorEastAsia" w:hAnsi="Times New Roman" w:cstheme="minorBidi"/>
                <w:sz w:val="20"/>
                <w:lang w:val="ru-RU"/>
              </w:rPr>
              <w:t>Гражданская</w:t>
            </w:r>
            <w:r w:rsidRPr="00593B6E">
              <w:rPr>
                <w:rFonts w:ascii="Times New Roman" w:eastAsiaTheme="minorEastAsia" w:hAnsi="Times New Roman" w:cstheme="minorBidi"/>
                <w:sz w:val="20"/>
                <w:lang w:val="ru-RU"/>
              </w:rPr>
              <w:t>,д.</w:t>
            </w:r>
            <w:r w:rsidR="00EF36FC">
              <w:rPr>
                <w:rFonts w:ascii="Times New Roman" w:eastAsiaTheme="minorEastAsia" w:hAnsi="Times New Roman" w:cstheme="minorBidi"/>
                <w:sz w:val="20"/>
                <w:lang w:val="ru-RU"/>
              </w:rPr>
              <w:t>6</w:t>
            </w:r>
          </w:p>
        </w:tc>
        <w:tc>
          <w:tcPr>
            <w:tcW w:w="3276" w:type="dxa"/>
            <w:hideMark/>
          </w:tcPr>
          <w:p w:rsidR="00E278D5" w:rsidRPr="00593B6E" w:rsidRDefault="00E278D5" w:rsidP="00E278D5">
            <w:pPr>
              <w:spacing w:after="0" w:line="240" w:lineRule="atLeast"/>
              <w:ind w:firstLine="709"/>
              <w:jc w:val="both"/>
              <w:rPr>
                <w:rFonts w:ascii="Times New Roman" w:eastAsiaTheme="minorEastAsia" w:hAnsi="Times New Roman" w:cstheme="minorBidi"/>
                <w:sz w:val="20"/>
                <w:szCs w:val="24"/>
                <w:lang w:val="ru-RU"/>
              </w:rPr>
            </w:pPr>
            <w:r w:rsidRPr="00593B6E">
              <w:rPr>
                <w:rFonts w:ascii="Times New Roman" w:eastAsiaTheme="minorEastAsia" w:hAnsi="Times New Roman" w:cstheme="minorBidi"/>
                <w:sz w:val="20"/>
                <w:lang w:val="ru-RU"/>
              </w:rPr>
              <w:t xml:space="preserve">      </w:t>
            </w:r>
          </w:p>
        </w:tc>
        <w:tc>
          <w:tcPr>
            <w:tcW w:w="3324" w:type="dxa"/>
          </w:tcPr>
          <w:p w:rsidR="00E278D5" w:rsidRPr="00EF36FC" w:rsidRDefault="00EF36FC" w:rsidP="00E278D5">
            <w:pPr>
              <w:spacing w:after="0" w:line="240" w:lineRule="atLeast"/>
              <w:ind w:firstLine="709"/>
              <w:jc w:val="right"/>
              <w:rPr>
                <w:rFonts w:ascii="Times New Roman" w:eastAsiaTheme="minorEastAsia" w:hAnsi="Times New Roman" w:cstheme="minorBidi"/>
                <w:sz w:val="20"/>
                <w:szCs w:val="24"/>
                <w:lang w:val="ru-RU"/>
              </w:rPr>
            </w:pPr>
            <w:r>
              <w:rPr>
                <w:rFonts w:ascii="Times New Roman" w:eastAsiaTheme="minorEastAsia" w:hAnsi="Times New Roman" w:cstheme="minorBidi"/>
                <w:sz w:val="20"/>
              </w:rPr>
              <w:t>Тел.(8 -30148) 22 -</w:t>
            </w:r>
            <w:r>
              <w:rPr>
                <w:rFonts w:ascii="Times New Roman" w:eastAsiaTheme="minorEastAsia" w:hAnsi="Times New Roman" w:cstheme="minorBidi"/>
                <w:sz w:val="20"/>
                <w:lang w:val="ru-RU"/>
              </w:rPr>
              <w:t>6</w:t>
            </w:r>
            <w:r w:rsidR="00E278D5" w:rsidRPr="00593B6E">
              <w:rPr>
                <w:rFonts w:ascii="Times New Roman" w:eastAsiaTheme="minorEastAsia" w:hAnsi="Times New Roman" w:cstheme="minorBidi"/>
                <w:sz w:val="20"/>
              </w:rPr>
              <w:t xml:space="preserve"> -</w:t>
            </w:r>
            <w:r>
              <w:rPr>
                <w:rFonts w:ascii="Times New Roman" w:eastAsiaTheme="minorEastAsia" w:hAnsi="Times New Roman" w:cstheme="minorBidi"/>
                <w:sz w:val="20"/>
                <w:lang w:val="ru-RU"/>
              </w:rPr>
              <w:t>48</w:t>
            </w:r>
          </w:p>
          <w:p w:rsidR="00E278D5" w:rsidRPr="00593B6E" w:rsidRDefault="00E278D5" w:rsidP="00E278D5">
            <w:pPr>
              <w:spacing w:after="0" w:line="240" w:lineRule="atLeast"/>
              <w:ind w:firstLine="709"/>
              <w:jc w:val="both"/>
              <w:rPr>
                <w:rFonts w:ascii="Times New Roman" w:eastAsiaTheme="minorEastAsia" w:hAnsi="Times New Roman" w:cstheme="minorBidi"/>
                <w:sz w:val="20"/>
                <w:szCs w:val="24"/>
              </w:rPr>
            </w:pPr>
          </w:p>
        </w:tc>
      </w:tr>
    </w:tbl>
    <w:p w:rsidR="00E278D5" w:rsidRPr="008C6804" w:rsidRDefault="00E278D5" w:rsidP="00E278D5">
      <w:pPr>
        <w:pBdr>
          <w:top w:val="thinThickThinSmallGap" w:sz="24" w:space="1" w:color="auto"/>
        </w:pBdr>
        <w:ind w:firstLine="709"/>
        <w:jc w:val="both"/>
        <w:rPr>
          <w:rFonts w:ascii="Times New Roman" w:hAnsi="Times New Roman"/>
          <w:b/>
          <w:sz w:val="24"/>
        </w:rPr>
      </w:pPr>
    </w:p>
    <w:p w:rsidR="00E278D5" w:rsidRPr="008C6804" w:rsidRDefault="00E278D5" w:rsidP="00E278D5">
      <w:pPr>
        <w:ind w:firstLine="709"/>
        <w:jc w:val="center"/>
        <w:rPr>
          <w:rFonts w:ascii="Times New Roman" w:hAnsi="Times New Roman"/>
          <w:b/>
          <w:sz w:val="28"/>
          <w:szCs w:val="28"/>
          <w:lang w:val="ru-RU"/>
        </w:rPr>
      </w:pPr>
      <w:r w:rsidRPr="008C6804">
        <w:rPr>
          <w:rFonts w:ascii="Times New Roman" w:hAnsi="Times New Roman"/>
          <w:b/>
          <w:sz w:val="28"/>
          <w:szCs w:val="28"/>
          <w:lang w:val="ru-RU"/>
        </w:rPr>
        <w:t>П О С Т А Н О В Л Е Н И Е</w:t>
      </w:r>
    </w:p>
    <w:p w:rsidR="00E278D5" w:rsidRPr="008C6804" w:rsidRDefault="00E278D5" w:rsidP="00EF36FC">
      <w:pPr>
        <w:jc w:val="both"/>
        <w:rPr>
          <w:rFonts w:ascii="Times New Roman" w:hAnsi="Times New Roman"/>
          <w:sz w:val="24"/>
          <w:szCs w:val="24"/>
          <w:lang w:val="ru-RU"/>
        </w:rPr>
      </w:pPr>
      <w:r w:rsidRPr="008C6804">
        <w:rPr>
          <w:rFonts w:ascii="Times New Roman" w:hAnsi="Times New Roman"/>
          <w:sz w:val="24"/>
          <w:szCs w:val="24"/>
          <w:lang w:val="ru-RU"/>
        </w:rPr>
        <w:t xml:space="preserve">№  </w:t>
      </w:r>
      <w:r w:rsidR="00810FB0">
        <w:rPr>
          <w:rFonts w:ascii="Times New Roman" w:hAnsi="Times New Roman"/>
          <w:sz w:val="24"/>
          <w:szCs w:val="24"/>
          <w:lang w:val="ru-RU"/>
        </w:rPr>
        <w:t>164</w:t>
      </w:r>
      <w:r w:rsidRPr="008C6804">
        <w:rPr>
          <w:rFonts w:ascii="Times New Roman" w:hAnsi="Times New Roman"/>
          <w:sz w:val="24"/>
          <w:szCs w:val="24"/>
          <w:lang w:val="ru-RU"/>
        </w:rPr>
        <w:t xml:space="preserve">    </w:t>
      </w:r>
      <w:r w:rsidR="00EF36FC">
        <w:rPr>
          <w:rFonts w:ascii="Times New Roman" w:hAnsi="Times New Roman"/>
          <w:sz w:val="24"/>
          <w:szCs w:val="24"/>
          <w:lang w:val="ru-RU"/>
        </w:rPr>
        <w:t xml:space="preserve">                                                                                               </w:t>
      </w:r>
      <w:r w:rsidR="00B71F66">
        <w:rPr>
          <w:rFonts w:ascii="Times New Roman" w:hAnsi="Times New Roman"/>
          <w:sz w:val="24"/>
          <w:szCs w:val="24"/>
          <w:lang w:val="ru-RU"/>
        </w:rPr>
        <w:t>от «</w:t>
      </w:r>
      <w:r w:rsidR="007D7A04">
        <w:rPr>
          <w:rFonts w:ascii="Times New Roman" w:hAnsi="Times New Roman"/>
          <w:sz w:val="24"/>
          <w:szCs w:val="24"/>
          <w:lang w:val="ru-RU"/>
        </w:rPr>
        <w:t>16</w:t>
      </w:r>
      <w:r w:rsidRPr="008C6804">
        <w:rPr>
          <w:rFonts w:ascii="Times New Roman" w:hAnsi="Times New Roman"/>
          <w:sz w:val="24"/>
          <w:szCs w:val="24"/>
          <w:lang w:val="ru-RU"/>
        </w:rPr>
        <w:t xml:space="preserve">» </w:t>
      </w:r>
      <w:r w:rsidR="00810FB0">
        <w:rPr>
          <w:rFonts w:ascii="Times New Roman" w:hAnsi="Times New Roman"/>
          <w:sz w:val="24"/>
          <w:szCs w:val="24"/>
          <w:lang w:val="ru-RU"/>
        </w:rPr>
        <w:t>декабря</w:t>
      </w:r>
      <w:r w:rsidRPr="008C6804">
        <w:rPr>
          <w:rFonts w:ascii="Times New Roman" w:hAnsi="Times New Roman"/>
          <w:sz w:val="24"/>
          <w:szCs w:val="24"/>
          <w:lang w:val="ru-RU"/>
        </w:rPr>
        <w:t xml:space="preserve"> 2015 года</w:t>
      </w:r>
    </w:p>
    <w:p w:rsidR="00EF36FC" w:rsidRPr="00EF36FC" w:rsidRDefault="004C0739" w:rsidP="00EF36FC">
      <w:pPr>
        <w:widowControl w:val="0"/>
        <w:tabs>
          <w:tab w:val="left" w:pos="4111"/>
        </w:tabs>
        <w:overflowPunct w:val="0"/>
        <w:autoSpaceDE w:val="0"/>
        <w:autoSpaceDN w:val="0"/>
        <w:adjustRightInd w:val="0"/>
        <w:spacing w:after="0" w:line="274" w:lineRule="auto"/>
        <w:ind w:right="5"/>
        <w:rPr>
          <w:rFonts w:ascii="Times New Roman" w:hAnsi="Times New Roman"/>
          <w:b/>
          <w:i/>
          <w:iCs/>
          <w:sz w:val="24"/>
          <w:szCs w:val="24"/>
          <w:lang w:val="ru-RU"/>
        </w:rPr>
      </w:pPr>
      <w:bookmarkStart w:id="0" w:name="_GoBack"/>
      <w:bookmarkEnd w:id="0"/>
      <w:r w:rsidRPr="00EF36FC">
        <w:rPr>
          <w:rFonts w:ascii="Times New Roman" w:hAnsi="Times New Roman"/>
          <w:b/>
          <w:i/>
          <w:iCs/>
          <w:sz w:val="24"/>
          <w:szCs w:val="24"/>
          <w:lang w:val="ru-RU"/>
        </w:rPr>
        <w:t xml:space="preserve">Об утверждении административного регламента </w:t>
      </w:r>
    </w:p>
    <w:p w:rsidR="00EF36FC" w:rsidRPr="00EF36FC" w:rsidRDefault="004C0739" w:rsidP="00EF36FC">
      <w:pPr>
        <w:widowControl w:val="0"/>
        <w:tabs>
          <w:tab w:val="left" w:pos="4111"/>
        </w:tabs>
        <w:overflowPunct w:val="0"/>
        <w:autoSpaceDE w:val="0"/>
        <w:autoSpaceDN w:val="0"/>
        <w:adjustRightInd w:val="0"/>
        <w:spacing w:after="0" w:line="274" w:lineRule="auto"/>
        <w:ind w:right="5"/>
        <w:rPr>
          <w:rFonts w:ascii="Times New Roman" w:hAnsi="Times New Roman"/>
          <w:b/>
          <w:i/>
          <w:iCs/>
          <w:sz w:val="24"/>
          <w:szCs w:val="24"/>
          <w:lang w:val="ru-RU"/>
        </w:rPr>
      </w:pPr>
      <w:r w:rsidRPr="00EF36FC">
        <w:rPr>
          <w:rFonts w:ascii="Times New Roman" w:hAnsi="Times New Roman"/>
          <w:b/>
          <w:i/>
          <w:iCs/>
          <w:sz w:val="24"/>
          <w:szCs w:val="24"/>
          <w:lang w:val="ru-RU"/>
        </w:rPr>
        <w:t xml:space="preserve">предоставления </w:t>
      </w:r>
      <w:r w:rsidR="00EF36FC" w:rsidRPr="00EF36FC">
        <w:rPr>
          <w:rFonts w:ascii="Times New Roman" w:hAnsi="Times New Roman"/>
          <w:b/>
          <w:i/>
          <w:iCs/>
          <w:sz w:val="24"/>
          <w:szCs w:val="24"/>
          <w:lang w:val="ru-RU"/>
        </w:rPr>
        <w:t>а</w:t>
      </w:r>
      <w:r w:rsidRPr="00EF36FC">
        <w:rPr>
          <w:rFonts w:ascii="Times New Roman" w:hAnsi="Times New Roman"/>
          <w:b/>
          <w:i/>
          <w:iCs/>
          <w:sz w:val="24"/>
          <w:szCs w:val="24"/>
          <w:lang w:val="ru-RU"/>
        </w:rPr>
        <w:t xml:space="preserve">дминистрацией муниципальной услуги </w:t>
      </w:r>
    </w:p>
    <w:p w:rsidR="00EF36FC" w:rsidRPr="00EF36FC" w:rsidRDefault="00EF36FC" w:rsidP="00EF36FC">
      <w:pPr>
        <w:widowControl w:val="0"/>
        <w:tabs>
          <w:tab w:val="left" w:pos="4111"/>
        </w:tabs>
        <w:overflowPunct w:val="0"/>
        <w:autoSpaceDE w:val="0"/>
        <w:autoSpaceDN w:val="0"/>
        <w:adjustRightInd w:val="0"/>
        <w:spacing w:after="0" w:line="274" w:lineRule="auto"/>
        <w:ind w:right="5"/>
        <w:rPr>
          <w:rFonts w:ascii="Times New Roman" w:hAnsi="Times New Roman"/>
          <w:b/>
          <w:i/>
          <w:iCs/>
          <w:sz w:val="24"/>
          <w:szCs w:val="24"/>
          <w:lang w:val="ru-RU"/>
        </w:rPr>
      </w:pPr>
      <w:r w:rsidRPr="00EF36FC">
        <w:rPr>
          <w:rFonts w:ascii="Times New Roman" w:hAnsi="Times New Roman"/>
          <w:b/>
          <w:i/>
          <w:iCs/>
          <w:sz w:val="24"/>
          <w:szCs w:val="24"/>
          <w:lang w:val="ru-RU"/>
        </w:rPr>
        <w:t>«П</w:t>
      </w:r>
      <w:r w:rsidR="004C0739" w:rsidRPr="00EF36FC">
        <w:rPr>
          <w:rFonts w:ascii="Times New Roman" w:hAnsi="Times New Roman"/>
          <w:b/>
          <w:i/>
          <w:iCs/>
          <w:sz w:val="24"/>
          <w:szCs w:val="24"/>
          <w:lang w:val="ru-RU"/>
        </w:rPr>
        <w:t>о предоставлению земельных участков,</w:t>
      </w:r>
    </w:p>
    <w:p w:rsidR="00EF36FC" w:rsidRPr="00EF36FC" w:rsidRDefault="004C0739" w:rsidP="00EF36FC">
      <w:pPr>
        <w:widowControl w:val="0"/>
        <w:tabs>
          <w:tab w:val="left" w:pos="4111"/>
        </w:tabs>
        <w:overflowPunct w:val="0"/>
        <w:autoSpaceDE w:val="0"/>
        <w:autoSpaceDN w:val="0"/>
        <w:adjustRightInd w:val="0"/>
        <w:spacing w:after="0" w:line="274" w:lineRule="auto"/>
        <w:ind w:right="5"/>
        <w:rPr>
          <w:rFonts w:ascii="Times New Roman" w:hAnsi="Times New Roman"/>
          <w:b/>
          <w:i/>
          <w:iCs/>
          <w:sz w:val="24"/>
          <w:szCs w:val="24"/>
          <w:lang w:val="ru-RU"/>
        </w:rPr>
      </w:pPr>
      <w:r w:rsidRPr="00EF36FC">
        <w:rPr>
          <w:rFonts w:ascii="Times New Roman" w:hAnsi="Times New Roman"/>
          <w:b/>
          <w:i/>
          <w:iCs/>
          <w:sz w:val="24"/>
          <w:szCs w:val="24"/>
          <w:lang w:val="ru-RU"/>
        </w:rPr>
        <w:t xml:space="preserve"> находящихся в государственной собственности, </w:t>
      </w:r>
    </w:p>
    <w:p w:rsidR="00EF36FC" w:rsidRPr="00EF36FC" w:rsidRDefault="004C0739" w:rsidP="00EF36FC">
      <w:pPr>
        <w:widowControl w:val="0"/>
        <w:tabs>
          <w:tab w:val="left" w:pos="4111"/>
        </w:tabs>
        <w:overflowPunct w:val="0"/>
        <w:autoSpaceDE w:val="0"/>
        <w:autoSpaceDN w:val="0"/>
        <w:adjustRightInd w:val="0"/>
        <w:spacing w:after="0" w:line="274" w:lineRule="auto"/>
        <w:ind w:right="5"/>
        <w:rPr>
          <w:rFonts w:ascii="Times New Roman" w:hAnsi="Times New Roman"/>
          <w:b/>
          <w:i/>
          <w:iCs/>
          <w:sz w:val="24"/>
          <w:szCs w:val="24"/>
          <w:lang w:val="ru-RU"/>
        </w:rPr>
      </w:pPr>
      <w:r w:rsidRPr="00EF36FC">
        <w:rPr>
          <w:rFonts w:ascii="Times New Roman" w:hAnsi="Times New Roman"/>
          <w:b/>
          <w:i/>
          <w:iCs/>
          <w:sz w:val="24"/>
          <w:szCs w:val="24"/>
          <w:lang w:val="ru-RU"/>
        </w:rPr>
        <w:t xml:space="preserve">гражданам для индивидуального жилищного строительства, </w:t>
      </w:r>
    </w:p>
    <w:p w:rsidR="00EF36FC" w:rsidRPr="00EF36FC" w:rsidRDefault="004C0739" w:rsidP="00EF36FC">
      <w:pPr>
        <w:widowControl w:val="0"/>
        <w:tabs>
          <w:tab w:val="left" w:pos="4111"/>
        </w:tabs>
        <w:overflowPunct w:val="0"/>
        <w:autoSpaceDE w:val="0"/>
        <w:autoSpaceDN w:val="0"/>
        <w:adjustRightInd w:val="0"/>
        <w:spacing w:after="0" w:line="274" w:lineRule="auto"/>
        <w:ind w:right="5"/>
        <w:rPr>
          <w:rFonts w:ascii="Times New Roman" w:hAnsi="Times New Roman"/>
          <w:b/>
          <w:i/>
          <w:iCs/>
          <w:sz w:val="24"/>
          <w:szCs w:val="24"/>
          <w:lang w:val="ru-RU"/>
        </w:rPr>
      </w:pPr>
      <w:r w:rsidRPr="00EF36FC">
        <w:rPr>
          <w:rFonts w:ascii="Times New Roman" w:hAnsi="Times New Roman"/>
          <w:b/>
          <w:i/>
          <w:iCs/>
          <w:sz w:val="24"/>
          <w:szCs w:val="24"/>
          <w:lang w:val="ru-RU"/>
        </w:rPr>
        <w:t xml:space="preserve">ведения личного подсобного хозяйства </w:t>
      </w:r>
    </w:p>
    <w:p w:rsidR="00EF36FC" w:rsidRPr="00EF36FC" w:rsidRDefault="004C0739" w:rsidP="00EF36FC">
      <w:pPr>
        <w:widowControl w:val="0"/>
        <w:tabs>
          <w:tab w:val="left" w:pos="4111"/>
        </w:tabs>
        <w:overflowPunct w:val="0"/>
        <w:autoSpaceDE w:val="0"/>
        <w:autoSpaceDN w:val="0"/>
        <w:adjustRightInd w:val="0"/>
        <w:spacing w:after="0" w:line="274" w:lineRule="auto"/>
        <w:ind w:right="5"/>
        <w:rPr>
          <w:rFonts w:ascii="Times New Roman" w:hAnsi="Times New Roman"/>
          <w:b/>
          <w:i/>
          <w:iCs/>
          <w:sz w:val="24"/>
          <w:szCs w:val="24"/>
          <w:lang w:val="ru-RU"/>
        </w:rPr>
      </w:pPr>
      <w:r w:rsidRPr="00EF36FC">
        <w:rPr>
          <w:rFonts w:ascii="Times New Roman" w:hAnsi="Times New Roman"/>
          <w:b/>
          <w:i/>
          <w:iCs/>
          <w:sz w:val="24"/>
          <w:szCs w:val="24"/>
          <w:lang w:val="ru-RU"/>
        </w:rPr>
        <w:t xml:space="preserve">в границах населенного пункта, садоводства, </w:t>
      </w:r>
    </w:p>
    <w:p w:rsidR="00EF36FC" w:rsidRPr="00EF36FC" w:rsidRDefault="004C0739" w:rsidP="00EF36FC">
      <w:pPr>
        <w:widowControl w:val="0"/>
        <w:tabs>
          <w:tab w:val="left" w:pos="4111"/>
        </w:tabs>
        <w:overflowPunct w:val="0"/>
        <w:autoSpaceDE w:val="0"/>
        <w:autoSpaceDN w:val="0"/>
        <w:adjustRightInd w:val="0"/>
        <w:spacing w:after="0" w:line="274" w:lineRule="auto"/>
        <w:ind w:right="5"/>
        <w:rPr>
          <w:rFonts w:ascii="Times New Roman" w:hAnsi="Times New Roman"/>
          <w:b/>
          <w:i/>
          <w:iCs/>
          <w:sz w:val="24"/>
          <w:szCs w:val="24"/>
          <w:lang w:val="ru-RU"/>
        </w:rPr>
      </w:pPr>
      <w:r w:rsidRPr="00EF36FC">
        <w:rPr>
          <w:rFonts w:ascii="Times New Roman" w:hAnsi="Times New Roman"/>
          <w:b/>
          <w:i/>
          <w:iCs/>
          <w:sz w:val="24"/>
          <w:szCs w:val="24"/>
          <w:lang w:val="ru-RU"/>
        </w:rPr>
        <w:t xml:space="preserve">дачного хозяйства, гражданам и крестьянским (фермерским) хозяйствам </w:t>
      </w:r>
    </w:p>
    <w:p w:rsidR="00EF36FC" w:rsidRPr="00EF36FC" w:rsidRDefault="004C0739" w:rsidP="00EF36FC">
      <w:pPr>
        <w:widowControl w:val="0"/>
        <w:tabs>
          <w:tab w:val="left" w:pos="4111"/>
        </w:tabs>
        <w:overflowPunct w:val="0"/>
        <w:autoSpaceDE w:val="0"/>
        <w:autoSpaceDN w:val="0"/>
        <w:adjustRightInd w:val="0"/>
        <w:spacing w:after="0" w:line="274" w:lineRule="auto"/>
        <w:ind w:right="5"/>
        <w:rPr>
          <w:rFonts w:ascii="Times New Roman" w:hAnsi="Times New Roman"/>
          <w:b/>
          <w:i/>
          <w:iCs/>
          <w:sz w:val="24"/>
          <w:szCs w:val="24"/>
          <w:lang w:val="ru-RU"/>
        </w:rPr>
      </w:pPr>
      <w:r w:rsidRPr="00EF36FC">
        <w:rPr>
          <w:rFonts w:ascii="Times New Roman" w:hAnsi="Times New Roman"/>
          <w:b/>
          <w:i/>
          <w:iCs/>
          <w:sz w:val="24"/>
          <w:szCs w:val="24"/>
          <w:lang w:val="ru-RU"/>
        </w:rPr>
        <w:t xml:space="preserve">для осуществления крестьянским (фермерским) </w:t>
      </w:r>
    </w:p>
    <w:p w:rsidR="001F5236" w:rsidRPr="00EF36FC" w:rsidRDefault="004C0739" w:rsidP="00EF36FC">
      <w:pPr>
        <w:widowControl w:val="0"/>
        <w:tabs>
          <w:tab w:val="left" w:pos="4111"/>
        </w:tabs>
        <w:overflowPunct w:val="0"/>
        <w:autoSpaceDE w:val="0"/>
        <w:autoSpaceDN w:val="0"/>
        <w:adjustRightInd w:val="0"/>
        <w:spacing w:after="0" w:line="274" w:lineRule="auto"/>
        <w:ind w:right="5"/>
        <w:rPr>
          <w:rFonts w:ascii="Times New Roman" w:hAnsi="Times New Roman"/>
          <w:b/>
          <w:i/>
          <w:sz w:val="24"/>
          <w:szCs w:val="24"/>
          <w:lang w:val="ru-RU"/>
        </w:rPr>
      </w:pPr>
      <w:r w:rsidRPr="00EF36FC">
        <w:rPr>
          <w:rFonts w:ascii="Times New Roman" w:hAnsi="Times New Roman"/>
          <w:b/>
          <w:i/>
          <w:iCs/>
          <w:sz w:val="24"/>
          <w:szCs w:val="24"/>
          <w:lang w:val="ru-RU"/>
        </w:rPr>
        <w:t>хозяйством его деятельности</w:t>
      </w:r>
      <w:r w:rsidR="00EF36FC" w:rsidRPr="00EF36FC">
        <w:rPr>
          <w:rFonts w:ascii="Times New Roman" w:hAnsi="Times New Roman"/>
          <w:b/>
          <w:i/>
          <w:iCs/>
          <w:sz w:val="24"/>
          <w:szCs w:val="24"/>
          <w:lang w:val="ru-RU"/>
        </w:rPr>
        <w:t>»</w:t>
      </w:r>
    </w:p>
    <w:p w:rsidR="001F5236" w:rsidRPr="00E278D5" w:rsidRDefault="001F5236">
      <w:pPr>
        <w:widowControl w:val="0"/>
        <w:autoSpaceDE w:val="0"/>
        <w:autoSpaceDN w:val="0"/>
        <w:adjustRightInd w:val="0"/>
        <w:spacing w:after="0" w:line="400" w:lineRule="exact"/>
        <w:rPr>
          <w:rFonts w:ascii="Times New Roman" w:hAnsi="Times New Roman"/>
          <w:sz w:val="28"/>
          <w:szCs w:val="28"/>
          <w:lang w:val="ru-RU"/>
        </w:rPr>
      </w:pPr>
    </w:p>
    <w:p w:rsidR="001F5236" w:rsidRPr="00E278D5" w:rsidRDefault="004C0739" w:rsidP="00E01669">
      <w:pPr>
        <w:widowControl w:val="0"/>
        <w:tabs>
          <w:tab w:val="left" w:pos="1134"/>
        </w:tabs>
        <w:overflowPunct w:val="0"/>
        <w:autoSpaceDE w:val="0"/>
        <w:autoSpaceDN w:val="0"/>
        <w:adjustRightInd w:val="0"/>
        <w:spacing w:after="0" w:line="240" w:lineRule="auto"/>
        <w:ind w:firstLine="709"/>
        <w:jc w:val="both"/>
        <w:rPr>
          <w:rFonts w:ascii="Times New Roman" w:hAnsi="Times New Roman"/>
          <w:sz w:val="28"/>
          <w:szCs w:val="28"/>
          <w:lang w:val="ru-RU"/>
        </w:rPr>
      </w:pPr>
      <w:r w:rsidRPr="00E278D5">
        <w:rPr>
          <w:rFonts w:ascii="Times New Roman" w:hAnsi="Times New Roman"/>
          <w:sz w:val="28"/>
          <w:szCs w:val="28"/>
          <w:lang w:val="ru-RU"/>
        </w:rPr>
        <w:t>В соответствии с Земельным кодексом Российской Федерации, Федеральным законом от 27.07.2010 № 210-ФЗ «Об организации предоставления государс</w:t>
      </w:r>
      <w:r w:rsidR="00E01669">
        <w:rPr>
          <w:rFonts w:ascii="Times New Roman" w:hAnsi="Times New Roman"/>
          <w:sz w:val="28"/>
          <w:szCs w:val="28"/>
          <w:lang w:val="ru-RU"/>
        </w:rPr>
        <w:t xml:space="preserve">твенных и муниципальных услуг» </w:t>
      </w:r>
      <w:r w:rsidRPr="00E278D5">
        <w:rPr>
          <w:rFonts w:ascii="Times New Roman" w:hAnsi="Times New Roman"/>
          <w:sz w:val="28"/>
          <w:szCs w:val="28"/>
          <w:lang w:val="ru-RU"/>
        </w:rPr>
        <w:t>постановляю:</w:t>
      </w:r>
    </w:p>
    <w:p w:rsidR="001F5236" w:rsidRPr="00E278D5" w:rsidRDefault="004C0739" w:rsidP="00E01669">
      <w:pPr>
        <w:widowControl w:val="0"/>
        <w:numPr>
          <w:ilvl w:val="0"/>
          <w:numId w:val="1"/>
        </w:numPr>
        <w:tabs>
          <w:tab w:val="left" w:pos="1134"/>
          <w:tab w:val="num" w:pos="1416"/>
        </w:tabs>
        <w:overflowPunct w:val="0"/>
        <w:autoSpaceDE w:val="0"/>
        <w:autoSpaceDN w:val="0"/>
        <w:adjustRightInd w:val="0"/>
        <w:spacing w:after="0" w:line="240" w:lineRule="auto"/>
        <w:ind w:left="0" w:firstLine="709"/>
        <w:jc w:val="both"/>
        <w:rPr>
          <w:rFonts w:ascii="Times New Roman" w:hAnsi="Times New Roman"/>
          <w:sz w:val="28"/>
          <w:szCs w:val="28"/>
          <w:lang w:val="ru-RU"/>
        </w:rPr>
      </w:pPr>
      <w:r w:rsidRPr="00E278D5">
        <w:rPr>
          <w:rFonts w:ascii="Times New Roman" w:hAnsi="Times New Roman"/>
          <w:sz w:val="28"/>
          <w:szCs w:val="28"/>
          <w:lang w:val="ru-RU"/>
        </w:rPr>
        <w:t xml:space="preserve">Утвердить административный регламент предоставления администрацией </w:t>
      </w:r>
      <w:r w:rsidR="00EF36FC">
        <w:rPr>
          <w:rFonts w:ascii="Times New Roman" w:hAnsi="Times New Roman"/>
          <w:sz w:val="28"/>
          <w:szCs w:val="28"/>
          <w:lang w:val="ru-RU"/>
        </w:rPr>
        <w:t xml:space="preserve">муниципального образования </w:t>
      </w:r>
      <w:r w:rsidRPr="00E278D5">
        <w:rPr>
          <w:rFonts w:ascii="Times New Roman" w:hAnsi="Times New Roman"/>
          <w:sz w:val="28"/>
          <w:szCs w:val="28"/>
          <w:lang w:val="ru-RU"/>
        </w:rPr>
        <w:t>сельско</w:t>
      </w:r>
      <w:r w:rsidR="00EF36FC">
        <w:rPr>
          <w:rFonts w:ascii="Times New Roman" w:hAnsi="Times New Roman"/>
          <w:sz w:val="28"/>
          <w:szCs w:val="28"/>
          <w:lang w:val="ru-RU"/>
        </w:rPr>
        <w:t xml:space="preserve">е поселение «Хоринское» </w:t>
      </w:r>
      <w:r w:rsidRPr="00E278D5">
        <w:rPr>
          <w:rFonts w:ascii="Times New Roman" w:hAnsi="Times New Roman"/>
          <w:sz w:val="28"/>
          <w:szCs w:val="28"/>
          <w:lang w:val="ru-RU"/>
        </w:rPr>
        <w:t xml:space="preserve">муниципальной услуги по предоставлению земельных участков, находящихся в государственной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согласно приложению. </w:t>
      </w:r>
    </w:p>
    <w:p w:rsidR="00EF36FC" w:rsidRPr="00EF36FC" w:rsidRDefault="00EF36FC" w:rsidP="00EF36FC">
      <w:pPr>
        <w:widowControl w:val="0"/>
        <w:overflowPunct w:val="0"/>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Pr="00EF36FC">
        <w:rPr>
          <w:rFonts w:ascii="Times New Roman" w:hAnsi="Times New Roman"/>
          <w:sz w:val="28"/>
          <w:szCs w:val="28"/>
          <w:lang w:val="ru-RU"/>
        </w:rPr>
        <w:t>2. Обнародовать настоящее постановление на информационных стендах и разместить на официальном сайте муниципального образования сельское поселение «Хоринское» в информационно-коммуникационной сети «Интернет» (</w:t>
      </w:r>
      <w:r w:rsidRPr="00EF36FC">
        <w:rPr>
          <w:rFonts w:ascii="Times New Roman" w:hAnsi="Times New Roman"/>
          <w:sz w:val="28"/>
          <w:szCs w:val="28"/>
        </w:rPr>
        <w:t>http</w:t>
      </w:r>
      <w:r w:rsidRPr="00EF36FC">
        <w:rPr>
          <w:rFonts w:ascii="Times New Roman" w:hAnsi="Times New Roman"/>
          <w:sz w:val="28"/>
          <w:szCs w:val="28"/>
          <w:lang w:val="ru-RU"/>
        </w:rPr>
        <w:t>://</w:t>
      </w:r>
      <w:r w:rsidRPr="00EF36FC">
        <w:rPr>
          <w:rFonts w:ascii="Times New Roman" w:hAnsi="Times New Roman"/>
          <w:sz w:val="28"/>
          <w:szCs w:val="28"/>
        </w:rPr>
        <w:t>www</w:t>
      </w:r>
      <w:r w:rsidRPr="00EF36FC">
        <w:rPr>
          <w:rFonts w:ascii="Times New Roman" w:hAnsi="Times New Roman"/>
          <w:sz w:val="28"/>
          <w:szCs w:val="28"/>
          <w:lang w:val="ru-RU"/>
        </w:rPr>
        <w:t>.</w:t>
      </w:r>
      <w:r w:rsidRPr="00EF36FC">
        <w:rPr>
          <w:rFonts w:ascii="Times New Roman" w:hAnsi="Times New Roman"/>
          <w:sz w:val="28"/>
          <w:szCs w:val="28"/>
        </w:rPr>
        <w:t>sphor</w:t>
      </w:r>
      <w:r w:rsidRPr="00EF36FC">
        <w:rPr>
          <w:rFonts w:ascii="Times New Roman" w:hAnsi="Times New Roman"/>
          <w:sz w:val="28"/>
          <w:szCs w:val="28"/>
          <w:lang w:val="ru-RU"/>
        </w:rPr>
        <w:t>.</w:t>
      </w:r>
      <w:r w:rsidRPr="00EF36FC">
        <w:rPr>
          <w:rFonts w:ascii="Times New Roman" w:hAnsi="Times New Roman"/>
          <w:sz w:val="28"/>
          <w:szCs w:val="28"/>
        </w:rPr>
        <w:t>ru</w:t>
      </w:r>
      <w:r w:rsidRPr="00EF36FC">
        <w:rPr>
          <w:rFonts w:ascii="Times New Roman" w:hAnsi="Times New Roman"/>
          <w:sz w:val="28"/>
          <w:szCs w:val="28"/>
          <w:lang w:val="ru-RU"/>
        </w:rPr>
        <w:t>).</w:t>
      </w:r>
    </w:p>
    <w:p w:rsidR="00EF36FC" w:rsidRPr="00EF36FC" w:rsidRDefault="00EF36FC" w:rsidP="00EF36FC">
      <w:pPr>
        <w:widowControl w:val="0"/>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Pr="00EF36FC">
        <w:rPr>
          <w:rFonts w:ascii="Times New Roman" w:hAnsi="Times New Roman"/>
          <w:sz w:val="28"/>
          <w:szCs w:val="28"/>
          <w:lang w:val="ru-RU"/>
        </w:rPr>
        <w:t>3. Настоящее постановление вступает в силу со дня его обнародования.</w:t>
      </w:r>
    </w:p>
    <w:p w:rsidR="00EF36FC" w:rsidRPr="00EF36FC" w:rsidRDefault="00EF36FC" w:rsidP="00EF36FC">
      <w:pPr>
        <w:widowControl w:val="0"/>
        <w:autoSpaceDE w:val="0"/>
        <w:autoSpaceDN w:val="0"/>
        <w:adjustRightInd w:val="0"/>
        <w:spacing w:after="0" w:line="240" w:lineRule="auto"/>
        <w:jc w:val="both"/>
        <w:rPr>
          <w:rFonts w:ascii="Times New Roman" w:hAnsi="Times New Roman"/>
          <w:sz w:val="28"/>
          <w:szCs w:val="28"/>
          <w:lang w:val="ru-RU"/>
        </w:rPr>
      </w:pPr>
    </w:p>
    <w:p w:rsidR="00EF36FC" w:rsidRPr="00EF36FC" w:rsidRDefault="00EF36FC" w:rsidP="00EF36FC">
      <w:pPr>
        <w:widowControl w:val="0"/>
        <w:tabs>
          <w:tab w:val="left" w:pos="7920"/>
        </w:tabs>
        <w:autoSpaceDE w:val="0"/>
        <w:autoSpaceDN w:val="0"/>
        <w:adjustRightInd w:val="0"/>
        <w:spacing w:after="0" w:line="240" w:lineRule="auto"/>
        <w:jc w:val="both"/>
        <w:rPr>
          <w:rFonts w:ascii="Times New Roman" w:hAnsi="Times New Roman"/>
          <w:sz w:val="28"/>
          <w:szCs w:val="28"/>
          <w:lang w:val="ru-RU"/>
        </w:rPr>
      </w:pPr>
      <w:r w:rsidRPr="00EF36FC">
        <w:rPr>
          <w:rFonts w:ascii="Times New Roman" w:hAnsi="Times New Roman"/>
          <w:sz w:val="28"/>
          <w:szCs w:val="28"/>
          <w:lang w:val="ru-RU"/>
        </w:rPr>
        <w:t>Глава муниципального образования</w:t>
      </w:r>
    </w:p>
    <w:p w:rsidR="00EF36FC" w:rsidRPr="00EF36FC" w:rsidRDefault="00EF36FC" w:rsidP="00EF36FC">
      <w:pPr>
        <w:widowControl w:val="0"/>
        <w:tabs>
          <w:tab w:val="left" w:pos="7920"/>
        </w:tabs>
        <w:autoSpaceDE w:val="0"/>
        <w:autoSpaceDN w:val="0"/>
        <w:adjustRightInd w:val="0"/>
        <w:spacing w:after="0" w:line="240" w:lineRule="auto"/>
        <w:jc w:val="both"/>
        <w:rPr>
          <w:rFonts w:ascii="Times New Roman" w:hAnsi="Times New Roman"/>
          <w:sz w:val="28"/>
          <w:szCs w:val="28"/>
          <w:lang w:val="ru-RU"/>
        </w:rPr>
      </w:pPr>
      <w:r w:rsidRPr="00EF36FC">
        <w:rPr>
          <w:rFonts w:ascii="Times New Roman" w:hAnsi="Times New Roman"/>
          <w:sz w:val="28"/>
          <w:szCs w:val="28"/>
          <w:lang w:val="ru-RU"/>
        </w:rPr>
        <w:t>сельское поселение «Хоринское»                                                         А.В.Быков</w:t>
      </w:r>
    </w:p>
    <w:p w:rsidR="00E01669" w:rsidRDefault="00E01669">
      <w:pPr>
        <w:widowControl w:val="0"/>
        <w:autoSpaceDE w:val="0"/>
        <w:autoSpaceDN w:val="0"/>
        <w:adjustRightInd w:val="0"/>
        <w:spacing w:after="0" w:line="240" w:lineRule="auto"/>
        <w:ind w:left="4620"/>
        <w:rPr>
          <w:rFonts w:ascii="Arial" w:hAnsi="Arial" w:cs="Arial"/>
          <w:sz w:val="20"/>
          <w:szCs w:val="20"/>
          <w:lang w:val="ru-RU"/>
        </w:rPr>
      </w:pPr>
    </w:p>
    <w:p w:rsidR="00E01669" w:rsidRDefault="00E01669">
      <w:pPr>
        <w:widowControl w:val="0"/>
        <w:autoSpaceDE w:val="0"/>
        <w:autoSpaceDN w:val="0"/>
        <w:adjustRightInd w:val="0"/>
        <w:spacing w:after="0" w:line="240" w:lineRule="auto"/>
        <w:ind w:left="4620"/>
        <w:rPr>
          <w:rFonts w:ascii="Arial" w:hAnsi="Arial" w:cs="Arial"/>
          <w:sz w:val="20"/>
          <w:szCs w:val="20"/>
          <w:lang w:val="ru-RU"/>
        </w:rPr>
      </w:pPr>
    </w:p>
    <w:p w:rsidR="001F5236" w:rsidRPr="00E278D5" w:rsidRDefault="001F5236">
      <w:pPr>
        <w:widowControl w:val="0"/>
        <w:autoSpaceDE w:val="0"/>
        <w:autoSpaceDN w:val="0"/>
        <w:adjustRightInd w:val="0"/>
        <w:spacing w:after="0" w:line="200" w:lineRule="exact"/>
        <w:rPr>
          <w:rFonts w:ascii="Times New Roman" w:hAnsi="Times New Roman"/>
          <w:sz w:val="24"/>
          <w:szCs w:val="24"/>
          <w:lang w:val="ru-RU"/>
        </w:rPr>
      </w:pPr>
    </w:p>
    <w:p w:rsidR="00EF36FC" w:rsidRDefault="004C0739">
      <w:pPr>
        <w:widowControl w:val="0"/>
        <w:overflowPunct w:val="0"/>
        <w:autoSpaceDE w:val="0"/>
        <w:autoSpaceDN w:val="0"/>
        <w:adjustRightInd w:val="0"/>
        <w:spacing w:after="0" w:line="255" w:lineRule="auto"/>
        <w:ind w:left="5520"/>
        <w:jc w:val="right"/>
        <w:rPr>
          <w:rFonts w:ascii="Times New Roman" w:hAnsi="Times New Roman"/>
          <w:sz w:val="24"/>
          <w:szCs w:val="24"/>
          <w:lang w:val="ru-RU"/>
        </w:rPr>
      </w:pPr>
      <w:r w:rsidRPr="00EF36FC">
        <w:rPr>
          <w:rFonts w:ascii="Times New Roman" w:hAnsi="Times New Roman"/>
          <w:sz w:val="24"/>
          <w:szCs w:val="24"/>
          <w:lang w:val="ru-RU"/>
        </w:rPr>
        <w:t xml:space="preserve">Приложение </w:t>
      </w:r>
    </w:p>
    <w:p w:rsidR="00EF36FC" w:rsidRDefault="004C0739">
      <w:pPr>
        <w:widowControl w:val="0"/>
        <w:overflowPunct w:val="0"/>
        <w:autoSpaceDE w:val="0"/>
        <w:autoSpaceDN w:val="0"/>
        <w:adjustRightInd w:val="0"/>
        <w:spacing w:after="0" w:line="255" w:lineRule="auto"/>
        <w:ind w:left="5520"/>
        <w:jc w:val="right"/>
        <w:rPr>
          <w:rFonts w:ascii="Times New Roman" w:hAnsi="Times New Roman"/>
          <w:sz w:val="24"/>
          <w:szCs w:val="24"/>
          <w:lang w:val="ru-RU"/>
        </w:rPr>
      </w:pPr>
      <w:r w:rsidRPr="00EF36FC">
        <w:rPr>
          <w:rFonts w:ascii="Times New Roman" w:hAnsi="Times New Roman"/>
          <w:sz w:val="24"/>
          <w:szCs w:val="24"/>
          <w:lang w:val="ru-RU"/>
        </w:rPr>
        <w:t xml:space="preserve">к постановлению </w:t>
      </w:r>
      <w:r w:rsidR="00EF36FC">
        <w:rPr>
          <w:rFonts w:ascii="Times New Roman" w:hAnsi="Times New Roman"/>
          <w:sz w:val="24"/>
          <w:szCs w:val="24"/>
          <w:lang w:val="ru-RU"/>
        </w:rPr>
        <w:t>главы муниципального образования сельское поселение «Хоринское»</w:t>
      </w:r>
    </w:p>
    <w:p w:rsidR="001F5236" w:rsidRPr="00EF36FC" w:rsidRDefault="004C0739">
      <w:pPr>
        <w:widowControl w:val="0"/>
        <w:overflowPunct w:val="0"/>
        <w:autoSpaceDE w:val="0"/>
        <w:autoSpaceDN w:val="0"/>
        <w:adjustRightInd w:val="0"/>
        <w:spacing w:after="0" w:line="255" w:lineRule="auto"/>
        <w:ind w:left="5520"/>
        <w:jc w:val="right"/>
        <w:rPr>
          <w:rFonts w:ascii="Times New Roman" w:hAnsi="Times New Roman"/>
          <w:sz w:val="24"/>
          <w:szCs w:val="24"/>
          <w:lang w:val="ru-RU"/>
        </w:rPr>
      </w:pPr>
      <w:r w:rsidRPr="00EF36FC">
        <w:rPr>
          <w:rFonts w:ascii="Times New Roman" w:hAnsi="Times New Roman"/>
          <w:sz w:val="24"/>
          <w:szCs w:val="24"/>
          <w:lang w:val="ru-RU"/>
        </w:rPr>
        <w:t xml:space="preserve"> от </w:t>
      </w:r>
      <w:r w:rsidR="00810FB0">
        <w:rPr>
          <w:rFonts w:ascii="Times New Roman" w:hAnsi="Times New Roman"/>
          <w:sz w:val="24"/>
          <w:szCs w:val="24"/>
          <w:lang w:val="ru-RU"/>
        </w:rPr>
        <w:t>16</w:t>
      </w:r>
      <w:r w:rsidRPr="00EF36FC">
        <w:rPr>
          <w:rFonts w:ascii="Times New Roman" w:hAnsi="Times New Roman"/>
          <w:sz w:val="24"/>
          <w:szCs w:val="24"/>
          <w:lang w:val="ru-RU"/>
        </w:rPr>
        <w:t>.</w:t>
      </w:r>
      <w:r w:rsidR="00B71F66">
        <w:rPr>
          <w:rFonts w:ascii="Times New Roman" w:hAnsi="Times New Roman"/>
          <w:sz w:val="24"/>
          <w:szCs w:val="24"/>
          <w:lang w:val="ru-RU"/>
        </w:rPr>
        <w:t>1</w:t>
      </w:r>
      <w:r w:rsidR="00810FB0">
        <w:rPr>
          <w:rFonts w:ascii="Times New Roman" w:hAnsi="Times New Roman"/>
          <w:sz w:val="24"/>
          <w:szCs w:val="24"/>
          <w:lang w:val="ru-RU"/>
        </w:rPr>
        <w:t>2</w:t>
      </w:r>
      <w:r w:rsidRPr="00EF36FC">
        <w:rPr>
          <w:rFonts w:ascii="Times New Roman" w:hAnsi="Times New Roman"/>
          <w:sz w:val="24"/>
          <w:szCs w:val="24"/>
          <w:lang w:val="ru-RU"/>
        </w:rPr>
        <w:t>.2015</w:t>
      </w:r>
      <w:r w:rsidR="00EF36FC">
        <w:rPr>
          <w:rFonts w:ascii="Times New Roman" w:hAnsi="Times New Roman"/>
          <w:sz w:val="24"/>
          <w:szCs w:val="24"/>
          <w:lang w:val="ru-RU"/>
        </w:rPr>
        <w:t xml:space="preserve"> г.</w:t>
      </w:r>
      <w:r w:rsidRPr="00EF36FC">
        <w:rPr>
          <w:rFonts w:ascii="Times New Roman" w:hAnsi="Times New Roman"/>
          <w:sz w:val="24"/>
          <w:szCs w:val="24"/>
          <w:lang w:val="ru-RU"/>
        </w:rPr>
        <w:t xml:space="preserve"> № </w:t>
      </w:r>
      <w:r w:rsidR="00810FB0">
        <w:rPr>
          <w:rFonts w:ascii="Times New Roman" w:hAnsi="Times New Roman"/>
          <w:sz w:val="24"/>
          <w:szCs w:val="24"/>
          <w:lang w:val="ru-RU"/>
        </w:rPr>
        <w:t>164</w:t>
      </w:r>
    </w:p>
    <w:p w:rsidR="001F5236" w:rsidRPr="00E278D5" w:rsidRDefault="001F5236">
      <w:pPr>
        <w:widowControl w:val="0"/>
        <w:autoSpaceDE w:val="0"/>
        <w:autoSpaceDN w:val="0"/>
        <w:adjustRightInd w:val="0"/>
        <w:spacing w:after="0" w:line="200" w:lineRule="exact"/>
        <w:rPr>
          <w:rFonts w:ascii="Times New Roman" w:hAnsi="Times New Roman"/>
          <w:sz w:val="24"/>
          <w:szCs w:val="24"/>
          <w:lang w:val="ru-RU"/>
        </w:rPr>
      </w:pPr>
    </w:p>
    <w:p w:rsidR="001F5236" w:rsidRPr="00E278D5" w:rsidRDefault="001F5236">
      <w:pPr>
        <w:widowControl w:val="0"/>
        <w:autoSpaceDE w:val="0"/>
        <w:autoSpaceDN w:val="0"/>
        <w:adjustRightInd w:val="0"/>
        <w:spacing w:after="0" w:line="367" w:lineRule="exact"/>
        <w:rPr>
          <w:rFonts w:ascii="Times New Roman" w:hAnsi="Times New Roman"/>
          <w:sz w:val="24"/>
          <w:szCs w:val="24"/>
          <w:lang w:val="ru-RU"/>
        </w:rPr>
      </w:pPr>
    </w:p>
    <w:p w:rsidR="00D6731E" w:rsidRPr="00EF36FC" w:rsidRDefault="00D6731E" w:rsidP="00D6731E">
      <w:pPr>
        <w:widowControl w:val="0"/>
        <w:overflowPunct w:val="0"/>
        <w:autoSpaceDE w:val="0"/>
        <w:autoSpaceDN w:val="0"/>
        <w:adjustRightInd w:val="0"/>
        <w:spacing w:after="0" w:line="240" w:lineRule="auto"/>
        <w:jc w:val="center"/>
        <w:rPr>
          <w:rFonts w:ascii="Times New Roman" w:hAnsi="Times New Roman"/>
          <w:b/>
          <w:sz w:val="20"/>
          <w:szCs w:val="20"/>
          <w:lang w:val="ru-RU"/>
        </w:rPr>
      </w:pPr>
      <w:r w:rsidRPr="00EF36FC">
        <w:rPr>
          <w:rFonts w:ascii="Times New Roman" w:hAnsi="Times New Roman"/>
          <w:b/>
          <w:sz w:val="20"/>
          <w:szCs w:val="20"/>
          <w:lang w:val="ru-RU"/>
        </w:rPr>
        <w:t xml:space="preserve">АДМИНИСТРАТИВНЫЙ РЕГЛАМЕНТ </w:t>
      </w:r>
    </w:p>
    <w:p w:rsidR="001F5236" w:rsidRPr="00EF36FC" w:rsidRDefault="00D6731E" w:rsidP="00D6731E">
      <w:pPr>
        <w:widowControl w:val="0"/>
        <w:overflowPunct w:val="0"/>
        <w:autoSpaceDE w:val="0"/>
        <w:autoSpaceDN w:val="0"/>
        <w:adjustRightInd w:val="0"/>
        <w:spacing w:after="0" w:line="240" w:lineRule="auto"/>
        <w:jc w:val="center"/>
        <w:rPr>
          <w:rFonts w:ascii="Times New Roman" w:hAnsi="Times New Roman"/>
          <w:b/>
          <w:sz w:val="20"/>
          <w:szCs w:val="20"/>
          <w:lang w:val="ru-RU"/>
        </w:rPr>
      </w:pPr>
      <w:r w:rsidRPr="00EF36FC">
        <w:rPr>
          <w:rFonts w:ascii="Times New Roman" w:hAnsi="Times New Roman"/>
          <w:b/>
          <w:sz w:val="20"/>
          <w:szCs w:val="20"/>
          <w:lang w:val="ru-RU"/>
        </w:rPr>
        <w:t>ПРЕДОСТАВЛЕНИЯ АДМИНИСТРАЦИЕЙ ПЕТУШИНСКОГО СЕЛЬСКОГО ПОСЕЛЕНИЯ МУНИЦИПАЛЬНОЙ УСЛУГИ ПО ПРЕДОСТАВЛЕНИЮ ЗЕМЕЛЬНЫХ УЧАСТКОВ, НАХОДЯЩИХСЯ В ГОСУДАРСТВЕННОЙ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1F5236" w:rsidRPr="00E278D5" w:rsidRDefault="001F5236">
      <w:pPr>
        <w:widowControl w:val="0"/>
        <w:autoSpaceDE w:val="0"/>
        <w:autoSpaceDN w:val="0"/>
        <w:adjustRightInd w:val="0"/>
        <w:spacing w:after="0" w:line="275" w:lineRule="exact"/>
        <w:rPr>
          <w:rFonts w:ascii="Times New Roman" w:hAnsi="Times New Roman"/>
          <w:sz w:val="24"/>
          <w:szCs w:val="24"/>
          <w:lang w:val="ru-RU"/>
        </w:rPr>
      </w:pPr>
    </w:p>
    <w:p w:rsidR="001F5236" w:rsidRPr="00B71F66" w:rsidRDefault="004C0739" w:rsidP="00CE2794">
      <w:pPr>
        <w:widowControl w:val="0"/>
        <w:numPr>
          <w:ilvl w:val="1"/>
          <w:numId w:val="2"/>
        </w:numPr>
        <w:tabs>
          <w:tab w:val="clear" w:pos="1440"/>
          <w:tab w:val="num" w:pos="993"/>
        </w:tabs>
        <w:overflowPunct w:val="0"/>
        <w:autoSpaceDE w:val="0"/>
        <w:autoSpaceDN w:val="0"/>
        <w:adjustRightInd w:val="0"/>
        <w:spacing w:after="0" w:line="240" w:lineRule="auto"/>
        <w:ind w:left="0" w:firstLine="709"/>
        <w:jc w:val="center"/>
        <w:rPr>
          <w:rFonts w:ascii="Times New Roman" w:hAnsi="Times New Roman"/>
          <w:sz w:val="24"/>
          <w:szCs w:val="24"/>
        </w:rPr>
      </w:pPr>
      <w:r w:rsidRPr="00B71F66">
        <w:rPr>
          <w:rFonts w:ascii="Times New Roman" w:hAnsi="Times New Roman"/>
          <w:sz w:val="24"/>
          <w:szCs w:val="24"/>
        </w:rPr>
        <w:t>Общие положения</w:t>
      </w:r>
    </w:p>
    <w:p w:rsidR="001F5236" w:rsidRPr="00B71F66" w:rsidRDefault="004C0739" w:rsidP="00CE2794">
      <w:pPr>
        <w:widowControl w:val="0"/>
        <w:numPr>
          <w:ilvl w:val="0"/>
          <w:numId w:val="3"/>
        </w:numPr>
        <w:tabs>
          <w:tab w:val="clear" w:pos="720"/>
          <w:tab w:val="num" w:pos="1282"/>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B71F66">
        <w:rPr>
          <w:rFonts w:ascii="Times New Roman" w:hAnsi="Times New Roman"/>
          <w:sz w:val="24"/>
          <w:szCs w:val="24"/>
          <w:lang w:val="ru-RU"/>
        </w:rPr>
        <w:t xml:space="preserve">Административный регламент предоставления администрацией </w:t>
      </w:r>
      <w:r w:rsidR="002E0551" w:rsidRPr="00B71F66">
        <w:rPr>
          <w:rFonts w:ascii="Times New Roman" w:hAnsi="Times New Roman"/>
          <w:sz w:val="24"/>
          <w:szCs w:val="24"/>
          <w:lang w:val="ru-RU"/>
        </w:rPr>
        <w:t xml:space="preserve"> </w:t>
      </w:r>
      <w:r w:rsidR="00535A8D" w:rsidRPr="00B71F66">
        <w:rPr>
          <w:rFonts w:ascii="Times New Roman" w:hAnsi="Times New Roman"/>
          <w:sz w:val="24"/>
          <w:szCs w:val="24"/>
          <w:lang w:val="ru-RU"/>
        </w:rPr>
        <w:t xml:space="preserve">       </w:t>
      </w:r>
      <w:r w:rsidR="00EF36FC" w:rsidRPr="00B71F66">
        <w:rPr>
          <w:rFonts w:ascii="Times New Roman" w:hAnsi="Times New Roman"/>
          <w:sz w:val="24"/>
          <w:szCs w:val="24"/>
          <w:lang w:val="ru-RU"/>
        </w:rPr>
        <w:t xml:space="preserve">муниципального образования сельское поселение </w:t>
      </w:r>
      <w:r w:rsidR="002E0551" w:rsidRPr="00B71F66">
        <w:rPr>
          <w:rFonts w:ascii="Times New Roman" w:hAnsi="Times New Roman"/>
          <w:sz w:val="24"/>
          <w:szCs w:val="24"/>
          <w:lang w:val="ru-RU"/>
        </w:rPr>
        <w:t>«</w:t>
      </w:r>
      <w:r w:rsidR="00EF36FC" w:rsidRPr="00B71F66">
        <w:rPr>
          <w:rFonts w:ascii="Times New Roman" w:hAnsi="Times New Roman"/>
          <w:sz w:val="24"/>
          <w:szCs w:val="24"/>
          <w:lang w:val="ru-RU"/>
        </w:rPr>
        <w:t>Хоринское</w:t>
      </w:r>
      <w:r w:rsidR="002E0551" w:rsidRPr="00B71F66">
        <w:rPr>
          <w:rFonts w:ascii="Times New Roman" w:hAnsi="Times New Roman"/>
          <w:sz w:val="24"/>
          <w:szCs w:val="24"/>
          <w:lang w:val="ru-RU"/>
        </w:rPr>
        <w:t xml:space="preserve">» </w:t>
      </w:r>
      <w:r w:rsidRPr="00B71F66">
        <w:rPr>
          <w:rFonts w:ascii="Times New Roman" w:hAnsi="Times New Roman"/>
          <w:sz w:val="24"/>
          <w:szCs w:val="24"/>
          <w:lang w:val="ru-RU"/>
        </w:rPr>
        <w:t xml:space="preserve">муниципальной услуги по предоставлению земельных участков, находящихся в государственной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разработан в целях повышения качества и доступности предоставления муниципальной услуги, создания комфортных условий для заявителей и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w:t>
      </w:r>
    </w:p>
    <w:p w:rsidR="001F5236" w:rsidRPr="00B71F66" w:rsidRDefault="004C0739" w:rsidP="00CE2794">
      <w:pPr>
        <w:widowControl w:val="0"/>
        <w:numPr>
          <w:ilvl w:val="0"/>
          <w:numId w:val="3"/>
        </w:numPr>
        <w:tabs>
          <w:tab w:val="clear" w:pos="720"/>
          <w:tab w:val="num" w:pos="1282"/>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B71F66">
        <w:rPr>
          <w:rFonts w:ascii="Times New Roman" w:hAnsi="Times New Roman"/>
          <w:sz w:val="24"/>
          <w:szCs w:val="24"/>
          <w:lang w:val="ru-RU"/>
        </w:rPr>
        <w:t xml:space="preserve">Муниципальная услуга включает в себя рассмотрение вопросов и принятие решений, связанных с предоставлением земельных участков, находящихся в государственной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p>
    <w:p w:rsidR="001F5236" w:rsidRPr="00B71F66" w:rsidRDefault="004C0739" w:rsidP="00535A8D">
      <w:pPr>
        <w:widowControl w:val="0"/>
        <w:overflowPunct w:val="0"/>
        <w:autoSpaceDE w:val="0"/>
        <w:autoSpaceDN w:val="0"/>
        <w:adjustRightInd w:val="0"/>
        <w:spacing w:after="0" w:line="240" w:lineRule="auto"/>
        <w:ind w:firstLine="709"/>
        <w:jc w:val="both"/>
        <w:rPr>
          <w:rFonts w:ascii="Times New Roman" w:hAnsi="Times New Roman"/>
          <w:sz w:val="24"/>
          <w:szCs w:val="24"/>
          <w:lang w:val="ru-RU"/>
        </w:rPr>
      </w:pPr>
      <w:r w:rsidRPr="00B71F66">
        <w:rPr>
          <w:rFonts w:ascii="Times New Roman" w:hAnsi="Times New Roman"/>
          <w:sz w:val="24"/>
          <w:szCs w:val="24"/>
          <w:lang w:val="ru-RU"/>
        </w:rPr>
        <w:t xml:space="preserve">В случаях, предусмотренных подпунктами 6 и 7 пункта 2 статьи 39.10 Земельного кодекса Российской Федерации рассмотрение вопросов и принятие решений, связанных с предоставлением земельных участков, находящихся в государственной собственности, гражданам для индивидуального жилищного строительства или ведения личного подсобного хозяйства в границах населенного пункта или осуществления крестьянским (фермерским) хозяйством его деятельности, производится в порядке, предусмотренном административным регламентом предоставления </w:t>
      </w:r>
      <w:r w:rsidR="00EF36FC" w:rsidRPr="00B71F66">
        <w:rPr>
          <w:rFonts w:ascii="Times New Roman" w:hAnsi="Times New Roman"/>
          <w:sz w:val="24"/>
          <w:szCs w:val="24"/>
          <w:lang w:val="ru-RU"/>
        </w:rPr>
        <w:t xml:space="preserve">администрацией муниципального образования сельское поселение «Хоринское» </w:t>
      </w:r>
      <w:r w:rsidRPr="00B71F66">
        <w:rPr>
          <w:rFonts w:ascii="Times New Roman" w:hAnsi="Times New Roman"/>
          <w:sz w:val="24"/>
          <w:szCs w:val="24"/>
          <w:lang w:val="ru-RU"/>
        </w:rPr>
        <w:t xml:space="preserve">муниципальной услуги «Предоставление в </w:t>
      </w:r>
      <w:bookmarkStart w:id="1" w:name="page5"/>
      <w:bookmarkEnd w:id="1"/>
      <w:r w:rsidRPr="00B71F66">
        <w:rPr>
          <w:rFonts w:ascii="Times New Roman" w:hAnsi="Times New Roman"/>
          <w:sz w:val="24"/>
          <w:szCs w:val="24"/>
          <w:lang w:val="ru-RU"/>
        </w:rPr>
        <w:t>безвозмездное пользование земельных участков, находящихся в государственной собственности».</w:t>
      </w:r>
    </w:p>
    <w:p w:rsidR="001F5236" w:rsidRPr="00B71F66" w:rsidRDefault="004C0739" w:rsidP="00CE2794">
      <w:pPr>
        <w:widowControl w:val="0"/>
        <w:overflowPunct w:val="0"/>
        <w:autoSpaceDE w:val="0"/>
        <w:autoSpaceDN w:val="0"/>
        <w:adjustRightInd w:val="0"/>
        <w:spacing w:after="0" w:line="240" w:lineRule="auto"/>
        <w:ind w:firstLine="709"/>
        <w:jc w:val="both"/>
        <w:rPr>
          <w:rFonts w:ascii="Times New Roman" w:hAnsi="Times New Roman"/>
          <w:sz w:val="24"/>
          <w:szCs w:val="24"/>
          <w:lang w:val="ru-RU"/>
        </w:rPr>
      </w:pPr>
      <w:r w:rsidRPr="00B71F66">
        <w:rPr>
          <w:rFonts w:ascii="Times New Roman" w:hAnsi="Times New Roman"/>
          <w:sz w:val="24"/>
          <w:szCs w:val="24"/>
          <w:lang w:val="ru-RU"/>
        </w:rPr>
        <w:t>1.3. Заявителями в целях предоставления муниципальной услуги являются граждане и крестьянские (фермерские) хозяйства (далее – заявители).</w:t>
      </w:r>
    </w:p>
    <w:p w:rsidR="001F5236" w:rsidRPr="00B71F66" w:rsidRDefault="004C0739" w:rsidP="00CE2794">
      <w:pPr>
        <w:widowControl w:val="0"/>
        <w:overflowPunct w:val="0"/>
        <w:autoSpaceDE w:val="0"/>
        <w:autoSpaceDN w:val="0"/>
        <w:adjustRightInd w:val="0"/>
        <w:spacing w:after="0" w:line="240" w:lineRule="auto"/>
        <w:ind w:firstLine="709"/>
        <w:jc w:val="both"/>
        <w:rPr>
          <w:rFonts w:ascii="Times New Roman" w:hAnsi="Times New Roman"/>
          <w:sz w:val="24"/>
          <w:szCs w:val="24"/>
          <w:lang w:val="ru-RU"/>
        </w:rPr>
      </w:pPr>
      <w:r w:rsidRPr="00B71F66">
        <w:rPr>
          <w:rFonts w:ascii="Times New Roman" w:hAnsi="Times New Roman"/>
          <w:sz w:val="24"/>
          <w:szCs w:val="24"/>
          <w:lang w:val="ru-RU"/>
        </w:rPr>
        <w:t>Заявления о предоставлении земельных участков, находящихся в государственной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могут подавать лица, действующие в соответствии с законом, иными правовыми актами и учредительными документами без доверенности, либо представители, действующие на основании доверенности или договора.</w:t>
      </w:r>
    </w:p>
    <w:p w:rsidR="001F5236" w:rsidRPr="00B71F66" w:rsidRDefault="004C0739" w:rsidP="00CE2794">
      <w:pPr>
        <w:widowControl w:val="0"/>
        <w:autoSpaceDE w:val="0"/>
        <w:autoSpaceDN w:val="0"/>
        <w:adjustRightInd w:val="0"/>
        <w:spacing w:after="0" w:line="240" w:lineRule="auto"/>
        <w:ind w:firstLine="709"/>
        <w:jc w:val="both"/>
        <w:rPr>
          <w:rFonts w:ascii="Times New Roman" w:hAnsi="Times New Roman"/>
          <w:sz w:val="24"/>
          <w:szCs w:val="24"/>
          <w:lang w:val="ru-RU"/>
        </w:rPr>
      </w:pPr>
      <w:r w:rsidRPr="00B71F66">
        <w:rPr>
          <w:rFonts w:ascii="Times New Roman" w:hAnsi="Times New Roman"/>
          <w:sz w:val="24"/>
          <w:szCs w:val="24"/>
          <w:lang w:val="ru-RU"/>
        </w:rPr>
        <w:lastRenderedPageBreak/>
        <w:t>1.4. Участники земельных отношений.</w:t>
      </w:r>
    </w:p>
    <w:p w:rsidR="001F5236" w:rsidRPr="00B71F66" w:rsidRDefault="004C0739" w:rsidP="00811409">
      <w:pPr>
        <w:widowControl w:val="0"/>
        <w:numPr>
          <w:ilvl w:val="0"/>
          <w:numId w:val="42"/>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B71F66">
        <w:rPr>
          <w:rFonts w:ascii="Times New Roman" w:hAnsi="Times New Roman"/>
          <w:sz w:val="24"/>
          <w:szCs w:val="24"/>
          <w:lang w:val="ru-RU"/>
        </w:rPr>
        <w:t xml:space="preserve">Глава администрации </w:t>
      </w:r>
      <w:r w:rsidR="00C53B31" w:rsidRPr="00B71F66">
        <w:rPr>
          <w:rFonts w:ascii="Times New Roman" w:hAnsi="Times New Roman"/>
          <w:sz w:val="24"/>
          <w:szCs w:val="24"/>
          <w:lang w:val="ru-RU"/>
        </w:rPr>
        <w:t xml:space="preserve">сельского поселения </w:t>
      </w:r>
      <w:r w:rsidRPr="00B71F66">
        <w:rPr>
          <w:rFonts w:ascii="Times New Roman" w:hAnsi="Times New Roman"/>
          <w:sz w:val="24"/>
          <w:szCs w:val="24"/>
          <w:lang w:val="ru-RU"/>
        </w:rPr>
        <w:t xml:space="preserve">– должностное лицо, наделенное правом на принятие решений по вопросам управления и распоряжения земельными участками, находящимися в государственной или муниципальной собственности, расположенными на территории </w:t>
      </w:r>
      <w:r w:rsidR="00EF36FC" w:rsidRPr="00B71F66">
        <w:rPr>
          <w:rFonts w:ascii="Times New Roman" w:hAnsi="Times New Roman"/>
          <w:sz w:val="24"/>
          <w:szCs w:val="24"/>
          <w:lang w:val="ru-RU"/>
        </w:rPr>
        <w:t>администрации</w:t>
      </w:r>
      <w:r w:rsidR="00C53B31" w:rsidRPr="00B71F66">
        <w:rPr>
          <w:rFonts w:ascii="Times New Roman" w:hAnsi="Times New Roman"/>
          <w:sz w:val="24"/>
          <w:szCs w:val="24"/>
          <w:lang w:val="ru-RU"/>
        </w:rPr>
        <w:t xml:space="preserve"> </w:t>
      </w:r>
      <w:r w:rsidR="00EF36FC" w:rsidRPr="00B71F66">
        <w:rPr>
          <w:rFonts w:ascii="Times New Roman" w:hAnsi="Times New Roman"/>
          <w:sz w:val="24"/>
          <w:szCs w:val="24"/>
          <w:lang w:val="ru-RU"/>
        </w:rPr>
        <w:t>муниципального образования сельское поселение «Хоринское»</w:t>
      </w:r>
      <w:r w:rsidRPr="00B71F66">
        <w:rPr>
          <w:rFonts w:ascii="Times New Roman" w:hAnsi="Times New Roman"/>
          <w:sz w:val="24"/>
          <w:szCs w:val="24"/>
          <w:lang w:val="ru-RU"/>
        </w:rPr>
        <w:t xml:space="preserve">, и участие на всех этапах подготовки документов, предшествующих принятию такого решения. </w:t>
      </w:r>
    </w:p>
    <w:p w:rsidR="001F5236" w:rsidRPr="00B71F66" w:rsidRDefault="00EF36FC" w:rsidP="00811409">
      <w:pPr>
        <w:widowControl w:val="0"/>
        <w:numPr>
          <w:ilvl w:val="0"/>
          <w:numId w:val="42"/>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B71F66">
        <w:rPr>
          <w:rFonts w:ascii="Times New Roman" w:hAnsi="Times New Roman"/>
          <w:sz w:val="24"/>
          <w:szCs w:val="24"/>
          <w:lang w:val="ru-RU"/>
        </w:rPr>
        <w:t xml:space="preserve">Администрация муниципального образования сельское поселение «Хоринское» </w:t>
      </w:r>
      <w:r w:rsidR="004C0739" w:rsidRPr="00B71F66">
        <w:rPr>
          <w:rFonts w:ascii="Times New Roman" w:hAnsi="Times New Roman"/>
          <w:sz w:val="24"/>
          <w:szCs w:val="24"/>
          <w:lang w:val="ru-RU"/>
        </w:rPr>
        <w:t xml:space="preserve">(далее </w:t>
      </w:r>
      <w:r w:rsidR="00C53B31" w:rsidRPr="00B71F66">
        <w:rPr>
          <w:rFonts w:ascii="Times New Roman" w:hAnsi="Times New Roman"/>
          <w:sz w:val="24"/>
          <w:szCs w:val="24"/>
          <w:lang w:val="ru-RU"/>
        </w:rPr>
        <w:t>сельское п</w:t>
      </w:r>
      <w:r w:rsidR="004C0739" w:rsidRPr="00B71F66">
        <w:rPr>
          <w:rFonts w:ascii="Times New Roman" w:hAnsi="Times New Roman"/>
          <w:sz w:val="24"/>
          <w:szCs w:val="24"/>
          <w:lang w:val="ru-RU"/>
        </w:rPr>
        <w:t xml:space="preserve">оселение) - орган, наделённый полномочиями по предоставлению муниципальной услуги по предоставлению земельных участков, находящихся в государственной собственности </w:t>
      </w:r>
    </w:p>
    <w:p w:rsidR="001F5236" w:rsidRPr="00B71F66" w:rsidRDefault="004C0739" w:rsidP="00CE2794">
      <w:pPr>
        <w:widowControl w:val="0"/>
        <w:autoSpaceDE w:val="0"/>
        <w:autoSpaceDN w:val="0"/>
        <w:adjustRightInd w:val="0"/>
        <w:spacing w:after="0" w:line="240" w:lineRule="auto"/>
        <w:ind w:firstLine="709"/>
        <w:jc w:val="both"/>
        <w:rPr>
          <w:rFonts w:ascii="Times New Roman" w:hAnsi="Times New Roman"/>
          <w:sz w:val="24"/>
          <w:szCs w:val="24"/>
          <w:lang w:val="ru-RU"/>
        </w:rPr>
      </w:pPr>
      <w:r w:rsidRPr="00B71F66">
        <w:rPr>
          <w:rFonts w:ascii="Times New Roman" w:hAnsi="Times New Roman"/>
          <w:sz w:val="24"/>
          <w:szCs w:val="24"/>
          <w:lang w:val="ru-RU"/>
        </w:rPr>
        <w:t>1.5. Термины, применяемые в настоящем административном регламенте.</w:t>
      </w:r>
    </w:p>
    <w:p w:rsidR="001F5236" w:rsidRPr="00B71F66" w:rsidRDefault="004C0739" w:rsidP="00CE2794">
      <w:pPr>
        <w:widowControl w:val="0"/>
        <w:overflowPunct w:val="0"/>
        <w:autoSpaceDE w:val="0"/>
        <w:autoSpaceDN w:val="0"/>
        <w:adjustRightInd w:val="0"/>
        <w:spacing w:after="0" w:line="240" w:lineRule="auto"/>
        <w:ind w:firstLine="709"/>
        <w:jc w:val="both"/>
        <w:rPr>
          <w:rFonts w:ascii="Times New Roman" w:hAnsi="Times New Roman"/>
          <w:sz w:val="24"/>
          <w:szCs w:val="24"/>
          <w:lang w:val="ru-RU"/>
        </w:rPr>
      </w:pPr>
      <w:r w:rsidRPr="00B71F66">
        <w:rPr>
          <w:rFonts w:ascii="Times New Roman" w:hAnsi="Times New Roman"/>
          <w:sz w:val="24"/>
          <w:szCs w:val="24"/>
          <w:lang w:val="ru-RU"/>
        </w:rPr>
        <w:t>- Землеустроительное дело – включает в себя землеустроительную документацию в отношении каждого объекта землеустройства и другие касающиеся такого объекта материалы.</w:t>
      </w:r>
    </w:p>
    <w:p w:rsidR="001F5236" w:rsidRPr="00B71F66" w:rsidRDefault="004C0739" w:rsidP="00CE2794">
      <w:pPr>
        <w:widowControl w:val="0"/>
        <w:overflowPunct w:val="0"/>
        <w:autoSpaceDE w:val="0"/>
        <w:autoSpaceDN w:val="0"/>
        <w:adjustRightInd w:val="0"/>
        <w:spacing w:after="0" w:line="240" w:lineRule="auto"/>
        <w:ind w:firstLine="709"/>
        <w:jc w:val="both"/>
        <w:rPr>
          <w:rFonts w:ascii="Times New Roman" w:hAnsi="Times New Roman"/>
          <w:sz w:val="24"/>
          <w:szCs w:val="24"/>
          <w:lang w:val="ru-RU"/>
        </w:rPr>
      </w:pPr>
      <w:r w:rsidRPr="00B71F66">
        <w:rPr>
          <w:rFonts w:ascii="Times New Roman" w:hAnsi="Times New Roman"/>
          <w:sz w:val="24"/>
          <w:szCs w:val="24"/>
          <w:lang w:val="ru-RU"/>
        </w:rPr>
        <w:t xml:space="preserve">1.6. Муниципальная услуга предоставляется </w:t>
      </w:r>
      <w:r w:rsidR="00B042E1" w:rsidRPr="00B71F66">
        <w:rPr>
          <w:rFonts w:ascii="Times New Roman" w:hAnsi="Times New Roman"/>
          <w:sz w:val="24"/>
          <w:szCs w:val="24"/>
          <w:lang w:val="ru-RU"/>
        </w:rPr>
        <w:t>сельск</w:t>
      </w:r>
      <w:r w:rsidR="00C53B31" w:rsidRPr="00B71F66">
        <w:rPr>
          <w:rFonts w:ascii="Times New Roman" w:hAnsi="Times New Roman"/>
          <w:sz w:val="24"/>
          <w:szCs w:val="24"/>
          <w:lang w:val="ru-RU"/>
        </w:rPr>
        <w:t>им</w:t>
      </w:r>
      <w:r w:rsidR="00B042E1" w:rsidRPr="00B71F66">
        <w:rPr>
          <w:rFonts w:ascii="Times New Roman" w:hAnsi="Times New Roman"/>
          <w:sz w:val="24"/>
          <w:szCs w:val="24"/>
          <w:lang w:val="ru-RU"/>
        </w:rPr>
        <w:t xml:space="preserve"> поселение</w:t>
      </w:r>
      <w:r w:rsidR="00C53B31" w:rsidRPr="00B71F66">
        <w:rPr>
          <w:rFonts w:ascii="Times New Roman" w:hAnsi="Times New Roman"/>
          <w:sz w:val="24"/>
          <w:szCs w:val="24"/>
          <w:lang w:val="ru-RU"/>
        </w:rPr>
        <w:t>м</w:t>
      </w:r>
      <w:r w:rsidRPr="00B71F66">
        <w:rPr>
          <w:rFonts w:ascii="Times New Roman" w:hAnsi="Times New Roman"/>
          <w:sz w:val="24"/>
          <w:szCs w:val="24"/>
          <w:lang w:val="ru-RU"/>
        </w:rPr>
        <w:t xml:space="preserve">. Исполнителем муниципальной услуги является </w:t>
      </w:r>
      <w:r w:rsidR="000B2133" w:rsidRPr="00B71F66">
        <w:rPr>
          <w:rFonts w:ascii="Times New Roman" w:hAnsi="Times New Roman"/>
          <w:sz w:val="24"/>
          <w:szCs w:val="24"/>
          <w:lang w:val="ru-RU"/>
        </w:rPr>
        <w:t>Администрация муниципального образования сельско</w:t>
      </w:r>
      <w:r w:rsidR="00C53B31" w:rsidRPr="00B71F66">
        <w:rPr>
          <w:rFonts w:ascii="Times New Roman" w:hAnsi="Times New Roman"/>
          <w:sz w:val="24"/>
          <w:szCs w:val="24"/>
          <w:lang w:val="ru-RU"/>
        </w:rPr>
        <w:t>е</w:t>
      </w:r>
      <w:r w:rsidR="000B2133" w:rsidRPr="00B71F66">
        <w:rPr>
          <w:rFonts w:ascii="Times New Roman" w:hAnsi="Times New Roman"/>
          <w:sz w:val="24"/>
          <w:szCs w:val="24"/>
          <w:lang w:val="ru-RU"/>
        </w:rPr>
        <w:t xml:space="preserve"> поселени</w:t>
      </w:r>
      <w:r w:rsidR="00C53B31" w:rsidRPr="00B71F66">
        <w:rPr>
          <w:rFonts w:ascii="Times New Roman" w:hAnsi="Times New Roman"/>
          <w:sz w:val="24"/>
          <w:szCs w:val="24"/>
          <w:lang w:val="ru-RU"/>
        </w:rPr>
        <w:t>е</w:t>
      </w:r>
      <w:r w:rsidR="000B2133" w:rsidRPr="00B71F66">
        <w:rPr>
          <w:rFonts w:ascii="Times New Roman" w:hAnsi="Times New Roman"/>
          <w:sz w:val="24"/>
          <w:szCs w:val="24"/>
          <w:lang w:val="ru-RU"/>
        </w:rPr>
        <w:t xml:space="preserve"> «</w:t>
      </w:r>
      <w:r w:rsidR="00B042E1" w:rsidRPr="00B71F66">
        <w:rPr>
          <w:rFonts w:ascii="Times New Roman" w:hAnsi="Times New Roman"/>
          <w:sz w:val="24"/>
          <w:szCs w:val="24"/>
          <w:lang w:val="ru-RU"/>
        </w:rPr>
        <w:t>Хоринское»</w:t>
      </w:r>
      <w:r w:rsidRPr="00B71F66">
        <w:rPr>
          <w:rFonts w:ascii="Times New Roman" w:hAnsi="Times New Roman"/>
          <w:sz w:val="24"/>
          <w:szCs w:val="24"/>
          <w:lang w:val="ru-RU"/>
        </w:rPr>
        <w:t>.</w:t>
      </w:r>
    </w:p>
    <w:p w:rsidR="006152AA" w:rsidRPr="00B71F66" w:rsidRDefault="00B042E1" w:rsidP="006152AA">
      <w:pPr>
        <w:widowControl w:val="0"/>
        <w:tabs>
          <w:tab w:val="num" w:pos="1134"/>
        </w:tabs>
        <w:overflowPunct w:val="0"/>
        <w:autoSpaceDE w:val="0"/>
        <w:autoSpaceDN w:val="0"/>
        <w:adjustRightInd w:val="0"/>
        <w:spacing w:after="0" w:line="240" w:lineRule="auto"/>
        <w:ind w:firstLine="709"/>
        <w:jc w:val="both"/>
        <w:rPr>
          <w:rFonts w:ascii="Times New Roman" w:hAnsi="Times New Roman"/>
          <w:sz w:val="24"/>
          <w:szCs w:val="24"/>
          <w:lang w:val="ru-RU"/>
        </w:rPr>
      </w:pPr>
      <w:r w:rsidRPr="00B71F66">
        <w:rPr>
          <w:rFonts w:ascii="Times New Roman" w:hAnsi="Times New Roman"/>
          <w:sz w:val="24"/>
          <w:szCs w:val="24"/>
          <w:lang w:val="ru-RU"/>
        </w:rPr>
        <w:t xml:space="preserve">Администрация муниципального образования сельское поселение «Хоринское» </w:t>
      </w:r>
      <w:r w:rsidR="006152AA" w:rsidRPr="00B71F66">
        <w:rPr>
          <w:rFonts w:ascii="Times New Roman" w:hAnsi="Times New Roman"/>
          <w:sz w:val="24"/>
          <w:szCs w:val="24"/>
          <w:lang w:val="ru-RU"/>
        </w:rPr>
        <w:t xml:space="preserve"> Местонахождение: </w:t>
      </w:r>
      <w:r w:rsidR="00E75AE0" w:rsidRPr="00B71F66">
        <w:rPr>
          <w:rFonts w:ascii="Times New Roman" w:hAnsi="Times New Roman"/>
          <w:sz w:val="24"/>
          <w:szCs w:val="24"/>
          <w:lang w:val="ru-RU"/>
        </w:rPr>
        <w:t>Республика</w:t>
      </w:r>
      <w:r w:rsidR="006152AA" w:rsidRPr="00B71F66">
        <w:rPr>
          <w:rFonts w:ascii="Times New Roman" w:hAnsi="Times New Roman"/>
          <w:sz w:val="24"/>
          <w:szCs w:val="24"/>
          <w:lang w:val="ru-RU"/>
        </w:rPr>
        <w:t xml:space="preserve"> Бурятия, Хоринский район, </w:t>
      </w:r>
      <w:r w:rsidRPr="00B71F66">
        <w:rPr>
          <w:rFonts w:ascii="Times New Roman" w:hAnsi="Times New Roman"/>
          <w:sz w:val="24"/>
          <w:szCs w:val="24"/>
          <w:lang w:val="ru-RU"/>
        </w:rPr>
        <w:t>с. Хоринск, ул. Гражданская, д. 6.</w:t>
      </w:r>
    </w:p>
    <w:p w:rsidR="006152AA" w:rsidRPr="00B71F66" w:rsidRDefault="006152AA" w:rsidP="006152AA">
      <w:pPr>
        <w:widowControl w:val="0"/>
        <w:autoSpaceDE w:val="0"/>
        <w:autoSpaceDN w:val="0"/>
        <w:adjustRightInd w:val="0"/>
        <w:spacing w:after="0" w:line="240" w:lineRule="auto"/>
        <w:ind w:firstLine="709"/>
        <w:jc w:val="both"/>
        <w:rPr>
          <w:rFonts w:ascii="Times New Roman" w:hAnsi="Times New Roman"/>
          <w:sz w:val="24"/>
          <w:szCs w:val="24"/>
          <w:lang w:val="ru-RU"/>
        </w:rPr>
      </w:pPr>
      <w:r w:rsidRPr="00B71F66">
        <w:rPr>
          <w:rFonts w:ascii="Times New Roman" w:hAnsi="Times New Roman"/>
          <w:sz w:val="24"/>
          <w:szCs w:val="24"/>
          <w:lang w:val="ru-RU"/>
        </w:rPr>
        <w:t>График (режим) работы:</w:t>
      </w:r>
    </w:p>
    <w:p w:rsidR="006152AA" w:rsidRPr="00B71F66" w:rsidRDefault="006152AA" w:rsidP="006152AA">
      <w:pPr>
        <w:widowControl w:val="0"/>
        <w:autoSpaceDE w:val="0"/>
        <w:autoSpaceDN w:val="0"/>
        <w:adjustRightInd w:val="0"/>
        <w:spacing w:after="0" w:line="240" w:lineRule="auto"/>
        <w:ind w:left="851" w:firstLine="850"/>
        <w:jc w:val="both"/>
        <w:rPr>
          <w:rFonts w:ascii="Times New Roman" w:hAnsi="Times New Roman"/>
          <w:sz w:val="24"/>
          <w:szCs w:val="24"/>
          <w:lang w:val="ru-RU"/>
        </w:rPr>
      </w:pPr>
      <w:r w:rsidRPr="00B71F66">
        <w:rPr>
          <w:rFonts w:ascii="Times New Roman" w:hAnsi="Times New Roman"/>
          <w:sz w:val="24"/>
          <w:szCs w:val="24"/>
          <w:lang w:val="ru-RU"/>
        </w:rPr>
        <w:t>Понедельник:    8.30 -1</w:t>
      </w:r>
      <w:r w:rsidR="00B042E1" w:rsidRPr="00B71F66">
        <w:rPr>
          <w:rFonts w:ascii="Times New Roman" w:hAnsi="Times New Roman"/>
          <w:sz w:val="24"/>
          <w:szCs w:val="24"/>
          <w:lang w:val="ru-RU"/>
        </w:rPr>
        <w:t>6</w:t>
      </w:r>
      <w:r w:rsidRPr="00B71F66">
        <w:rPr>
          <w:rFonts w:ascii="Times New Roman" w:hAnsi="Times New Roman"/>
          <w:sz w:val="24"/>
          <w:szCs w:val="24"/>
          <w:lang w:val="ru-RU"/>
        </w:rPr>
        <w:t>.</w:t>
      </w:r>
      <w:r w:rsidR="00B042E1" w:rsidRPr="00B71F66">
        <w:rPr>
          <w:rFonts w:ascii="Times New Roman" w:hAnsi="Times New Roman"/>
          <w:sz w:val="24"/>
          <w:szCs w:val="24"/>
          <w:lang w:val="ru-RU"/>
        </w:rPr>
        <w:t>3</w:t>
      </w:r>
      <w:r w:rsidRPr="00B71F66">
        <w:rPr>
          <w:rFonts w:ascii="Times New Roman" w:hAnsi="Times New Roman"/>
          <w:sz w:val="24"/>
          <w:szCs w:val="24"/>
          <w:lang w:val="ru-RU"/>
        </w:rPr>
        <w:t>0</w:t>
      </w:r>
    </w:p>
    <w:p w:rsidR="006152AA" w:rsidRPr="00B71F66" w:rsidRDefault="006152AA" w:rsidP="006152AA">
      <w:pPr>
        <w:widowControl w:val="0"/>
        <w:autoSpaceDE w:val="0"/>
        <w:autoSpaceDN w:val="0"/>
        <w:adjustRightInd w:val="0"/>
        <w:spacing w:after="0" w:line="240" w:lineRule="auto"/>
        <w:ind w:left="851" w:firstLine="850"/>
        <w:jc w:val="both"/>
        <w:rPr>
          <w:rFonts w:ascii="Times New Roman" w:hAnsi="Times New Roman"/>
          <w:sz w:val="24"/>
          <w:szCs w:val="24"/>
          <w:lang w:val="ru-RU"/>
        </w:rPr>
      </w:pPr>
      <w:r w:rsidRPr="00B71F66">
        <w:rPr>
          <w:rFonts w:ascii="Times New Roman" w:hAnsi="Times New Roman"/>
          <w:sz w:val="24"/>
          <w:szCs w:val="24"/>
          <w:lang w:val="ru-RU"/>
        </w:rPr>
        <w:t>Вторник      8.30 -1</w:t>
      </w:r>
      <w:r w:rsidR="00B042E1" w:rsidRPr="00B71F66">
        <w:rPr>
          <w:rFonts w:ascii="Times New Roman" w:hAnsi="Times New Roman"/>
          <w:sz w:val="24"/>
          <w:szCs w:val="24"/>
          <w:lang w:val="ru-RU"/>
        </w:rPr>
        <w:t>6</w:t>
      </w:r>
      <w:r w:rsidRPr="00B71F66">
        <w:rPr>
          <w:rFonts w:ascii="Times New Roman" w:hAnsi="Times New Roman"/>
          <w:sz w:val="24"/>
          <w:szCs w:val="24"/>
          <w:lang w:val="ru-RU"/>
        </w:rPr>
        <w:t>.</w:t>
      </w:r>
      <w:r w:rsidR="00B042E1" w:rsidRPr="00B71F66">
        <w:rPr>
          <w:rFonts w:ascii="Times New Roman" w:hAnsi="Times New Roman"/>
          <w:sz w:val="24"/>
          <w:szCs w:val="24"/>
          <w:lang w:val="ru-RU"/>
        </w:rPr>
        <w:t>3</w:t>
      </w:r>
      <w:r w:rsidRPr="00B71F66">
        <w:rPr>
          <w:rFonts w:ascii="Times New Roman" w:hAnsi="Times New Roman"/>
          <w:sz w:val="24"/>
          <w:szCs w:val="24"/>
          <w:lang w:val="ru-RU"/>
        </w:rPr>
        <w:t>0</w:t>
      </w:r>
    </w:p>
    <w:p w:rsidR="006152AA" w:rsidRPr="00B71F66" w:rsidRDefault="006152AA" w:rsidP="006152AA">
      <w:pPr>
        <w:widowControl w:val="0"/>
        <w:tabs>
          <w:tab w:val="left" w:pos="3580"/>
        </w:tabs>
        <w:autoSpaceDE w:val="0"/>
        <w:autoSpaceDN w:val="0"/>
        <w:adjustRightInd w:val="0"/>
        <w:spacing w:after="0" w:line="240" w:lineRule="auto"/>
        <w:ind w:left="851" w:firstLine="850"/>
        <w:jc w:val="both"/>
        <w:rPr>
          <w:rFonts w:ascii="Times New Roman" w:hAnsi="Times New Roman"/>
          <w:sz w:val="24"/>
          <w:szCs w:val="24"/>
          <w:lang w:val="ru-RU"/>
        </w:rPr>
      </w:pPr>
      <w:r w:rsidRPr="00B71F66">
        <w:rPr>
          <w:rFonts w:ascii="Times New Roman" w:hAnsi="Times New Roman"/>
          <w:sz w:val="24"/>
          <w:szCs w:val="24"/>
          <w:lang w:val="ru-RU"/>
        </w:rPr>
        <w:t>Среда:             8.30 -1</w:t>
      </w:r>
      <w:r w:rsidR="00B042E1" w:rsidRPr="00B71F66">
        <w:rPr>
          <w:rFonts w:ascii="Times New Roman" w:hAnsi="Times New Roman"/>
          <w:sz w:val="24"/>
          <w:szCs w:val="24"/>
          <w:lang w:val="ru-RU"/>
        </w:rPr>
        <w:t>6</w:t>
      </w:r>
      <w:r w:rsidRPr="00B71F66">
        <w:rPr>
          <w:rFonts w:ascii="Times New Roman" w:hAnsi="Times New Roman"/>
          <w:sz w:val="24"/>
          <w:szCs w:val="24"/>
          <w:lang w:val="ru-RU"/>
        </w:rPr>
        <w:t>.</w:t>
      </w:r>
      <w:r w:rsidR="00B042E1" w:rsidRPr="00B71F66">
        <w:rPr>
          <w:rFonts w:ascii="Times New Roman" w:hAnsi="Times New Roman"/>
          <w:sz w:val="24"/>
          <w:szCs w:val="24"/>
          <w:lang w:val="ru-RU"/>
        </w:rPr>
        <w:t>3</w:t>
      </w:r>
      <w:r w:rsidRPr="00B71F66">
        <w:rPr>
          <w:rFonts w:ascii="Times New Roman" w:hAnsi="Times New Roman"/>
          <w:sz w:val="24"/>
          <w:szCs w:val="24"/>
          <w:lang w:val="ru-RU"/>
        </w:rPr>
        <w:t>0</w:t>
      </w:r>
    </w:p>
    <w:p w:rsidR="006152AA" w:rsidRPr="00B71F66" w:rsidRDefault="006152AA" w:rsidP="006152AA">
      <w:pPr>
        <w:widowControl w:val="0"/>
        <w:autoSpaceDE w:val="0"/>
        <w:autoSpaceDN w:val="0"/>
        <w:adjustRightInd w:val="0"/>
        <w:spacing w:after="0" w:line="240" w:lineRule="auto"/>
        <w:ind w:left="851" w:firstLine="850"/>
        <w:jc w:val="both"/>
        <w:rPr>
          <w:rFonts w:ascii="Times New Roman" w:hAnsi="Times New Roman"/>
          <w:sz w:val="24"/>
          <w:szCs w:val="24"/>
          <w:lang w:val="ru-RU"/>
        </w:rPr>
      </w:pPr>
      <w:r w:rsidRPr="00B71F66">
        <w:rPr>
          <w:rFonts w:ascii="Times New Roman" w:hAnsi="Times New Roman"/>
          <w:sz w:val="24"/>
          <w:szCs w:val="24"/>
          <w:lang w:val="ru-RU"/>
        </w:rPr>
        <w:t>Четверг:       8.30 -1</w:t>
      </w:r>
      <w:r w:rsidR="00B042E1" w:rsidRPr="00B71F66">
        <w:rPr>
          <w:rFonts w:ascii="Times New Roman" w:hAnsi="Times New Roman"/>
          <w:sz w:val="24"/>
          <w:szCs w:val="24"/>
          <w:lang w:val="ru-RU"/>
        </w:rPr>
        <w:t>6</w:t>
      </w:r>
      <w:r w:rsidRPr="00B71F66">
        <w:rPr>
          <w:rFonts w:ascii="Times New Roman" w:hAnsi="Times New Roman"/>
          <w:sz w:val="24"/>
          <w:szCs w:val="24"/>
          <w:lang w:val="ru-RU"/>
        </w:rPr>
        <w:t>.</w:t>
      </w:r>
      <w:r w:rsidR="00B042E1" w:rsidRPr="00B71F66">
        <w:rPr>
          <w:rFonts w:ascii="Times New Roman" w:hAnsi="Times New Roman"/>
          <w:sz w:val="24"/>
          <w:szCs w:val="24"/>
          <w:lang w:val="ru-RU"/>
        </w:rPr>
        <w:t>3</w:t>
      </w:r>
      <w:r w:rsidRPr="00B71F66">
        <w:rPr>
          <w:rFonts w:ascii="Times New Roman" w:hAnsi="Times New Roman"/>
          <w:sz w:val="24"/>
          <w:szCs w:val="24"/>
          <w:lang w:val="ru-RU"/>
        </w:rPr>
        <w:t>0</w:t>
      </w:r>
    </w:p>
    <w:p w:rsidR="006152AA" w:rsidRPr="00B71F66" w:rsidRDefault="006152AA" w:rsidP="006152AA">
      <w:pPr>
        <w:widowControl w:val="0"/>
        <w:autoSpaceDE w:val="0"/>
        <w:autoSpaceDN w:val="0"/>
        <w:adjustRightInd w:val="0"/>
        <w:spacing w:after="0" w:line="240" w:lineRule="auto"/>
        <w:ind w:left="851" w:firstLine="850"/>
        <w:jc w:val="both"/>
        <w:rPr>
          <w:rFonts w:ascii="Times New Roman" w:hAnsi="Times New Roman"/>
          <w:sz w:val="24"/>
          <w:szCs w:val="24"/>
          <w:lang w:val="ru-RU"/>
        </w:rPr>
      </w:pPr>
      <w:r w:rsidRPr="00B71F66">
        <w:rPr>
          <w:rFonts w:ascii="Times New Roman" w:hAnsi="Times New Roman"/>
          <w:sz w:val="24"/>
          <w:szCs w:val="24"/>
          <w:lang w:val="ru-RU"/>
        </w:rPr>
        <w:t>Пятница:      8.30 -1</w:t>
      </w:r>
      <w:r w:rsidR="00B042E1" w:rsidRPr="00B71F66">
        <w:rPr>
          <w:rFonts w:ascii="Times New Roman" w:hAnsi="Times New Roman"/>
          <w:sz w:val="24"/>
          <w:szCs w:val="24"/>
          <w:lang w:val="ru-RU"/>
        </w:rPr>
        <w:t>5</w:t>
      </w:r>
      <w:r w:rsidRPr="00B71F66">
        <w:rPr>
          <w:rFonts w:ascii="Times New Roman" w:hAnsi="Times New Roman"/>
          <w:sz w:val="24"/>
          <w:szCs w:val="24"/>
          <w:lang w:val="ru-RU"/>
        </w:rPr>
        <w:t>.</w:t>
      </w:r>
      <w:r w:rsidR="00B042E1" w:rsidRPr="00B71F66">
        <w:rPr>
          <w:rFonts w:ascii="Times New Roman" w:hAnsi="Times New Roman"/>
          <w:sz w:val="24"/>
          <w:szCs w:val="24"/>
          <w:lang w:val="ru-RU"/>
        </w:rPr>
        <w:t>3</w:t>
      </w:r>
      <w:r w:rsidRPr="00B71F66">
        <w:rPr>
          <w:rFonts w:ascii="Times New Roman" w:hAnsi="Times New Roman"/>
          <w:sz w:val="24"/>
          <w:szCs w:val="24"/>
          <w:lang w:val="ru-RU"/>
        </w:rPr>
        <w:t>0</w:t>
      </w:r>
    </w:p>
    <w:p w:rsidR="006152AA" w:rsidRPr="00B71F66" w:rsidRDefault="006152AA" w:rsidP="006152AA">
      <w:pPr>
        <w:widowControl w:val="0"/>
        <w:autoSpaceDE w:val="0"/>
        <w:autoSpaceDN w:val="0"/>
        <w:adjustRightInd w:val="0"/>
        <w:spacing w:after="0" w:line="240" w:lineRule="auto"/>
        <w:ind w:left="851" w:firstLine="850"/>
        <w:jc w:val="both"/>
        <w:rPr>
          <w:rFonts w:ascii="Times New Roman" w:hAnsi="Times New Roman"/>
          <w:sz w:val="24"/>
          <w:szCs w:val="24"/>
          <w:lang w:val="ru-RU"/>
        </w:rPr>
      </w:pPr>
      <w:r w:rsidRPr="00B71F66">
        <w:rPr>
          <w:rFonts w:ascii="Times New Roman" w:hAnsi="Times New Roman"/>
          <w:sz w:val="24"/>
          <w:szCs w:val="24"/>
          <w:lang w:val="ru-RU"/>
        </w:rPr>
        <w:t>Суббота, воскресенье:      выходной день.</w:t>
      </w:r>
    </w:p>
    <w:p w:rsidR="006152AA" w:rsidRPr="00B71F66" w:rsidRDefault="006152AA" w:rsidP="006152AA">
      <w:pPr>
        <w:widowControl w:val="0"/>
        <w:autoSpaceDE w:val="0"/>
        <w:autoSpaceDN w:val="0"/>
        <w:adjustRightInd w:val="0"/>
        <w:spacing w:after="0" w:line="240" w:lineRule="auto"/>
        <w:ind w:left="851" w:firstLine="850"/>
        <w:jc w:val="both"/>
        <w:rPr>
          <w:rFonts w:ascii="Times New Roman" w:hAnsi="Times New Roman"/>
          <w:sz w:val="24"/>
          <w:szCs w:val="24"/>
          <w:lang w:val="ru-RU"/>
        </w:rPr>
      </w:pPr>
      <w:r w:rsidRPr="00B71F66">
        <w:rPr>
          <w:rFonts w:ascii="Times New Roman" w:hAnsi="Times New Roman"/>
          <w:sz w:val="24"/>
          <w:szCs w:val="24"/>
          <w:lang w:val="ru-RU"/>
        </w:rPr>
        <w:t xml:space="preserve">Контактные телефоны: 8 (30148) </w:t>
      </w:r>
      <w:r w:rsidR="00B042E1" w:rsidRPr="00B71F66">
        <w:rPr>
          <w:rFonts w:ascii="Times New Roman" w:hAnsi="Times New Roman"/>
          <w:sz w:val="24"/>
          <w:szCs w:val="24"/>
          <w:lang w:val="ru-RU"/>
        </w:rPr>
        <w:t>22</w:t>
      </w:r>
      <w:r w:rsidR="00C53B31" w:rsidRPr="00B71F66">
        <w:rPr>
          <w:rFonts w:ascii="Times New Roman" w:hAnsi="Times New Roman"/>
          <w:sz w:val="24"/>
          <w:szCs w:val="24"/>
          <w:lang w:val="ru-RU"/>
        </w:rPr>
        <w:t>-</w:t>
      </w:r>
      <w:r w:rsidR="00B042E1" w:rsidRPr="00B71F66">
        <w:rPr>
          <w:rFonts w:ascii="Times New Roman" w:hAnsi="Times New Roman"/>
          <w:sz w:val="24"/>
          <w:szCs w:val="24"/>
          <w:lang w:val="ru-RU"/>
        </w:rPr>
        <w:t>6</w:t>
      </w:r>
      <w:r w:rsidRPr="00B71F66">
        <w:rPr>
          <w:rFonts w:ascii="Times New Roman" w:hAnsi="Times New Roman"/>
          <w:sz w:val="24"/>
          <w:szCs w:val="24"/>
          <w:lang w:val="ru-RU"/>
        </w:rPr>
        <w:t>-</w:t>
      </w:r>
      <w:r w:rsidR="00B042E1" w:rsidRPr="00B71F66">
        <w:rPr>
          <w:rFonts w:ascii="Times New Roman" w:hAnsi="Times New Roman"/>
          <w:sz w:val="24"/>
          <w:szCs w:val="24"/>
          <w:lang w:val="ru-RU"/>
        </w:rPr>
        <w:t>48</w:t>
      </w:r>
      <w:r w:rsidRPr="00B71F66">
        <w:rPr>
          <w:rFonts w:ascii="Times New Roman" w:hAnsi="Times New Roman"/>
          <w:sz w:val="24"/>
          <w:szCs w:val="24"/>
          <w:lang w:val="ru-RU"/>
        </w:rPr>
        <w:t>.</w:t>
      </w:r>
    </w:p>
    <w:p w:rsidR="00B042E1" w:rsidRPr="00B71F66" w:rsidRDefault="00B042E1" w:rsidP="00B042E1">
      <w:pPr>
        <w:widowControl w:val="0"/>
        <w:autoSpaceDE w:val="0"/>
        <w:autoSpaceDN w:val="0"/>
        <w:adjustRightInd w:val="0"/>
        <w:spacing w:after="0" w:line="240" w:lineRule="auto"/>
        <w:ind w:left="851" w:firstLine="850"/>
        <w:jc w:val="both"/>
        <w:rPr>
          <w:rFonts w:ascii="Times New Roman" w:hAnsi="Times New Roman"/>
          <w:sz w:val="24"/>
          <w:szCs w:val="24"/>
          <w:lang w:val="ru-RU"/>
        </w:rPr>
      </w:pPr>
      <w:r w:rsidRPr="00B71F66">
        <w:rPr>
          <w:rFonts w:ascii="Times New Roman" w:hAnsi="Times New Roman"/>
          <w:sz w:val="24"/>
          <w:szCs w:val="24"/>
          <w:lang w:val="ru-RU"/>
        </w:rPr>
        <w:t xml:space="preserve">Адрес электронной почты: </w:t>
      </w:r>
      <w:r w:rsidRPr="00B71F66">
        <w:rPr>
          <w:rFonts w:ascii="Times New Roman" w:hAnsi="Times New Roman"/>
          <w:color w:val="333333"/>
          <w:sz w:val="24"/>
          <w:szCs w:val="24"/>
          <w:shd w:val="clear" w:color="auto" w:fill="FFFFFF"/>
        </w:rPr>
        <w:t>sp</w:t>
      </w:r>
      <w:r w:rsidRPr="00B71F66">
        <w:rPr>
          <w:rFonts w:ascii="Times New Roman" w:hAnsi="Times New Roman"/>
          <w:color w:val="333333"/>
          <w:sz w:val="24"/>
          <w:szCs w:val="24"/>
          <w:shd w:val="clear" w:color="auto" w:fill="FFFFFF"/>
          <w:lang w:val="ru-RU"/>
        </w:rPr>
        <w:t>.</w:t>
      </w:r>
      <w:r w:rsidRPr="00B71F66">
        <w:rPr>
          <w:rFonts w:ascii="Times New Roman" w:hAnsi="Times New Roman"/>
          <w:color w:val="333333"/>
          <w:sz w:val="24"/>
          <w:szCs w:val="24"/>
          <w:shd w:val="clear" w:color="auto" w:fill="FFFFFF"/>
        </w:rPr>
        <w:t>horinsk</w:t>
      </w:r>
      <w:r w:rsidRPr="00B71F66">
        <w:rPr>
          <w:rFonts w:ascii="Times New Roman" w:hAnsi="Times New Roman"/>
          <w:color w:val="333333"/>
          <w:sz w:val="24"/>
          <w:szCs w:val="24"/>
          <w:shd w:val="clear" w:color="auto" w:fill="FFFFFF"/>
          <w:lang w:val="ru-RU"/>
        </w:rPr>
        <w:t>@</w:t>
      </w:r>
      <w:r w:rsidRPr="00B71F66">
        <w:rPr>
          <w:rFonts w:ascii="Times New Roman" w:hAnsi="Times New Roman"/>
          <w:color w:val="333333"/>
          <w:sz w:val="24"/>
          <w:szCs w:val="24"/>
          <w:shd w:val="clear" w:color="auto" w:fill="FFFFFF"/>
        </w:rPr>
        <w:t>mail</w:t>
      </w:r>
      <w:r w:rsidRPr="00B71F66">
        <w:rPr>
          <w:rFonts w:ascii="Times New Roman" w:hAnsi="Times New Roman"/>
          <w:color w:val="333333"/>
          <w:sz w:val="24"/>
          <w:szCs w:val="24"/>
          <w:shd w:val="clear" w:color="auto" w:fill="FFFFFF"/>
          <w:lang w:val="ru-RU"/>
        </w:rPr>
        <w:t>.</w:t>
      </w:r>
      <w:r w:rsidRPr="00B71F66">
        <w:rPr>
          <w:rFonts w:ascii="Times New Roman" w:hAnsi="Times New Roman"/>
          <w:color w:val="333333"/>
          <w:sz w:val="24"/>
          <w:szCs w:val="24"/>
          <w:shd w:val="clear" w:color="auto" w:fill="FFFFFF"/>
        </w:rPr>
        <w:t>ru</w:t>
      </w:r>
      <w:r w:rsidRPr="00B71F66">
        <w:rPr>
          <w:rFonts w:ascii="Times New Roman" w:hAnsi="Times New Roman"/>
          <w:sz w:val="24"/>
          <w:szCs w:val="24"/>
          <w:lang w:val="ru-RU"/>
        </w:rPr>
        <w:t>.</w:t>
      </w:r>
    </w:p>
    <w:p w:rsidR="00B042E1" w:rsidRPr="00B71F66" w:rsidRDefault="00B042E1" w:rsidP="00B042E1">
      <w:pPr>
        <w:widowControl w:val="0"/>
        <w:autoSpaceDE w:val="0"/>
        <w:autoSpaceDN w:val="0"/>
        <w:adjustRightInd w:val="0"/>
        <w:spacing w:after="0" w:line="240" w:lineRule="auto"/>
        <w:ind w:left="851" w:firstLine="850"/>
        <w:jc w:val="both"/>
        <w:rPr>
          <w:rFonts w:ascii="Times New Roman" w:hAnsi="Times New Roman"/>
          <w:sz w:val="24"/>
          <w:szCs w:val="24"/>
          <w:lang w:val="ru-RU"/>
        </w:rPr>
      </w:pPr>
      <w:r w:rsidRPr="00B71F66">
        <w:rPr>
          <w:rFonts w:ascii="Times New Roman" w:hAnsi="Times New Roman"/>
          <w:sz w:val="24"/>
          <w:szCs w:val="24"/>
          <w:lang w:val="ru-RU"/>
        </w:rPr>
        <w:t>Адрес официального сайта Администрации муниципального образования сельское поселение «Хоринское» в сети "Интернет":</w:t>
      </w:r>
      <w:r w:rsidRPr="00B71F66">
        <w:rPr>
          <w:rFonts w:ascii="Times New Roman" w:hAnsi="Times New Roman"/>
          <w:sz w:val="24"/>
          <w:szCs w:val="24"/>
        </w:rPr>
        <w:t>http</w:t>
      </w:r>
      <w:r w:rsidRPr="00B71F66">
        <w:rPr>
          <w:rFonts w:ascii="Times New Roman" w:hAnsi="Times New Roman"/>
          <w:sz w:val="24"/>
          <w:szCs w:val="24"/>
          <w:lang w:val="ru-RU"/>
        </w:rPr>
        <w:t>://</w:t>
      </w:r>
      <w:r w:rsidRPr="00B71F66">
        <w:rPr>
          <w:rFonts w:ascii="Times New Roman" w:hAnsi="Times New Roman"/>
          <w:sz w:val="24"/>
          <w:szCs w:val="24"/>
        </w:rPr>
        <w:t>www</w:t>
      </w:r>
      <w:r w:rsidRPr="00B71F66">
        <w:rPr>
          <w:rFonts w:ascii="Times New Roman" w:hAnsi="Times New Roman"/>
          <w:sz w:val="24"/>
          <w:szCs w:val="24"/>
          <w:lang w:val="ru-RU"/>
        </w:rPr>
        <w:t>.</w:t>
      </w:r>
      <w:r w:rsidRPr="00B71F66">
        <w:rPr>
          <w:rFonts w:ascii="Times New Roman" w:hAnsi="Times New Roman"/>
          <w:sz w:val="24"/>
          <w:szCs w:val="24"/>
        </w:rPr>
        <w:t>sphor</w:t>
      </w:r>
      <w:r w:rsidRPr="00B71F66">
        <w:rPr>
          <w:rFonts w:ascii="Times New Roman" w:hAnsi="Times New Roman"/>
          <w:sz w:val="24"/>
          <w:szCs w:val="24"/>
          <w:lang w:val="ru-RU"/>
        </w:rPr>
        <w:t>.</w:t>
      </w:r>
      <w:r w:rsidRPr="00B71F66">
        <w:rPr>
          <w:rFonts w:ascii="Times New Roman" w:hAnsi="Times New Roman"/>
          <w:sz w:val="24"/>
          <w:szCs w:val="24"/>
        </w:rPr>
        <w:t>ru</w:t>
      </w:r>
      <w:r w:rsidRPr="00B71F66">
        <w:rPr>
          <w:rFonts w:ascii="Times New Roman" w:hAnsi="Times New Roman"/>
          <w:sz w:val="24"/>
          <w:szCs w:val="24"/>
          <w:lang w:val="ru-RU"/>
        </w:rPr>
        <w:t>.</w:t>
      </w:r>
    </w:p>
    <w:p w:rsidR="001F5236" w:rsidRPr="00B71F66" w:rsidRDefault="001F5236">
      <w:pPr>
        <w:widowControl w:val="0"/>
        <w:autoSpaceDE w:val="0"/>
        <w:autoSpaceDN w:val="0"/>
        <w:adjustRightInd w:val="0"/>
        <w:spacing w:after="0" w:line="2" w:lineRule="exact"/>
        <w:rPr>
          <w:rFonts w:ascii="Times New Roman" w:hAnsi="Times New Roman"/>
          <w:sz w:val="24"/>
          <w:szCs w:val="24"/>
          <w:lang w:val="ru-RU"/>
        </w:rPr>
      </w:pPr>
    </w:p>
    <w:p w:rsidR="001F5236" w:rsidRPr="00B71F66" w:rsidRDefault="004C0739" w:rsidP="00BA7A96">
      <w:pPr>
        <w:widowControl w:val="0"/>
        <w:tabs>
          <w:tab w:val="left" w:pos="993"/>
          <w:tab w:val="left" w:pos="1276"/>
        </w:tabs>
        <w:overflowPunct w:val="0"/>
        <w:autoSpaceDE w:val="0"/>
        <w:autoSpaceDN w:val="0"/>
        <w:adjustRightInd w:val="0"/>
        <w:spacing w:after="0" w:line="240" w:lineRule="auto"/>
        <w:ind w:firstLine="709"/>
        <w:jc w:val="both"/>
        <w:rPr>
          <w:rFonts w:ascii="Times New Roman" w:hAnsi="Times New Roman"/>
          <w:sz w:val="24"/>
          <w:szCs w:val="24"/>
          <w:lang w:val="ru-RU"/>
        </w:rPr>
      </w:pPr>
      <w:r w:rsidRPr="00B71F66">
        <w:rPr>
          <w:rFonts w:ascii="Times New Roman" w:hAnsi="Times New Roman"/>
          <w:sz w:val="24"/>
          <w:szCs w:val="24"/>
          <w:lang w:val="ru-RU"/>
        </w:rPr>
        <w:t>1.7. Информирование заявителей по вопросам предоставления муниципальной услуги осуществляется:</w:t>
      </w:r>
    </w:p>
    <w:p w:rsidR="001F5236" w:rsidRPr="00B71F66" w:rsidRDefault="004C0739" w:rsidP="00811409">
      <w:pPr>
        <w:widowControl w:val="0"/>
        <w:numPr>
          <w:ilvl w:val="0"/>
          <w:numId w:val="4"/>
        </w:numPr>
        <w:tabs>
          <w:tab w:val="clear" w:pos="720"/>
          <w:tab w:val="left" w:pos="993"/>
          <w:tab w:val="left" w:pos="1276"/>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B71F66">
        <w:rPr>
          <w:rFonts w:ascii="Times New Roman" w:hAnsi="Times New Roman"/>
          <w:sz w:val="24"/>
          <w:szCs w:val="24"/>
          <w:lang w:val="ru-RU"/>
        </w:rPr>
        <w:t xml:space="preserve">на информационном стенде, расположенном в администрации сельского поселения. </w:t>
      </w:r>
    </w:p>
    <w:p w:rsidR="001F5236" w:rsidRPr="00B71F66" w:rsidRDefault="00333F5F" w:rsidP="00811409">
      <w:pPr>
        <w:widowControl w:val="0"/>
        <w:numPr>
          <w:ilvl w:val="0"/>
          <w:numId w:val="4"/>
        </w:numPr>
        <w:tabs>
          <w:tab w:val="clear" w:pos="720"/>
          <w:tab w:val="num" w:pos="792"/>
          <w:tab w:val="left" w:pos="993"/>
          <w:tab w:val="left" w:pos="1276"/>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B71F66">
        <w:rPr>
          <w:rFonts w:ascii="Times New Roman" w:hAnsi="Times New Roman"/>
          <w:sz w:val="24"/>
          <w:szCs w:val="24"/>
          <w:lang w:val="ru-RU"/>
        </w:rPr>
        <w:t xml:space="preserve">на официальном сайте </w:t>
      </w:r>
      <w:r w:rsidR="00C53B31" w:rsidRPr="00B71F66">
        <w:rPr>
          <w:rFonts w:ascii="Times New Roman" w:hAnsi="Times New Roman"/>
          <w:sz w:val="24"/>
          <w:szCs w:val="24"/>
          <w:lang w:val="ru-RU"/>
        </w:rPr>
        <w:t xml:space="preserve">сельского поселения </w:t>
      </w:r>
      <w:r w:rsidRPr="00B71F66">
        <w:rPr>
          <w:rFonts w:ascii="Times New Roman" w:hAnsi="Times New Roman"/>
          <w:sz w:val="24"/>
          <w:szCs w:val="24"/>
          <w:lang w:val="ru-RU"/>
        </w:rPr>
        <w:t>в информационно-телекоммуникационной сети «Интернет»</w:t>
      </w:r>
      <w:r w:rsidR="004C0739" w:rsidRPr="00B71F66">
        <w:rPr>
          <w:rFonts w:ascii="Times New Roman" w:hAnsi="Times New Roman"/>
          <w:sz w:val="24"/>
          <w:szCs w:val="24"/>
          <w:lang w:val="ru-RU"/>
        </w:rPr>
        <w:t xml:space="preserve">; </w:t>
      </w:r>
    </w:p>
    <w:p w:rsidR="001F5236" w:rsidRPr="00B71F66" w:rsidRDefault="004C0739" w:rsidP="00811409">
      <w:pPr>
        <w:widowControl w:val="0"/>
        <w:numPr>
          <w:ilvl w:val="0"/>
          <w:numId w:val="4"/>
        </w:numPr>
        <w:tabs>
          <w:tab w:val="clear" w:pos="720"/>
          <w:tab w:val="num" w:pos="907"/>
          <w:tab w:val="left" w:pos="993"/>
          <w:tab w:val="left" w:pos="1276"/>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B71F66">
        <w:rPr>
          <w:rFonts w:ascii="Times New Roman" w:hAnsi="Times New Roman"/>
          <w:sz w:val="24"/>
          <w:szCs w:val="24"/>
          <w:lang w:val="ru-RU"/>
        </w:rPr>
        <w:t>консультации могут предоставляться по устным и письменным обращениям, по телефону, по электронной почте, а также с использованием подраздела «Вопрос-ответ» н</w:t>
      </w:r>
      <w:r w:rsidR="006152AA" w:rsidRPr="00B71F66">
        <w:rPr>
          <w:rFonts w:ascii="Times New Roman" w:hAnsi="Times New Roman"/>
          <w:sz w:val="24"/>
          <w:szCs w:val="24"/>
          <w:lang w:val="ru-RU"/>
        </w:rPr>
        <w:t xml:space="preserve">а официальном сайте </w:t>
      </w:r>
      <w:r w:rsidR="00C53B31" w:rsidRPr="00B71F66">
        <w:rPr>
          <w:rFonts w:ascii="Times New Roman" w:hAnsi="Times New Roman"/>
          <w:sz w:val="24"/>
          <w:szCs w:val="24"/>
          <w:lang w:val="ru-RU"/>
        </w:rPr>
        <w:t>сельского п</w:t>
      </w:r>
      <w:r w:rsidR="006152AA" w:rsidRPr="00B71F66">
        <w:rPr>
          <w:rFonts w:ascii="Times New Roman" w:hAnsi="Times New Roman"/>
          <w:sz w:val="24"/>
          <w:szCs w:val="24"/>
          <w:lang w:val="ru-RU"/>
        </w:rPr>
        <w:t xml:space="preserve">оселения </w:t>
      </w:r>
      <w:r w:rsidRPr="00B71F66">
        <w:rPr>
          <w:rFonts w:ascii="Times New Roman" w:hAnsi="Times New Roman"/>
          <w:sz w:val="24"/>
          <w:szCs w:val="24"/>
          <w:lang w:val="ru-RU"/>
        </w:rPr>
        <w:t xml:space="preserve">в информационно-телекоммуникационной сети «Интернет». </w:t>
      </w:r>
    </w:p>
    <w:p w:rsidR="001F5236" w:rsidRPr="00B71F66" w:rsidRDefault="001F5236" w:rsidP="00BA7A96">
      <w:pPr>
        <w:widowControl w:val="0"/>
        <w:tabs>
          <w:tab w:val="left" w:pos="993"/>
          <w:tab w:val="left" w:pos="1276"/>
        </w:tabs>
        <w:autoSpaceDE w:val="0"/>
        <w:autoSpaceDN w:val="0"/>
        <w:adjustRightInd w:val="0"/>
        <w:spacing w:after="0" w:line="240" w:lineRule="auto"/>
        <w:ind w:firstLine="709"/>
        <w:jc w:val="both"/>
        <w:rPr>
          <w:rFonts w:ascii="Times New Roman" w:hAnsi="Times New Roman"/>
          <w:sz w:val="24"/>
          <w:szCs w:val="24"/>
          <w:lang w:val="ru-RU"/>
        </w:rPr>
      </w:pPr>
    </w:p>
    <w:p w:rsidR="001F5236" w:rsidRPr="00B71F66" w:rsidRDefault="004C0739" w:rsidP="00811409">
      <w:pPr>
        <w:widowControl w:val="0"/>
        <w:numPr>
          <w:ilvl w:val="1"/>
          <w:numId w:val="4"/>
        </w:numPr>
        <w:tabs>
          <w:tab w:val="clear" w:pos="1440"/>
          <w:tab w:val="left" w:pos="1134"/>
        </w:tabs>
        <w:overflowPunct w:val="0"/>
        <w:autoSpaceDE w:val="0"/>
        <w:autoSpaceDN w:val="0"/>
        <w:adjustRightInd w:val="0"/>
        <w:spacing w:after="0" w:line="240" w:lineRule="auto"/>
        <w:ind w:left="0" w:firstLine="709"/>
        <w:jc w:val="center"/>
        <w:rPr>
          <w:rFonts w:ascii="Times New Roman" w:hAnsi="Times New Roman"/>
          <w:sz w:val="24"/>
          <w:szCs w:val="24"/>
        </w:rPr>
      </w:pPr>
      <w:r w:rsidRPr="00B71F66">
        <w:rPr>
          <w:rFonts w:ascii="Times New Roman" w:hAnsi="Times New Roman"/>
          <w:sz w:val="24"/>
          <w:szCs w:val="24"/>
        </w:rPr>
        <w:t>Стандарт предоставления муниципальной услуги</w:t>
      </w:r>
    </w:p>
    <w:p w:rsidR="001F5236" w:rsidRPr="00B71F66" w:rsidRDefault="004C0739" w:rsidP="00811409">
      <w:pPr>
        <w:widowControl w:val="0"/>
        <w:numPr>
          <w:ilvl w:val="0"/>
          <w:numId w:val="5"/>
        </w:numPr>
        <w:tabs>
          <w:tab w:val="clear" w:pos="720"/>
          <w:tab w:val="left" w:pos="851"/>
          <w:tab w:val="num" w:pos="1104"/>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B71F66">
        <w:rPr>
          <w:rFonts w:ascii="Times New Roman" w:hAnsi="Times New Roman"/>
          <w:sz w:val="24"/>
          <w:szCs w:val="24"/>
          <w:lang w:val="ru-RU"/>
        </w:rPr>
        <w:t xml:space="preserve">Наименование муниципальной услуги: «Предоставление земельных участков, находящихся в государственной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p>
    <w:p w:rsidR="001F5236" w:rsidRPr="00B71F66" w:rsidRDefault="004C0739" w:rsidP="00811409">
      <w:pPr>
        <w:widowControl w:val="0"/>
        <w:numPr>
          <w:ilvl w:val="0"/>
          <w:numId w:val="5"/>
        </w:numPr>
        <w:tabs>
          <w:tab w:val="clear" w:pos="720"/>
          <w:tab w:val="left" w:pos="851"/>
          <w:tab w:val="num" w:pos="1392"/>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B71F66">
        <w:rPr>
          <w:rFonts w:ascii="Times New Roman" w:hAnsi="Times New Roman"/>
          <w:sz w:val="24"/>
          <w:szCs w:val="24"/>
          <w:lang w:val="ru-RU"/>
        </w:rPr>
        <w:t>Муниципальная услуг</w:t>
      </w:r>
      <w:r w:rsidR="00B042E1" w:rsidRPr="00B71F66">
        <w:rPr>
          <w:rFonts w:ascii="Times New Roman" w:hAnsi="Times New Roman"/>
          <w:sz w:val="24"/>
          <w:szCs w:val="24"/>
          <w:lang w:val="ru-RU"/>
        </w:rPr>
        <w:t xml:space="preserve">а предоставляется Участниками </w:t>
      </w:r>
      <w:r w:rsidRPr="00B71F66">
        <w:rPr>
          <w:rFonts w:ascii="Times New Roman" w:hAnsi="Times New Roman"/>
          <w:sz w:val="24"/>
          <w:szCs w:val="24"/>
          <w:lang w:val="ru-RU"/>
        </w:rPr>
        <w:t xml:space="preserve">определёнными в п. 1.4. настоящего административного регламента. </w:t>
      </w:r>
    </w:p>
    <w:p w:rsidR="001F5236" w:rsidRPr="00B71F66" w:rsidRDefault="004C0739" w:rsidP="00811409">
      <w:pPr>
        <w:widowControl w:val="0"/>
        <w:numPr>
          <w:ilvl w:val="0"/>
          <w:numId w:val="5"/>
        </w:numPr>
        <w:tabs>
          <w:tab w:val="clear" w:pos="720"/>
          <w:tab w:val="left" w:pos="851"/>
          <w:tab w:val="num" w:pos="1020"/>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B71F66">
        <w:rPr>
          <w:rFonts w:ascii="Times New Roman" w:hAnsi="Times New Roman"/>
          <w:sz w:val="24"/>
          <w:szCs w:val="24"/>
          <w:lang w:val="ru-RU"/>
        </w:rPr>
        <w:t xml:space="preserve">Результатом предоставления муниципальной услуги является: </w:t>
      </w:r>
    </w:p>
    <w:p w:rsidR="001F5236" w:rsidRPr="00B71F66" w:rsidRDefault="004C0739" w:rsidP="00811409">
      <w:pPr>
        <w:widowControl w:val="0"/>
        <w:numPr>
          <w:ilvl w:val="0"/>
          <w:numId w:val="6"/>
        </w:numPr>
        <w:tabs>
          <w:tab w:val="clear" w:pos="720"/>
          <w:tab w:val="left" w:pos="851"/>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B71F66">
        <w:rPr>
          <w:rFonts w:ascii="Times New Roman" w:hAnsi="Times New Roman"/>
          <w:sz w:val="24"/>
          <w:szCs w:val="24"/>
          <w:lang w:val="ru-RU"/>
        </w:rPr>
        <w:t xml:space="preserve">подготовка проектов договора купли-продажи или договора аренды земельного участка; </w:t>
      </w:r>
    </w:p>
    <w:p w:rsidR="001F5236" w:rsidRPr="00B71F66" w:rsidRDefault="004C0739" w:rsidP="00811409">
      <w:pPr>
        <w:widowControl w:val="0"/>
        <w:numPr>
          <w:ilvl w:val="0"/>
          <w:numId w:val="6"/>
        </w:numPr>
        <w:tabs>
          <w:tab w:val="clear" w:pos="720"/>
          <w:tab w:val="left" w:pos="851"/>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B71F66">
        <w:rPr>
          <w:rFonts w:ascii="Times New Roman" w:hAnsi="Times New Roman"/>
          <w:sz w:val="24"/>
          <w:szCs w:val="24"/>
          <w:lang w:val="ru-RU"/>
        </w:rPr>
        <w:lastRenderedPageBreak/>
        <w:t xml:space="preserve">принятие решения о предварительном согласовании предоставления земельного участка в соответствии со ст. 39.15 Земельного кодекса Российской Федерации; </w:t>
      </w:r>
    </w:p>
    <w:p w:rsidR="001F5236" w:rsidRPr="00B71F66" w:rsidRDefault="004C0739" w:rsidP="00811409">
      <w:pPr>
        <w:widowControl w:val="0"/>
        <w:numPr>
          <w:ilvl w:val="0"/>
          <w:numId w:val="6"/>
        </w:numPr>
        <w:tabs>
          <w:tab w:val="clear" w:pos="720"/>
          <w:tab w:val="left" w:pos="851"/>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B71F66">
        <w:rPr>
          <w:rFonts w:ascii="Times New Roman" w:hAnsi="Times New Roman"/>
          <w:sz w:val="24"/>
          <w:szCs w:val="24"/>
          <w:lang w:val="ru-RU"/>
        </w:rPr>
        <w:t xml:space="preserve">отказ в предварительном согласовании предоставления земельного участка или отказ в предоставлении земельного участка в соответствии с пунктом 8 статьи 39.15 или статьей 39.16 Земельного кодекса Российской Федерации; </w:t>
      </w:r>
    </w:p>
    <w:p w:rsidR="001F5236" w:rsidRPr="00B71F66" w:rsidRDefault="004C0739" w:rsidP="00811409">
      <w:pPr>
        <w:widowControl w:val="0"/>
        <w:numPr>
          <w:ilvl w:val="0"/>
          <w:numId w:val="6"/>
        </w:numPr>
        <w:tabs>
          <w:tab w:val="left" w:pos="851"/>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B71F66">
        <w:rPr>
          <w:rFonts w:ascii="Times New Roman" w:hAnsi="Times New Roman"/>
          <w:sz w:val="24"/>
          <w:szCs w:val="24"/>
          <w:lang w:val="ru-RU"/>
        </w:rPr>
        <w:t xml:space="preserve">отказ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 аренды земельного участка в соответствии с пунктом 7 статьи 39.18 Земельного кодекса Российской Федерации; </w:t>
      </w:r>
    </w:p>
    <w:p w:rsidR="001F5236" w:rsidRPr="00B71F66" w:rsidRDefault="004C0739" w:rsidP="00811409">
      <w:pPr>
        <w:widowControl w:val="0"/>
        <w:numPr>
          <w:ilvl w:val="0"/>
          <w:numId w:val="7"/>
        </w:numPr>
        <w:tabs>
          <w:tab w:val="clear" w:pos="720"/>
          <w:tab w:val="left" w:pos="851"/>
        </w:tabs>
        <w:overflowPunct w:val="0"/>
        <w:autoSpaceDE w:val="0"/>
        <w:autoSpaceDN w:val="0"/>
        <w:adjustRightInd w:val="0"/>
        <w:spacing w:after="0" w:line="240" w:lineRule="auto"/>
        <w:ind w:left="0" w:firstLine="709"/>
        <w:jc w:val="both"/>
        <w:rPr>
          <w:rFonts w:ascii="Times New Roman" w:hAnsi="Times New Roman"/>
          <w:sz w:val="24"/>
          <w:szCs w:val="24"/>
          <w:lang w:val="ru-RU"/>
        </w:rPr>
      </w:pPr>
      <w:bookmarkStart w:id="2" w:name="page11"/>
      <w:bookmarkEnd w:id="2"/>
      <w:r w:rsidRPr="00B71F66">
        <w:rPr>
          <w:rFonts w:ascii="Times New Roman" w:hAnsi="Times New Roman"/>
          <w:sz w:val="24"/>
          <w:szCs w:val="24"/>
          <w:lang w:val="ru-RU"/>
        </w:rPr>
        <w:t xml:space="preserve">отказ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соответствии с пунктом 7 статьи 39.18 Земельного кодекса Российской Федерации; </w:t>
      </w:r>
    </w:p>
    <w:p w:rsidR="001F5236" w:rsidRPr="00B71F66" w:rsidRDefault="004C0739" w:rsidP="00811409">
      <w:pPr>
        <w:widowControl w:val="0"/>
        <w:numPr>
          <w:ilvl w:val="0"/>
          <w:numId w:val="7"/>
        </w:numPr>
        <w:tabs>
          <w:tab w:val="left" w:pos="851"/>
        </w:tabs>
        <w:overflowPunct w:val="0"/>
        <w:autoSpaceDE w:val="0"/>
        <w:autoSpaceDN w:val="0"/>
        <w:adjustRightInd w:val="0"/>
        <w:spacing w:after="0" w:line="240" w:lineRule="auto"/>
        <w:ind w:left="0" w:firstLine="709"/>
        <w:jc w:val="both"/>
        <w:rPr>
          <w:rFonts w:ascii="Times New Roman" w:hAnsi="Times New Roman"/>
          <w:sz w:val="24"/>
          <w:szCs w:val="24"/>
        </w:rPr>
      </w:pPr>
      <w:r w:rsidRPr="00B71F66">
        <w:rPr>
          <w:rFonts w:ascii="Times New Roman" w:hAnsi="Times New Roman"/>
          <w:sz w:val="24"/>
          <w:szCs w:val="24"/>
        </w:rPr>
        <w:t xml:space="preserve">возврат заявления Заявителю. </w:t>
      </w:r>
    </w:p>
    <w:p w:rsidR="001F5236" w:rsidRPr="00B71F66" w:rsidRDefault="004C0739" w:rsidP="00BA7A96">
      <w:pPr>
        <w:widowControl w:val="0"/>
        <w:autoSpaceDE w:val="0"/>
        <w:autoSpaceDN w:val="0"/>
        <w:adjustRightInd w:val="0"/>
        <w:spacing w:after="0" w:line="240" w:lineRule="auto"/>
        <w:ind w:firstLine="709"/>
        <w:jc w:val="both"/>
        <w:rPr>
          <w:rFonts w:ascii="Times New Roman" w:hAnsi="Times New Roman"/>
          <w:sz w:val="24"/>
          <w:szCs w:val="24"/>
        </w:rPr>
      </w:pPr>
      <w:r w:rsidRPr="00B71F66">
        <w:rPr>
          <w:rFonts w:ascii="Times New Roman" w:hAnsi="Times New Roman"/>
          <w:sz w:val="24"/>
          <w:szCs w:val="24"/>
        </w:rPr>
        <w:t>2.4. Сроки предоставления муниципальной услуги.</w:t>
      </w:r>
    </w:p>
    <w:p w:rsidR="001F5236" w:rsidRPr="00B71F66" w:rsidRDefault="004C0739" w:rsidP="00BA7A96">
      <w:pPr>
        <w:widowControl w:val="0"/>
        <w:overflowPunct w:val="0"/>
        <w:autoSpaceDE w:val="0"/>
        <w:autoSpaceDN w:val="0"/>
        <w:adjustRightInd w:val="0"/>
        <w:spacing w:after="0" w:line="240" w:lineRule="auto"/>
        <w:ind w:firstLine="709"/>
        <w:jc w:val="both"/>
        <w:rPr>
          <w:rFonts w:ascii="Times New Roman" w:hAnsi="Times New Roman"/>
          <w:sz w:val="24"/>
          <w:szCs w:val="24"/>
          <w:lang w:val="ru-RU"/>
        </w:rPr>
      </w:pPr>
      <w:r w:rsidRPr="00B71F66">
        <w:rPr>
          <w:rFonts w:ascii="Times New Roman" w:hAnsi="Times New Roman"/>
          <w:sz w:val="24"/>
          <w:szCs w:val="24"/>
          <w:lang w:val="ru-RU"/>
        </w:rPr>
        <w:t xml:space="preserve">2.4.1. Сроки предоставления муниципальной услуги указаны в разделе </w:t>
      </w:r>
      <w:r w:rsidRPr="00B71F66">
        <w:rPr>
          <w:rFonts w:ascii="Times New Roman" w:hAnsi="Times New Roman"/>
          <w:sz w:val="24"/>
          <w:szCs w:val="24"/>
        </w:rPr>
        <w:t>III</w:t>
      </w:r>
      <w:r w:rsidRPr="00B71F66">
        <w:rPr>
          <w:rFonts w:ascii="Times New Roman" w:hAnsi="Times New Roman"/>
          <w:sz w:val="24"/>
          <w:szCs w:val="24"/>
          <w:lang w:val="ru-RU"/>
        </w:rPr>
        <w:t xml:space="preserve"> данного административного регламента.</w:t>
      </w:r>
    </w:p>
    <w:p w:rsidR="001F5236" w:rsidRPr="00B71F66" w:rsidRDefault="004C0739" w:rsidP="00811409">
      <w:pPr>
        <w:widowControl w:val="0"/>
        <w:numPr>
          <w:ilvl w:val="0"/>
          <w:numId w:val="8"/>
        </w:numPr>
        <w:tabs>
          <w:tab w:val="clear" w:pos="720"/>
          <w:tab w:val="num" w:pos="1051"/>
          <w:tab w:val="left" w:pos="1276"/>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B71F66">
        <w:rPr>
          <w:rFonts w:ascii="Times New Roman" w:hAnsi="Times New Roman"/>
          <w:sz w:val="24"/>
          <w:szCs w:val="24"/>
          <w:lang w:val="ru-RU"/>
        </w:rPr>
        <w:t xml:space="preserve">Правовыми основаниями для предоставления государственной услуги являются: </w:t>
      </w:r>
    </w:p>
    <w:p w:rsidR="001F5236" w:rsidRPr="00B71F66" w:rsidRDefault="004C0739" w:rsidP="00811409">
      <w:pPr>
        <w:widowControl w:val="0"/>
        <w:numPr>
          <w:ilvl w:val="0"/>
          <w:numId w:val="44"/>
        </w:numPr>
        <w:tabs>
          <w:tab w:val="left" w:pos="851"/>
          <w:tab w:val="left" w:pos="1418"/>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B71F66">
        <w:rPr>
          <w:rFonts w:ascii="Times New Roman" w:hAnsi="Times New Roman"/>
          <w:sz w:val="24"/>
          <w:szCs w:val="24"/>
          <w:lang w:val="ru-RU"/>
        </w:rPr>
        <w:t xml:space="preserve">Земельный кодекс Российской Федерации; - Гражданский кодекс Российской; </w:t>
      </w:r>
    </w:p>
    <w:p w:rsidR="001F5236" w:rsidRPr="00B71F66" w:rsidRDefault="004C0739" w:rsidP="00811409">
      <w:pPr>
        <w:widowControl w:val="0"/>
        <w:numPr>
          <w:ilvl w:val="0"/>
          <w:numId w:val="44"/>
        </w:numPr>
        <w:tabs>
          <w:tab w:val="left" w:pos="851"/>
          <w:tab w:val="left" w:pos="1418"/>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B71F66">
        <w:rPr>
          <w:rFonts w:ascii="Times New Roman" w:hAnsi="Times New Roman"/>
          <w:sz w:val="24"/>
          <w:szCs w:val="24"/>
          <w:lang w:val="ru-RU"/>
        </w:rPr>
        <w:t xml:space="preserve">Федеральный закон от 25.10.2001 № 137-ФЗ «О введении в действие Земельного кодекса Российской Федерации»; </w:t>
      </w:r>
    </w:p>
    <w:p w:rsidR="001F5236" w:rsidRPr="00B71F66" w:rsidRDefault="004C0739" w:rsidP="00811409">
      <w:pPr>
        <w:widowControl w:val="0"/>
        <w:numPr>
          <w:ilvl w:val="0"/>
          <w:numId w:val="44"/>
        </w:numPr>
        <w:tabs>
          <w:tab w:val="left" w:pos="851"/>
          <w:tab w:val="left" w:pos="1418"/>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B71F66">
        <w:rPr>
          <w:rFonts w:ascii="Times New Roman" w:hAnsi="Times New Roman"/>
          <w:sz w:val="24"/>
          <w:szCs w:val="24"/>
          <w:lang w:val="ru-RU"/>
        </w:rPr>
        <w:t xml:space="preserve">Федеральный закон от 27.07.2006 № 152-ФЗ «О персональных данных»; - Федеральный закон от 27.07.2010 № 210-ФЗ «Об организации предоставления государственных и муниципальных услуг»; -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1F5236" w:rsidRPr="00B71F66" w:rsidRDefault="004C0739" w:rsidP="00811409">
      <w:pPr>
        <w:widowControl w:val="0"/>
        <w:numPr>
          <w:ilvl w:val="0"/>
          <w:numId w:val="44"/>
        </w:numPr>
        <w:tabs>
          <w:tab w:val="left" w:pos="851"/>
          <w:tab w:val="left" w:pos="1418"/>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B71F66">
        <w:rPr>
          <w:rFonts w:ascii="Times New Roman" w:hAnsi="Times New Roman"/>
          <w:sz w:val="24"/>
          <w:szCs w:val="24"/>
          <w:lang w:val="ru-RU"/>
        </w:rPr>
        <w:t xml:space="preserve">постановление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1F5236" w:rsidRPr="00B71F66" w:rsidRDefault="004C0739" w:rsidP="00811409">
      <w:pPr>
        <w:widowControl w:val="0"/>
        <w:numPr>
          <w:ilvl w:val="0"/>
          <w:numId w:val="44"/>
        </w:numPr>
        <w:tabs>
          <w:tab w:val="left" w:pos="851"/>
          <w:tab w:val="left" w:pos="1418"/>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B71F66">
        <w:rPr>
          <w:rFonts w:ascii="Times New Roman" w:hAnsi="Times New Roman"/>
          <w:sz w:val="24"/>
          <w:szCs w:val="24"/>
          <w:lang w:val="ru-RU"/>
        </w:rPr>
        <w:t xml:space="preserve">постановление Правительства РФ от 09.02.2012 № 111 «Об электронной подписи, используемой органами исполнительной власти и органами местного самоуправления при организации электронного взаимодействия между собой, о порядке ее использования, а также об установлении требований к обеспечению совместимости средств электронной подписи»; </w:t>
      </w:r>
    </w:p>
    <w:p w:rsidR="001F5236" w:rsidRPr="00B71F66" w:rsidRDefault="004C0739" w:rsidP="00811409">
      <w:pPr>
        <w:widowControl w:val="0"/>
        <w:numPr>
          <w:ilvl w:val="0"/>
          <w:numId w:val="44"/>
        </w:numPr>
        <w:tabs>
          <w:tab w:val="left" w:pos="851"/>
          <w:tab w:val="left" w:pos="1418"/>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B71F66">
        <w:rPr>
          <w:rFonts w:ascii="Times New Roman" w:hAnsi="Times New Roman"/>
          <w:sz w:val="24"/>
          <w:szCs w:val="24"/>
          <w:lang w:val="ru-RU"/>
        </w:rPr>
        <w:t xml:space="preserve">постановление Правительства РФ от 25.01.2013 № 33 «Об использовании простой электронной подписи при оказании государственных и муниципальных услуг»; </w:t>
      </w:r>
    </w:p>
    <w:p w:rsidR="001F5236" w:rsidRPr="00B71F66" w:rsidRDefault="004C0739" w:rsidP="00811409">
      <w:pPr>
        <w:widowControl w:val="0"/>
        <w:numPr>
          <w:ilvl w:val="0"/>
          <w:numId w:val="44"/>
        </w:numPr>
        <w:tabs>
          <w:tab w:val="left" w:pos="851"/>
          <w:tab w:val="left" w:pos="1418"/>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B71F66">
        <w:rPr>
          <w:rFonts w:ascii="Times New Roman" w:hAnsi="Times New Roman"/>
          <w:sz w:val="24"/>
          <w:szCs w:val="24"/>
          <w:lang w:val="ru-RU"/>
        </w:rPr>
        <w:t>приказ Министерства экономического развития Российской Федерации от 13.09.2011 № 475 «Об утверждении перечня документов, необходимых для приобрете</w:t>
      </w:r>
      <w:r w:rsidR="00FE3522" w:rsidRPr="00B71F66">
        <w:rPr>
          <w:rFonts w:ascii="Times New Roman" w:hAnsi="Times New Roman"/>
          <w:sz w:val="24"/>
          <w:szCs w:val="24"/>
          <w:lang w:val="ru-RU"/>
        </w:rPr>
        <w:t>ния прав на земельный участок».</w:t>
      </w:r>
    </w:p>
    <w:p w:rsidR="001F5236" w:rsidRPr="00B71F66" w:rsidRDefault="004C0739" w:rsidP="00811409">
      <w:pPr>
        <w:widowControl w:val="0"/>
        <w:numPr>
          <w:ilvl w:val="0"/>
          <w:numId w:val="8"/>
        </w:numPr>
        <w:tabs>
          <w:tab w:val="clear" w:pos="720"/>
          <w:tab w:val="num" w:pos="1276"/>
          <w:tab w:val="left" w:pos="1418"/>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B71F66">
        <w:rPr>
          <w:rFonts w:ascii="Times New Roman" w:hAnsi="Times New Roman"/>
          <w:sz w:val="24"/>
          <w:szCs w:val="24"/>
          <w:lang w:val="ru-RU"/>
        </w:rPr>
        <w:t xml:space="preserve">Перечень документов, необходимых для предоставления муниципальной услуги. </w:t>
      </w:r>
    </w:p>
    <w:p w:rsidR="001F5236" w:rsidRPr="00B71F66" w:rsidRDefault="004C0739" w:rsidP="00811409">
      <w:pPr>
        <w:widowControl w:val="0"/>
        <w:numPr>
          <w:ilvl w:val="1"/>
          <w:numId w:val="8"/>
        </w:numPr>
        <w:tabs>
          <w:tab w:val="clear" w:pos="1440"/>
          <w:tab w:val="num" w:pos="1276"/>
          <w:tab w:val="left" w:pos="1418"/>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B71F66">
        <w:rPr>
          <w:rFonts w:ascii="Times New Roman" w:hAnsi="Times New Roman"/>
          <w:sz w:val="24"/>
          <w:szCs w:val="24"/>
          <w:lang w:val="ru-RU"/>
        </w:rPr>
        <w:t xml:space="preserve">Для предоставления муниципальной услуги необходимы следующие документы: </w:t>
      </w:r>
    </w:p>
    <w:p w:rsidR="001F5236" w:rsidRPr="00B71F66" w:rsidRDefault="004C0739" w:rsidP="00811409">
      <w:pPr>
        <w:widowControl w:val="0"/>
        <w:numPr>
          <w:ilvl w:val="0"/>
          <w:numId w:val="9"/>
        </w:numPr>
        <w:tabs>
          <w:tab w:val="clear" w:pos="720"/>
          <w:tab w:val="num" w:pos="1276"/>
          <w:tab w:val="left" w:pos="1418"/>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B71F66">
        <w:rPr>
          <w:rFonts w:ascii="Times New Roman" w:hAnsi="Times New Roman"/>
          <w:sz w:val="24"/>
          <w:szCs w:val="24"/>
          <w:lang w:val="ru-RU"/>
        </w:rPr>
        <w:t xml:space="preserve">В случае, если для предоставления земельного участка необходимо образовать земельный участок или его границы подлежат уточнению в </w:t>
      </w:r>
      <w:bookmarkStart w:id="3" w:name="page13"/>
      <w:bookmarkEnd w:id="3"/>
      <w:r w:rsidRPr="00B71F66">
        <w:rPr>
          <w:rFonts w:ascii="Times New Roman" w:hAnsi="Times New Roman"/>
          <w:sz w:val="24"/>
          <w:szCs w:val="24"/>
          <w:lang w:val="ru-RU"/>
        </w:rPr>
        <w:t>соответствии с Федеральным законом «О государственном кадастре недвижимости»:</w:t>
      </w:r>
    </w:p>
    <w:p w:rsidR="001F5236" w:rsidRPr="00B71F66" w:rsidRDefault="004C0739" w:rsidP="00811409">
      <w:pPr>
        <w:widowControl w:val="0"/>
        <w:numPr>
          <w:ilvl w:val="0"/>
          <w:numId w:val="10"/>
        </w:numPr>
        <w:tabs>
          <w:tab w:val="clear" w:pos="720"/>
          <w:tab w:val="num" w:pos="878"/>
          <w:tab w:val="left" w:pos="993"/>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B71F66">
        <w:rPr>
          <w:rFonts w:ascii="Times New Roman" w:hAnsi="Times New Roman"/>
          <w:sz w:val="24"/>
          <w:szCs w:val="24"/>
          <w:lang w:val="ru-RU"/>
        </w:rPr>
        <w:t xml:space="preserve">заявление о предварительном согласовании предоставления земельного участка, в котором указываются: </w:t>
      </w:r>
    </w:p>
    <w:p w:rsidR="001F5236" w:rsidRPr="00B71F66" w:rsidRDefault="004C0739" w:rsidP="00BA7A96">
      <w:pPr>
        <w:widowControl w:val="0"/>
        <w:overflowPunct w:val="0"/>
        <w:autoSpaceDE w:val="0"/>
        <w:autoSpaceDN w:val="0"/>
        <w:adjustRightInd w:val="0"/>
        <w:spacing w:after="0" w:line="240" w:lineRule="auto"/>
        <w:ind w:firstLine="709"/>
        <w:jc w:val="both"/>
        <w:rPr>
          <w:rFonts w:ascii="Times New Roman" w:hAnsi="Times New Roman"/>
          <w:sz w:val="24"/>
          <w:szCs w:val="24"/>
          <w:lang w:val="ru-RU"/>
        </w:rPr>
      </w:pPr>
      <w:r w:rsidRPr="00B71F66">
        <w:rPr>
          <w:rFonts w:ascii="Times New Roman" w:hAnsi="Times New Roman"/>
          <w:sz w:val="24"/>
          <w:szCs w:val="24"/>
          <w:lang w:val="ru-RU"/>
        </w:rPr>
        <w:t xml:space="preserve">- фамилия, имя, отчество, место жительства заявителя и реквизиты документа, удостоверяющего личность заявителя (для гражданина); </w:t>
      </w:r>
    </w:p>
    <w:p w:rsidR="001F5236" w:rsidRPr="00B71F66" w:rsidRDefault="00701A31" w:rsidP="00BA7A96">
      <w:pPr>
        <w:widowControl w:val="0"/>
        <w:overflowPunct w:val="0"/>
        <w:autoSpaceDE w:val="0"/>
        <w:autoSpaceDN w:val="0"/>
        <w:adjustRightInd w:val="0"/>
        <w:spacing w:after="0" w:line="240" w:lineRule="auto"/>
        <w:ind w:firstLine="709"/>
        <w:jc w:val="both"/>
        <w:rPr>
          <w:rFonts w:ascii="Times New Roman" w:hAnsi="Times New Roman"/>
          <w:sz w:val="24"/>
          <w:szCs w:val="24"/>
          <w:lang w:val="ru-RU"/>
        </w:rPr>
      </w:pPr>
      <w:r w:rsidRPr="00B71F66">
        <w:rPr>
          <w:rFonts w:ascii="Times New Roman" w:hAnsi="Times New Roman"/>
          <w:sz w:val="24"/>
          <w:szCs w:val="24"/>
          <w:lang w:val="ru-RU"/>
        </w:rPr>
        <w:lastRenderedPageBreak/>
        <w:t xml:space="preserve">- наименование и место </w:t>
      </w:r>
      <w:r w:rsidR="004C0739" w:rsidRPr="00B71F66">
        <w:rPr>
          <w:rFonts w:ascii="Times New Roman" w:hAnsi="Times New Roman"/>
          <w:sz w:val="24"/>
          <w:szCs w:val="24"/>
          <w:lang w:val="ru-RU"/>
        </w:rPr>
        <w:t>нахождени</w:t>
      </w:r>
      <w:r w:rsidRPr="00B71F66">
        <w:rPr>
          <w:rFonts w:ascii="Times New Roman" w:hAnsi="Times New Roman"/>
          <w:sz w:val="24"/>
          <w:szCs w:val="24"/>
          <w:lang w:val="ru-RU"/>
        </w:rPr>
        <w:t>я</w:t>
      </w:r>
      <w:r w:rsidR="004C0739" w:rsidRPr="00B71F66">
        <w:rPr>
          <w:rFonts w:ascii="Times New Roman" w:hAnsi="Times New Roman"/>
          <w:sz w:val="24"/>
          <w:szCs w:val="24"/>
          <w:lang w:val="ru-RU"/>
        </w:rPr>
        <w:t xml:space="preserve">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w:t>
      </w:r>
    </w:p>
    <w:p w:rsidR="001F5236" w:rsidRPr="00B71F66" w:rsidRDefault="004C0739" w:rsidP="00BA7A96">
      <w:pPr>
        <w:widowControl w:val="0"/>
        <w:overflowPunct w:val="0"/>
        <w:autoSpaceDE w:val="0"/>
        <w:autoSpaceDN w:val="0"/>
        <w:adjustRightInd w:val="0"/>
        <w:spacing w:after="0" w:line="240" w:lineRule="auto"/>
        <w:ind w:firstLine="709"/>
        <w:jc w:val="both"/>
        <w:rPr>
          <w:rFonts w:ascii="Times New Roman" w:hAnsi="Times New Roman"/>
          <w:sz w:val="24"/>
          <w:szCs w:val="24"/>
          <w:lang w:val="ru-RU"/>
        </w:rPr>
      </w:pPr>
      <w:r w:rsidRPr="00B71F66">
        <w:rPr>
          <w:rFonts w:ascii="Times New Roman" w:hAnsi="Times New Roman"/>
          <w:sz w:val="24"/>
          <w:szCs w:val="24"/>
          <w:lang w:val="ru-RU"/>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w:t>
      </w:r>
    </w:p>
    <w:p w:rsidR="001F5236" w:rsidRPr="00B71F66" w:rsidRDefault="004C0739" w:rsidP="00BA7A96">
      <w:pPr>
        <w:widowControl w:val="0"/>
        <w:overflowPunct w:val="0"/>
        <w:autoSpaceDE w:val="0"/>
        <w:autoSpaceDN w:val="0"/>
        <w:adjustRightInd w:val="0"/>
        <w:spacing w:after="0" w:line="240" w:lineRule="auto"/>
        <w:ind w:firstLine="709"/>
        <w:jc w:val="both"/>
        <w:rPr>
          <w:rFonts w:ascii="Times New Roman" w:hAnsi="Times New Roman"/>
          <w:sz w:val="24"/>
          <w:szCs w:val="24"/>
          <w:lang w:val="ru-RU"/>
        </w:rPr>
      </w:pPr>
      <w:r w:rsidRPr="00B71F66">
        <w:rPr>
          <w:rFonts w:ascii="Times New Roman" w:hAnsi="Times New Roman"/>
          <w:sz w:val="24"/>
          <w:szCs w:val="24"/>
          <w:lang w:val="ru-RU"/>
        </w:rPr>
        <w:t xml:space="preserve">- основание предоставления земельного участка без проведения торгов из числа предусмотренных пунктом 2 статьи 39.3 или пунктом 2 статьи 39.6 Земельного кодекса Российской Федерации оснований; </w:t>
      </w:r>
    </w:p>
    <w:p w:rsidR="001F5236" w:rsidRPr="00B71F66" w:rsidRDefault="004C0739" w:rsidP="00BA7A96">
      <w:pPr>
        <w:widowControl w:val="0"/>
        <w:overflowPunct w:val="0"/>
        <w:autoSpaceDE w:val="0"/>
        <w:autoSpaceDN w:val="0"/>
        <w:adjustRightInd w:val="0"/>
        <w:spacing w:after="0" w:line="240" w:lineRule="auto"/>
        <w:ind w:firstLine="709"/>
        <w:jc w:val="both"/>
        <w:rPr>
          <w:rFonts w:ascii="Times New Roman" w:hAnsi="Times New Roman"/>
          <w:sz w:val="24"/>
          <w:szCs w:val="24"/>
          <w:lang w:val="ru-RU"/>
        </w:rPr>
      </w:pPr>
      <w:r w:rsidRPr="00B71F66">
        <w:rPr>
          <w:rFonts w:ascii="Times New Roman" w:hAnsi="Times New Roman"/>
          <w:sz w:val="24"/>
          <w:szCs w:val="24"/>
          <w:lang w:val="ru-RU"/>
        </w:rPr>
        <w:t xml:space="preserve">- реквизиты решения об утверждении проекта межевания территории, если образование испрашиваемого земельного участка предусмотрено указанным проектом; </w:t>
      </w:r>
    </w:p>
    <w:p w:rsidR="001F5236" w:rsidRPr="00B71F66" w:rsidRDefault="004C0739" w:rsidP="00BA7A96">
      <w:pPr>
        <w:widowControl w:val="0"/>
        <w:overflowPunct w:val="0"/>
        <w:autoSpaceDE w:val="0"/>
        <w:autoSpaceDN w:val="0"/>
        <w:adjustRightInd w:val="0"/>
        <w:spacing w:after="0" w:line="240" w:lineRule="auto"/>
        <w:ind w:firstLine="709"/>
        <w:jc w:val="both"/>
        <w:rPr>
          <w:rFonts w:ascii="Times New Roman" w:hAnsi="Times New Roman"/>
          <w:sz w:val="24"/>
          <w:szCs w:val="24"/>
          <w:lang w:val="ru-RU"/>
        </w:rPr>
      </w:pPr>
      <w:r w:rsidRPr="00B71F66">
        <w:rPr>
          <w:rFonts w:ascii="Times New Roman" w:hAnsi="Times New Roman"/>
          <w:sz w:val="24"/>
          <w:szCs w:val="24"/>
          <w:lang w:val="ru-RU"/>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w:t>
      </w:r>
    </w:p>
    <w:p w:rsidR="001F5236" w:rsidRPr="00B71F66" w:rsidRDefault="004C0739" w:rsidP="00BA7A96">
      <w:pPr>
        <w:widowControl w:val="0"/>
        <w:overflowPunct w:val="0"/>
        <w:autoSpaceDE w:val="0"/>
        <w:autoSpaceDN w:val="0"/>
        <w:adjustRightInd w:val="0"/>
        <w:spacing w:after="0" w:line="240" w:lineRule="auto"/>
        <w:ind w:firstLine="709"/>
        <w:jc w:val="both"/>
        <w:rPr>
          <w:rFonts w:ascii="Times New Roman" w:hAnsi="Times New Roman"/>
          <w:sz w:val="24"/>
          <w:szCs w:val="24"/>
          <w:lang w:val="ru-RU"/>
        </w:rPr>
      </w:pPr>
      <w:r w:rsidRPr="00B71F66">
        <w:rPr>
          <w:rFonts w:ascii="Times New Roman" w:hAnsi="Times New Roman"/>
          <w:sz w:val="24"/>
          <w:szCs w:val="24"/>
          <w:lang w:val="ru-RU"/>
        </w:rPr>
        <w:t xml:space="preserve">- вид права, на котором заявитель желает приобрести земельный участок (в собственность или в аренду), а в случае подачи заявления о предоставлении земельного участка в аренду - выбранный заявителем срок договора с учетом ограничений, предусмотренных пунктом 8 статьи 39.8 Земельного кодекса Российской Федерации; </w:t>
      </w:r>
    </w:p>
    <w:p w:rsidR="001F5236" w:rsidRPr="00B71F66" w:rsidRDefault="004C0739" w:rsidP="00BA7A96">
      <w:pPr>
        <w:widowControl w:val="0"/>
        <w:overflowPunct w:val="0"/>
        <w:autoSpaceDE w:val="0"/>
        <w:autoSpaceDN w:val="0"/>
        <w:adjustRightInd w:val="0"/>
        <w:spacing w:after="0" w:line="240" w:lineRule="auto"/>
        <w:ind w:firstLine="709"/>
        <w:jc w:val="both"/>
        <w:rPr>
          <w:rFonts w:ascii="Times New Roman" w:hAnsi="Times New Roman"/>
          <w:sz w:val="24"/>
          <w:szCs w:val="24"/>
          <w:lang w:val="ru-RU"/>
        </w:rPr>
      </w:pPr>
      <w:r w:rsidRPr="00B71F66">
        <w:rPr>
          <w:rFonts w:ascii="Times New Roman" w:hAnsi="Times New Roman"/>
          <w:sz w:val="24"/>
          <w:szCs w:val="24"/>
          <w:lang w:val="ru-RU"/>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w:t>
      </w:r>
    </w:p>
    <w:p w:rsidR="007235F1" w:rsidRPr="00B71F66" w:rsidRDefault="004C0739" w:rsidP="00BA7A96">
      <w:pPr>
        <w:widowControl w:val="0"/>
        <w:overflowPunct w:val="0"/>
        <w:autoSpaceDE w:val="0"/>
        <w:autoSpaceDN w:val="0"/>
        <w:adjustRightInd w:val="0"/>
        <w:spacing w:after="0" w:line="240" w:lineRule="auto"/>
        <w:ind w:firstLine="709"/>
        <w:jc w:val="both"/>
        <w:rPr>
          <w:rFonts w:ascii="Times New Roman" w:hAnsi="Times New Roman"/>
          <w:sz w:val="24"/>
          <w:szCs w:val="24"/>
          <w:lang w:val="ru-RU"/>
        </w:rPr>
      </w:pPr>
      <w:r w:rsidRPr="00B71F66">
        <w:rPr>
          <w:rFonts w:ascii="Times New Roman" w:hAnsi="Times New Roman"/>
          <w:sz w:val="24"/>
          <w:szCs w:val="24"/>
          <w:lang w:val="ru-RU"/>
        </w:rPr>
        <w:t>- цель использования земельного участка;</w:t>
      </w:r>
    </w:p>
    <w:p w:rsidR="001F5236" w:rsidRPr="00B71F66" w:rsidRDefault="004C0739" w:rsidP="00CD6CF7">
      <w:pPr>
        <w:widowControl w:val="0"/>
        <w:overflowPunct w:val="0"/>
        <w:autoSpaceDE w:val="0"/>
        <w:autoSpaceDN w:val="0"/>
        <w:adjustRightInd w:val="0"/>
        <w:spacing w:after="0" w:line="240" w:lineRule="auto"/>
        <w:ind w:firstLine="709"/>
        <w:jc w:val="both"/>
        <w:rPr>
          <w:rFonts w:ascii="Times New Roman" w:hAnsi="Times New Roman"/>
          <w:sz w:val="24"/>
          <w:szCs w:val="24"/>
          <w:lang w:val="ru-RU"/>
        </w:rPr>
      </w:pPr>
      <w:r w:rsidRPr="00B71F66">
        <w:rPr>
          <w:rFonts w:ascii="Times New Roman" w:hAnsi="Times New Roman"/>
          <w:sz w:val="24"/>
          <w:szCs w:val="24"/>
          <w:lang w:val="ru-RU"/>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w:t>
      </w:r>
    </w:p>
    <w:p w:rsidR="00B55C69" w:rsidRPr="00B71F66" w:rsidRDefault="004C0739" w:rsidP="00B55C69">
      <w:pPr>
        <w:widowControl w:val="0"/>
        <w:overflowPunct w:val="0"/>
        <w:autoSpaceDE w:val="0"/>
        <w:autoSpaceDN w:val="0"/>
        <w:adjustRightInd w:val="0"/>
        <w:spacing w:after="0" w:line="240" w:lineRule="auto"/>
        <w:ind w:firstLine="709"/>
        <w:jc w:val="both"/>
        <w:rPr>
          <w:rFonts w:ascii="Times New Roman" w:hAnsi="Times New Roman"/>
          <w:sz w:val="24"/>
          <w:szCs w:val="24"/>
          <w:lang w:val="ru-RU"/>
        </w:rPr>
      </w:pPr>
      <w:r w:rsidRPr="00B71F66">
        <w:rPr>
          <w:rFonts w:ascii="Times New Roman" w:hAnsi="Times New Roman"/>
          <w:sz w:val="24"/>
          <w:szCs w:val="24"/>
          <w:lang w:val="ru-RU"/>
        </w:rPr>
        <w:t xml:space="preserve">- почтовый адрес и (или) адрес электронной почты для связи с заявителем. </w:t>
      </w:r>
    </w:p>
    <w:p w:rsidR="001F5236" w:rsidRPr="00B71F66" w:rsidRDefault="004C0739" w:rsidP="00811409">
      <w:pPr>
        <w:widowControl w:val="0"/>
        <w:numPr>
          <w:ilvl w:val="0"/>
          <w:numId w:val="10"/>
        </w:numPr>
        <w:tabs>
          <w:tab w:val="left" w:pos="1134"/>
          <w:tab w:val="left" w:pos="1276"/>
        </w:tabs>
        <w:overflowPunct w:val="0"/>
        <w:autoSpaceDE w:val="0"/>
        <w:autoSpaceDN w:val="0"/>
        <w:adjustRightInd w:val="0"/>
        <w:spacing w:after="0" w:line="240" w:lineRule="auto"/>
        <w:ind w:left="113" w:firstLine="720"/>
        <w:jc w:val="both"/>
        <w:rPr>
          <w:rFonts w:ascii="Times New Roman" w:hAnsi="Times New Roman"/>
          <w:sz w:val="24"/>
          <w:szCs w:val="24"/>
          <w:lang w:val="ru-RU"/>
        </w:rPr>
      </w:pPr>
      <w:r w:rsidRPr="00B71F66">
        <w:rPr>
          <w:rFonts w:ascii="Times New Roman" w:hAnsi="Times New Roman"/>
          <w:sz w:val="24"/>
          <w:szCs w:val="24"/>
          <w:lang w:val="ru-RU"/>
        </w:rPr>
        <w:t xml:space="preserve">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копия свидетельства о государственной регистрации физического лица в качестве индивидуального предпринимателя (для индивидуальных </w:t>
      </w:r>
      <w:bookmarkStart w:id="4" w:name="page15"/>
      <w:bookmarkEnd w:id="4"/>
      <w:r w:rsidRPr="00B71F66">
        <w:rPr>
          <w:rFonts w:ascii="Times New Roman" w:hAnsi="Times New Roman"/>
          <w:sz w:val="24"/>
          <w:szCs w:val="24"/>
          <w:lang w:val="ru-RU"/>
        </w:rPr>
        <w:t>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 или о предварительном согласовании предоставления земельного участка;</w:t>
      </w:r>
    </w:p>
    <w:p w:rsidR="001F5236" w:rsidRPr="00B71F66" w:rsidRDefault="004C0739" w:rsidP="00811409">
      <w:pPr>
        <w:widowControl w:val="0"/>
        <w:numPr>
          <w:ilvl w:val="0"/>
          <w:numId w:val="10"/>
        </w:numPr>
        <w:tabs>
          <w:tab w:val="left" w:pos="993"/>
          <w:tab w:val="left" w:pos="1134"/>
          <w:tab w:val="left" w:pos="1276"/>
        </w:tabs>
        <w:overflowPunct w:val="0"/>
        <w:autoSpaceDE w:val="0"/>
        <w:autoSpaceDN w:val="0"/>
        <w:adjustRightInd w:val="0"/>
        <w:spacing w:after="0" w:line="240" w:lineRule="auto"/>
        <w:ind w:left="113" w:firstLine="720"/>
        <w:jc w:val="both"/>
        <w:rPr>
          <w:rFonts w:ascii="Times New Roman" w:hAnsi="Times New Roman"/>
          <w:sz w:val="24"/>
          <w:szCs w:val="24"/>
          <w:lang w:val="ru-RU"/>
        </w:rPr>
      </w:pPr>
      <w:r w:rsidRPr="00B71F66">
        <w:rPr>
          <w:rFonts w:ascii="Times New Roman" w:hAnsi="Times New Roman"/>
          <w:sz w:val="24"/>
          <w:szCs w:val="24"/>
          <w:lang w:val="ru-RU"/>
        </w:rPr>
        <w:t xml:space="preserve">документ, подтверждающий полномочия представителя заявителя, в случае, если с заявлением о предоставлении государственной услуги обращается представитель заявителя; </w:t>
      </w:r>
    </w:p>
    <w:p w:rsidR="001F5236" w:rsidRPr="00B71F66" w:rsidRDefault="004C0739" w:rsidP="00811409">
      <w:pPr>
        <w:widowControl w:val="0"/>
        <w:numPr>
          <w:ilvl w:val="0"/>
          <w:numId w:val="10"/>
        </w:numPr>
        <w:tabs>
          <w:tab w:val="left" w:pos="993"/>
          <w:tab w:val="left" w:pos="1134"/>
          <w:tab w:val="left" w:pos="1276"/>
        </w:tabs>
        <w:overflowPunct w:val="0"/>
        <w:autoSpaceDE w:val="0"/>
        <w:autoSpaceDN w:val="0"/>
        <w:adjustRightInd w:val="0"/>
        <w:spacing w:after="0" w:line="240" w:lineRule="auto"/>
        <w:ind w:left="113" w:firstLine="720"/>
        <w:jc w:val="both"/>
        <w:rPr>
          <w:rFonts w:ascii="Times New Roman" w:hAnsi="Times New Roman"/>
          <w:sz w:val="24"/>
          <w:szCs w:val="24"/>
          <w:lang w:val="ru-RU"/>
        </w:rPr>
      </w:pPr>
      <w:r w:rsidRPr="00B71F66">
        <w:rPr>
          <w:rFonts w:ascii="Times New Roman" w:hAnsi="Times New Roman"/>
          <w:sz w:val="24"/>
          <w:szCs w:val="24"/>
          <w:lang w:val="ru-RU"/>
        </w:rPr>
        <w:t xml:space="preserve">при наличии зданий, сооружений на приобретаемом земельном участке - выписка из Единого государственного реестра прав на недвижимое имущество и сделок с ним (далее - ЕГРП) о правах на здание, сооружение, находящихся на приобретаемом земельном участке, или: </w:t>
      </w:r>
    </w:p>
    <w:p w:rsidR="001F5236" w:rsidRPr="00B71F66" w:rsidRDefault="004C0739" w:rsidP="00811409">
      <w:pPr>
        <w:widowControl w:val="0"/>
        <w:numPr>
          <w:ilvl w:val="0"/>
          <w:numId w:val="10"/>
        </w:numPr>
        <w:tabs>
          <w:tab w:val="left" w:pos="1134"/>
          <w:tab w:val="left" w:pos="1276"/>
        </w:tabs>
        <w:overflowPunct w:val="0"/>
        <w:autoSpaceDE w:val="0"/>
        <w:autoSpaceDN w:val="0"/>
        <w:adjustRightInd w:val="0"/>
        <w:spacing w:after="0" w:line="240" w:lineRule="auto"/>
        <w:ind w:left="113" w:firstLine="720"/>
        <w:jc w:val="both"/>
        <w:rPr>
          <w:rFonts w:ascii="Times New Roman" w:hAnsi="Times New Roman"/>
          <w:sz w:val="24"/>
          <w:szCs w:val="24"/>
          <w:lang w:val="ru-RU"/>
        </w:rPr>
      </w:pPr>
      <w:r w:rsidRPr="00B71F66">
        <w:rPr>
          <w:rFonts w:ascii="Times New Roman" w:hAnsi="Times New Roman"/>
          <w:sz w:val="24"/>
          <w:szCs w:val="24"/>
          <w:lang w:val="ru-RU"/>
        </w:rPr>
        <w:t xml:space="preserve">уведомление об отсутствии в ЕГРП запрашиваемых сведений о зарегистрированных правах на указанные здания, сооружения; </w:t>
      </w:r>
    </w:p>
    <w:p w:rsidR="001F5236" w:rsidRPr="00B71F66" w:rsidRDefault="004C0739" w:rsidP="00811409">
      <w:pPr>
        <w:widowControl w:val="0"/>
        <w:numPr>
          <w:ilvl w:val="0"/>
          <w:numId w:val="10"/>
        </w:numPr>
        <w:tabs>
          <w:tab w:val="left" w:pos="1134"/>
          <w:tab w:val="left" w:pos="1276"/>
        </w:tabs>
        <w:overflowPunct w:val="0"/>
        <w:autoSpaceDE w:val="0"/>
        <w:autoSpaceDN w:val="0"/>
        <w:adjustRightInd w:val="0"/>
        <w:spacing w:after="0" w:line="240" w:lineRule="auto"/>
        <w:ind w:left="113" w:firstLine="720"/>
        <w:jc w:val="both"/>
        <w:rPr>
          <w:rFonts w:ascii="Times New Roman" w:hAnsi="Times New Roman"/>
          <w:sz w:val="24"/>
          <w:szCs w:val="24"/>
          <w:lang w:val="ru-RU"/>
        </w:rPr>
      </w:pPr>
      <w:r w:rsidRPr="00B71F66">
        <w:rPr>
          <w:rFonts w:ascii="Times New Roman" w:hAnsi="Times New Roman"/>
          <w:sz w:val="24"/>
          <w:szCs w:val="24"/>
          <w:lang w:val="ru-RU"/>
        </w:rPr>
        <w:t xml:space="preserve">копии документов, удостоверяющих (устанавливающих) права на такое здание, сооружение, если право на такое здание, сооружение в соответствии с законодательством Российской Федерации признается возникшим независимо от его регистрации в ЕГРП; </w:t>
      </w:r>
    </w:p>
    <w:p w:rsidR="001F5236" w:rsidRPr="00B71F66" w:rsidRDefault="004C0739" w:rsidP="00811409">
      <w:pPr>
        <w:widowControl w:val="0"/>
        <w:numPr>
          <w:ilvl w:val="0"/>
          <w:numId w:val="10"/>
        </w:numPr>
        <w:tabs>
          <w:tab w:val="left" w:pos="1134"/>
          <w:tab w:val="left" w:pos="1276"/>
        </w:tabs>
        <w:overflowPunct w:val="0"/>
        <w:autoSpaceDE w:val="0"/>
        <w:autoSpaceDN w:val="0"/>
        <w:adjustRightInd w:val="0"/>
        <w:spacing w:after="0" w:line="240" w:lineRule="auto"/>
        <w:ind w:left="113" w:firstLine="720"/>
        <w:jc w:val="both"/>
        <w:rPr>
          <w:rFonts w:ascii="Times New Roman" w:hAnsi="Times New Roman"/>
          <w:sz w:val="24"/>
          <w:szCs w:val="24"/>
          <w:lang w:val="ru-RU"/>
        </w:rPr>
      </w:pPr>
      <w:r w:rsidRPr="00B71F66">
        <w:rPr>
          <w:rFonts w:ascii="Times New Roman" w:hAnsi="Times New Roman"/>
          <w:sz w:val="24"/>
          <w:szCs w:val="24"/>
          <w:lang w:val="ru-RU"/>
        </w:rPr>
        <w:t>выписка из ЕГРП о правах на приобрет</w:t>
      </w:r>
      <w:r w:rsidR="00CD6CF7" w:rsidRPr="00B71F66">
        <w:rPr>
          <w:rFonts w:ascii="Times New Roman" w:hAnsi="Times New Roman"/>
          <w:sz w:val="24"/>
          <w:szCs w:val="24"/>
          <w:lang w:val="ru-RU"/>
        </w:rPr>
        <w:t xml:space="preserve">аемый земельный участок или: </w:t>
      </w:r>
      <w:r w:rsidRPr="00B71F66">
        <w:rPr>
          <w:rFonts w:ascii="Times New Roman" w:hAnsi="Times New Roman"/>
          <w:sz w:val="24"/>
          <w:szCs w:val="24"/>
          <w:lang w:val="ru-RU"/>
        </w:rPr>
        <w:t xml:space="preserve">) уведомление об отсутствии в ЕГРП запрашиваемых сведений о зарегистрированных правах на </w:t>
      </w:r>
      <w:r w:rsidR="00CD6CF7" w:rsidRPr="00B71F66">
        <w:rPr>
          <w:rFonts w:ascii="Times New Roman" w:hAnsi="Times New Roman"/>
          <w:sz w:val="24"/>
          <w:szCs w:val="24"/>
          <w:lang w:val="ru-RU"/>
        </w:rPr>
        <w:t xml:space="preserve">указанный земельный участок; </w:t>
      </w:r>
      <w:r w:rsidRPr="00B71F66">
        <w:rPr>
          <w:rFonts w:ascii="Times New Roman" w:hAnsi="Times New Roman"/>
          <w:sz w:val="24"/>
          <w:szCs w:val="24"/>
          <w:lang w:val="ru-RU"/>
        </w:rPr>
        <w:t xml:space="preserve">) копии документов, удостоверяющих </w:t>
      </w:r>
      <w:r w:rsidRPr="00B71F66">
        <w:rPr>
          <w:rFonts w:ascii="Times New Roman" w:hAnsi="Times New Roman"/>
          <w:sz w:val="24"/>
          <w:szCs w:val="24"/>
          <w:lang w:val="ru-RU"/>
        </w:rPr>
        <w:lastRenderedPageBreak/>
        <w:t>(устанавливающих) права на</w:t>
      </w:r>
      <w:r w:rsidR="00B042E1" w:rsidRPr="00B71F66">
        <w:rPr>
          <w:rFonts w:ascii="Times New Roman" w:hAnsi="Times New Roman"/>
          <w:sz w:val="24"/>
          <w:szCs w:val="24"/>
          <w:lang w:val="ru-RU"/>
        </w:rPr>
        <w:t xml:space="preserve"> </w:t>
      </w:r>
      <w:r w:rsidRPr="00B71F66">
        <w:rPr>
          <w:rFonts w:ascii="Times New Roman" w:hAnsi="Times New Roman"/>
          <w:sz w:val="24"/>
          <w:szCs w:val="24"/>
          <w:lang w:val="ru-RU"/>
        </w:rPr>
        <w:t>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1F5236" w:rsidRPr="00B71F66" w:rsidRDefault="004C0739" w:rsidP="00811409">
      <w:pPr>
        <w:widowControl w:val="0"/>
        <w:numPr>
          <w:ilvl w:val="0"/>
          <w:numId w:val="10"/>
        </w:numPr>
        <w:tabs>
          <w:tab w:val="left" w:pos="1134"/>
          <w:tab w:val="left" w:pos="1276"/>
        </w:tabs>
        <w:overflowPunct w:val="0"/>
        <w:autoSpaceDE w:val="0"/>
        <w:autoSpaceDN w:val="0"/>
        <w:adjustRightInd w:val="0"/>
        <w:spacing w:after="0" w:line="240" w:lineRule="auto"/>
        <w:ind w:left="113" w:firstLine="720"/>
        <w:jc w:val="both"/>
        <w:rPr>
          <w:rFonts w:ascii="Times New Roman" w:hAnsi="Times New Roman"/>
          <w:sz w:val="24"/>
          <w:szCs w:val="24"/>
          <w:lang w:val="ru-RU"/>
        </w:rPr>
      </w:pPr>
      <w:r w:rsidRPr="00B71F66">
        <w:rPr>
          <w:rFonts w:ascii="Times New Roman" w:hAnsi="Times New Roman"/>
          <w:sz w:val="24"/>
          <w:szCs w:val="24"/>
          <w:lang w:val="ru-RU"/>
        </w:rPr>
        <w:t xml:space="preserve">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 </w:t>
      </w:r>
    </w:p>
    <w:p w:rsidR="001F5236" w:rsidRPr="00B71F66" w:rsidRDefault="004C0739" w:rsidP="00811409">
      <w:pPr>
        <w:widowControl w:val="0"/>
        <w:numPr>
          <w:ilvl w:val="0"/>
          <w:numId w:val="10"/>
        </w:numPr>
        <w:tabs>
          <w:tab w:val="left" w:pos="1134"/>
          <w:tab w:val="left" w:pos="1276"/>
        </w:tabs>
        <w:overflowPunct w:val="0"/>
        <w:autoSpaceDE w:val="0"/>
        <w:autoSpaceDN w:val="0"/>
        <w:adjustRightInd w:val="0"/>
        <w:spacing w:after="0" w:line="240" w:lineRule="auto"/>
        <w:ind w:left="113" w:firstLine="720"/>
        <w:jc w:val="both"/>
        <w:rPr>
          <w:rFonts w:ascii="Times New Roman" w:hAnsi="Times New Roman"/>
          <w:sz w:val="24"/>
          <w:szCs w:val="24"/>
          <w:lang w:val="ru-RU"/>
        </w:rPr>
      </w:pPr>
      <w:r w:rsidRPr="00B71F66">
        <w:rPr>
          <w:rFonts w:ascii="Times New Roman" w:hAnsi="Times New Roman"/>
          <w:sz w:val="24"/>
          <w:szCs w:val="24"/>
          <w:lang w:val="ru-RU"/>
        </w:rPr>
        <w:t xml:space="preserve">копия документа, подтверждающего обстоятельства, дающие право приобретения земельного участка, в том числе на особых условиях, установленных земельным законодательством, если данное обстоятельство не следует из документов, указанных в подпунктах 1 - 7 пункта 2.6.1 данного административного регламента; </w:t>
      </w:r>
    </w:p>
    <w:p w:rsidR="001F5236" w:rsidRPr="00B71F66" w:rsidRDefault="004C0739" w:rsidP="00811409">
      <w:pPr>
        <w:widowControl w:val="0"/>
        <w:numPr>
          <w:ilvl w:val="0"/>
          <w:numId w:val="10"/>
        </w:numPr>
        <w:tabs>
          <w:tab w:val="left" w:pos="1134"/>
          <w:tab w:val="left" w:pos="1276"/>
        </w:tabs>
        <w:overflowPunct w:val="0"/>
        <w:autoSpaceDE w:val="0"/>
        <w:autoSpaceDN w:val="0"/>
        <w:adjustRightInd w:val="0"/>
        <w:spacing w:after="0" w:line="240" w:lineRule="auto"/>
        <w:ind w:left="113" w:firstLine="720"/>
        <w:jc w:val="both"/>
        <w:rPr>
          <w:rFonts w:ascii="Times New Roman" w:hAnsi="Times New Roman"/>
          <w:sz w:val="24"/>
          <w:szCs w:val="24"/>
          <w:lang w:val="ru-RU"/>
        </w:rPr>
      </w:pPr>
      <w:r w:rsidRPr="00B71F66">
        <w:rPr>
          <w:rFonts w:ascii="Times New Roman" w:hAnsi="Times New Roman"/>
          <w:sz w:val="24"/>
          <w:szCs w:val="24"/>
          <w:lang w:val="ru-RU"/>
        </w:rPr>
        <w:t xml:space="preserve">сообщение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 </w:t>
      </w:r>
    </w:p>
    <w:p w:rsidR="001F5236" w:rsidRPr="00B71F66" w:rsidRDefault="004C0739" w:rsidP="00811409">
      <w:pPr>
        <w:widowControl w:val="0"/>
        <w:numPr>
          <w:ilvl w:val="0"/>
          <w:numId w:val="10"/>
        </w:numPr>
        <w:tabs>
          <w:tab w:val="left" w:pos="1134"/>
          <w:tab w:val="left" w:pos="1276"/>
        </w:tabs>
        <w:overflowPunct w:val="0"/>
        <w:autoSpaceDE w:val="0"/>
        <w:autoSpaceDN w:val="0"/>
        <w:adjustRightInd w:val="0"/>
        <w:spacing w:after="0" w:line="240" w:lineRule="auto"/>
        <w:ind w:left="113" w:firstLine="720"/>
        <w:jc w:val="both"/>
        <w:rPr>
          <w:rFonts w:ascii="Times New Roman" w:hAnsi="Times New Roman"/>
          <w:sz w:val="24"/>
          <w:szCs w:val="24"/>
          <w:lang w:val="ru-RU"/>
        </w:rPr>
      </w:pPr>
      <w:r w:rsidRPr="00B71F66">
        <w:rPr>
          <w:rFonts w:ascii="Times New Roman" w:hAnsi="Times New Roman"/>
          <w:sz w:val="24"/>
          <w:szCs w:val="24"/>
          <w:lang w:val="ru-RU"/>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B042E1" w:rsidRPr="00B71F66" w:rsidRDefault="004C0739" w:rsidP="00811409">
      <w:pPr>
        <w:widowControl w:val="0"/>
        <w:numPr>
          <w:ilvl w:val="0"/>
          <w:numId w:val="10"/>
        </w:numPr>
        <w:tabs>
          <w:tab w:val="left" w:pos="1134"/>
          <w:tab w:val="left" w:pos="1276"/>
        </w:tabs>
        <w:overflowPunct w:val="0"/>
        <w:autoSpaceDE w:val="0"/>
        <w:autoSpaceDN w:val="0"/>
        <w:adjustRightInd w:val="0"/>
        <w:spacing w:after="0" w:line="240" w:lineRule="auto"/>
        <w:ind w:left="113" w:firstLine="720"/>
        <w:jc w:val="both"/>
        <w:rPr>
          <w:rFonts w:ascii="Times New Roman" w:hAnsi="Times New Roman"/>
          <w:sz w:val="24"/>
          <w:szCs w:val="24"/>
          <w:lang w:val="ru-RU"/>
        </w:rPr>
      </w:pPr>
      <w:r w:rsidRPr="00B71F66">
        <w:rPr>
          <w:rFonts w:ascii="Times New Roman" w:hAnsi="Times New Roman"/>
          <w:sz w:val="24"/>
          <w:szCs w:val="24"/>
          <w:lang w:val="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bookmarkStart w:id="5" w:name="page17"/>
      <w:bookmarkEnd w:id="5"/>
      <w:r w:rsidR="00CD6CF7" w:rsidRPr="00B71F66">
        <w:rPr>
          <w:rFonts w:ascii="Times New Roman" w:hAnsi="Times New Roman"/>
          <w:sz w:val="24"/>
          <w:szCs w:val="24"/>
          <w:lang w:val="ru-RU"/>
        </w:rPr>
        <w:t xml:space="preserve"> </w:t>
      </w:r>
    </w:p>
    <w:p w:rsidR="001F5236" w:rsidRPr="00B71F66" w:rsidRDefault="00CD6CF7" w:rsidP="00B042E1">
      <w:pPr>
        <w:widowControl w:val="0"/>
        <w:tabs>
          <w:tab w:val="left" w:pos="1134"/>
          <w:tab w:val="left" w:pos="1276"/>
        </w:tabs>
        <w:overflowPunct w:val="0"/>
        <w:autoSpaceDE w:val="0"/>
        <w:autoSpaceDN w:val="0"/>
        <w:adjustRightInd w:val="0"/>
        <w:spacing w:after="0" w:line="240" w:lineRule="auto"/>
        <w:ind w:left="113"/>
        <w:jc w:val="both"/>
        <w:rPr>
          <w:rFonts w:ascii="Times New Roman" w:hAnsi="Times New Roman"/>
          <w:sz w:val="24"/>
          <w:szCs w:val="24"/>
          <w:lang w:val="ru-RU"/>
        </w:rPr>
      </w:pPr>
      <w:r w:rsidRPr="00B71F66">
        <w:rPr>
          <w:rFonts w:ascii="Times New Roman" w:hAnsi="Times New Roman"/>
          <w:sz w:val="24"/>
          <w:szCs w:val="24"/>
          <w:lang w:val="ru-RU"/>
        </w:rPr>
        <w:t>2.6.1.2</w:t>
      </w:r>
      <w:r w:rsidR="00B042E1" w:rsidRPr="00B71F66">
        <w:rPr>
          <w:rFonts w:ascii="Times New Roman" w:hAnsi="Times New Roman"/>
          <w:sz w:val="24"/>
          <w:szCs w:val="24"/>
          <w:lang w:val="ru-RU"/>
        </w:rPr>
        <w:t>.</w:t>
      </w:r>
      <w:r w:rsidRPr="00B71F66">
        <w:rPr>
          <w:rFonts w:ascii="Times New Roman" w:hAnsi="Times New Roman"/>
          <w:sz w:val="24"/>
          <w:szCs w:val="24"/>
          <w:lang w:val="ru-RU"/>
        </w:rPr>
        <w:t xml:space="preserve"> </w:t>
      </w:r>
      <w:r w:rsidR="004C0739" w:rsidRPr="00B71F66">
        <w:rPr>
          <w:rFonts w:ascii="Times New Roman" w:hAnsi="Times New Roman"/>
          <w:sz w:val="24"/>
          <w:szCs w:val="24"/>
          <w:lang w:val="ru-RU"/>
        </w:rPr>
        <w:t>В случае, если для предоставления земельного участка отсутствует необходимость образовать земельный участок или уточнять его границы в соответствии с Федеральным законом «О государственном кадастре недвижимости»:</w:t>
      </w:r>
    </w:p>
    <w:p w:rsidR="001F5236" w:rsidRPr="00B71F66" w:rsidRDefault="004C0739" w:rsidP="00BA7A96">
      <w:pPr>
        <w:widowControl w:val="0"/>
        <w:autoSpaceDE w:val="0"/>
        <w:autoSpaceDN w:val="0"/>
        <w:adjustRightInd w:val="0"/>
        <w:spacing w:after="0" w:line="240" w:lineRule="auto"/>
        <w:ind w:firstLine="709"/>
        <w:jc w:val="both"/>
        <w:rPr>
          <w:rFonts w:ascii="Times New Roman" w:hAnsi="Times New Roman"/>
          <w:sz w:val="24"/>
          <w:szCs w:val="24"/>
          <w:lang w:val="ru-RU"/>
        </w:rPr>
      </w:pPr>
      <w:r w:rsidRPr="00B71F66">
        <w:rPr>
          <w:rFonts w:ascii="Times New Roman" w:hAnsi="Times New Roman"/>
          <w:sz w:val="24"/>
          <w:szCs w:val="24"/>
          <w:lang w:val="ru-RU"/>
        </w:rPr>
        <w:t>1) заявление о предоставлении земельного участка, в котором указываются:</w:t>
      </w:r>
    </w:p>
    <w:p w:rsidR="001F5236" w:rsidRPr="00B71F66" w:rsidRDefault="004C0739" w:rsidP="00811409">
      <w:pPr>
        <w:widowControl w:val="0"/>
        <w:numPr>
          <w:ilvl w:val="0"/>
          <w:numId w:val="11"/>
        </w:numPr>
        <w:tabs>
          <w:tab w:val="clear" w:pos="720"/>
          <w:tab w:val="left" w:pos="993"/>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B71F66">
        <w:rPr>
          <w:rFonts w:ascii="Times New Roman" w:hAnsi="Times New Roman"/>
          <w:sz w:val="24"/>
          <w:szCs w:val="24"/>
          <w:lang w:val="ru-RU"/>
        </w:rPr>
        <w:t xml:space="preserve">фамилия, имя, отчество, место жительства заявителя и реквизиты документа, удостоверяющего личность заявителя (для гражданина); </w:t>
      </w:r>
    </w:p>
    <w:p w:rsidR="001F5236" w:rsidRPr="00B71F66" w:rsidRDefault="004C0739" w:rsidP="00811409">
      <w:pPr>
        <w:widowControl w:val="0"/>
        <w:numPr>
          <w:ilvl w:val="0"/>
          <w:numId w:val="11"/>
        </w:numPr>
        <w:tabs>
          <w:tab w:val="clear" w:pos="720"/>
          <w:tab w:val="left" w:pos="993"/>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B71F66">
        <w:rPr>
          <w:rFonts w:ascii="Times New Roman" w:hAnsi="Times New Roman"/>
          <w:sz w:val="24"/>
          <w:szCs w:val="24"/>
          <w:lang w:val="ru-RU"/>
        </w:rPr>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w:t>
      </w:r>
    </w:p>
    <w:p w:rsidR="001F5236" w:rsidRPr="00B71F66" w:rsidRDefault="004C0739" w:rsidP="00811409">
      <w:pPr>
        <w:widowControl w:val="0"/>
        <w:numPr>
          <w:ilvl w:val="0"/>
          <w:numId w:val="11"/>
        </w:numPr>
        <w:tabs>
          <w:tab w:val="clear" w:pos="720"/>
          <w:tab w:val="left" w:pos="993"/>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B71F66">
        <w:rPr>
          <w:rFonts w:ascii="Times New Roman" w:hAnsi="Times New Roman"/>
          <w:sz w:val="24"/>
          <w:szCs w:val="24"/>
          <w:lang w:val="ru-RU"/>
        </w:rPr>
        <w:t xml:space="preserve">кадастровый номер испрашиваемого земельного участка; </w:t>
      </w:r>
    </w:p>
    <w:p w:rsidR="001F5236" w:rsidRPr="00B71F66" w:rsidRDefault="004C0739" w:rsidP="00811409">
      <w:pPr>
        <w:widowControl w:val="0"/>
        <w:numPr>
          <w:ilvl w:val="0"/>
          <w:numId w:val="11"/>
        </w:numPr>
        <w:tabs>
          <w:tab w:val="clear" w:pos="720"/>
          <w:tab w:val="left" w:pos="993"/>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B71F66">
        <w:rPr>
          <w:rFonts w:ascii="Times New Roman" w:hAnsi="Times New Roman"/>
          <w:sz w:val="24"/>
          <w:szCs w:val="24"/>
          <w:lang w:val="ru-RU"/>
        </w:rPr>
        <w:t xml:space="preserve">основание предоставления земельного участка без проведения торгов из числа предусмотренных пунктом 2 статьи 39.3 или пунктом 2 статьи 39.6 Земельного кодекса Российской Федерации оснований; </w:t>
      </w:r>
    </w:p>
    <w:p w:rsidR="001F5236" w:rsidRPr="00B71F66" w:rsidRDefault="004C0739" w:rsidP="00811409">
      <w:pPr>
        <w:widowControl w:val="0"/>
        <w:numPr>
          <w:ilvl w:val="0"/>
          <w:numId w:val="11"/>
        </w:numPr>
        <w:tabs>
          <w:tab w:val="clear" w:pos="720"/>
          <w:tab w:val="left" w:pos="993"/>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B71F66">
        <w:rPr>
          <w:rFonts w:ascii="Times New Roman" w:hAnsi="Times New Roman"/>
          <w:sz w:val="24"/>
          <w:szCs w:val="24"/>
          <w:lang w:val="ru-RU"/>
        </w:rPr>
        <w:t xml:space="preserve">вид права, на котором заявитель желает приобрести земельный участок, вид права, на котором заявитель желает приобрести земельный участок (в собственность или в аренду), а в случае подачи заявления о предоставлении земельного участка в аренду - выбранный заявителем срок договора с учетом ограничений, предусмотренных пунктом 8 статьи 39.8 Земельного кодекса Российской Федерации </w:t>
      </w:r>
    </w:p>
    <w:p w:rsidR="001F5236" w:rsidRPr="00B71F66" w:rsidRDefault="004C0739" w:rsidP="00811409">
      <w:pPr>
        <w:widowControl w:val="0"/>
        <w:numPr>
          <w:ilvl w:val="0"/>
          <w:numId w:val="11"/>
        </w:numPr>
        <w:tabs>
          <w:tab w:val="clear" w:pos="720"/>
          <w:tab w:val="left" w:pos="993"/>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B71F66">
        <w:rPr>
          <w:rFonts w:ascii="Times New Roman" w:hAnsi="Times New Roman"/>
          <w:sz w:val="24"/>
          <w:szCs w:val="24"/>
          <w:lang w:val="ru-RU"/>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w:t>
      </w:r>
    </w:p>
    <w:p w:rsidR="001F5236" w:rsidRPr="00B71F66" w:rsidRDefault="004C0739" w:rsidP="00811409">
      <w:pPr>
        <w:widowControl w:val="0"/>
        <w:numPr>
          <w:ilvl w:val="0"/>
          <w:numId w:val="11"/>
        </w:numPr>
        <w:tabs>
          <w:tab w:val="clear" w:pos="720"/>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B71F66">
        <w:rPr>
          <w:rFonts w:ascii="Times New Roman" w:hAnsi="Times New Roman"/>
          <w:sz w:val="24"/>
          <w:szCs w:val="24"/>
        </w:rPr>
        <w:t xml:space="preserve">цель использования земельного участка; </w:t>
      </w:r>
    </w:p>
    <w:p w:rsidR="001F5236" w:rsidRPr="00B71F66" w:rsidRDefault="004C0739" w:rsidP="00811409">
      <w:pPr>
        <w:widowControl w:val="0"/>
        <w:numPr>
          <w:ilvl w:val="0"/>
          <w:numId w:val="11"/>
        </w:numPr>
        <w:tabs>
          <w:tab w:val="clear" w:pos="720"/>
          <w:tab w:val="left" w:pos="993"/>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B71F66">
        <w:rPr>
          <w:rFonts w:ascii="Times New Roman" w:hAnsi="Times New Roman"/>
          <w:sz w:val="24"/>
          <w:szCs w:val="24"/>
          <w:lang w:val="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w:t>
      </w:r>
    </w:p>
    <w:p w:rsidR="001F5236" w:rsidRPr="00B71F66" w:rsidRDefault="004C0739" w:rsidP="00811409">
      <w:pPr>
        <w:widowControl w:val="0"/>
        <w:numPr>
          <w:ilvl w:val="0"/>
          <w:numId w:val="11"/>
        </w:numPr>
        <w:tabs>
          <w:tab w:val="clear" w:pos="720"/>
          <w:tab w:val="left" w:pos="993"/>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B71F66">
        <w:rPr>
          <w:rFonts w:ascii="Times New Roman" w:hAnsi="Times New Roman"/>
          <w:sz w:val="24"/>
          <w:szCs w:val="24"/>
          <w:lang w:val="ru-RU"/>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w:t>
      </w:r>
    </w:p>
    <w:p w:rsidR="00FA6411" w:rsidRPr="00B71F66" w:rsidRDefault="004C0739" w:rsidP="00811409">
      <w:pPr>
        <w:widowControl w:val="0"/>
        <w:numPr>
          <w:ilvl w:val="0"/>
          <w:numId w:val="11"/>
        </w:numPr>
        <w:tabs>
          <w:tab w:val="clear" w:pos="720"/>
          <w:tab w:val="left" w:pos="993"/>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B71F66">
        <w:rPr>
          <w:rFonts w:ascii="Times New Roman" w:hAnsi="Times New Roman"/>
          <w:sz w:val="24"/>
          <w:szCs w:val="24"/>
          <w:lang w:val="ru-RU"/>
        </w:rPr>
        <w:t xml:space="preserve">почтовый адрес и (или) адрес электронной почты для связи с заявителем. </w:t>
      </w:r>
    </w:p>
    <w:p w:rsidR="00FA6411" w:rsidRPr="00B71F66" w:rsidRDefault="004C0739" w:rsidP="00FA6411">
      <w:pPr>
        <w:widowControl w:val="0"/>
        <w:overflowPunct w:val="0"/>
        <w:autoSpaceDE w:val="0"/>
        <w:autoSpaceDN w:val="0"/>
        <w:adjustRightInd w:val="0"/>
        <w:spacing w:after="0" w:line="240" w:lineRule="auto"/>
        <w:ind w:firstLine="709"/>
        <w:jc w:val="both"/>
        <w:rPr>
          <w:rFonts w:ascii="Times New Roman" w:hAnsi="Times New Roman"/>
          <w:sz w:val="24"/>
          <w:szCs w:val="24"/>
          <w:lang w:val="ru-RU"/>
        </w:rPr>
      </w:pPr>
      <w:r w:rsidRPr="00B71F66">
        <w:rPr>
          <w:rFonts w:ascii="Times New Roman" w:hAnsi="Times New Roman"/>
          <w:sz w:val="24"/>
          <w:szCs w:val="24"/>
          <w:lang w:val="ru-RU"/>
        </w:rPr>
        <w:t xml:space="preserve">2) копия документа, удостоверяющего личность заявителя (заявителей), являющегося физическим лицом, либо личность представителя физического или </w:t>
      </w:r>
      <w:r w:rsidRPr="00B71F66">
        <w:rPr>
          <w:rFonts w:ascii="Times New Roman" w:hAnsi="Times New Roman"/>
          <w:sz w:val="24"/>
          <w:szCs w:val="24"/>
          <w:lang w:val="ru-RU"/>
        </w:rPr>
        <w:lastRenderedPageBreak/>
        <w:t>юридического лица;</w:t>
      </w:r>
      <w:r w:rsidR="00B55C69" w:rsidRPr="00B71F66">
        <w:rPr>
          <w:rFonts w:ascii="Times New Roman" w:hAnsi="Times New Roman"/>
          <w:sz w:val="24"/>
          <w:szCs w:val="24"/>
          <w:lang w:val="ru-RU"/>
        </w:rPr>
        <w:t xml:space="preserve"> </w:t>
      </w:r>
    </w:p>
    <w:p w:rsidR="001F5236" w:rsidRPr="00B71F66" w:rsidRDefault="004C0739" w:rsidP="00FA6411">
      <w:pPr>
        <w:widowControl w:val="0"/>
        <w:overflowPunct w:val="0"/>
        <w:autoSpaceDE w:val="0"/>
        <w:autoSpaceDN w:val="0"/>
        <w:adjustRightInd w:val="0"/>
        <w:spacing w:after="0" w:line="240" w:lineRule="auto"/>
        <w:ind w:firstLine="709"/>
        <w:jc w:val="both"/>
        <w:rPr>
          <w:rFonts w:ascii="Times New Roman" w:hAnsi="Times New Roman"/>
          <w:sz w:val="24"/>
          <w:szCs w:val="24"/>
          <w:lang w:val="ru-RU"/>
        </w:rPr>
      </w:pPr>
      <w:r w:rsidRPr="00B71F66">
        <w:rPr>
          <w:rFonts w:ascii="Times New Roman" w:hAnsi="Times New Roman"/>
          <w:sz w:val="24"/>
          <w:szCs w:val="24"/>
          <w:lang w:val="ru-RU"/>
        </w:rPr>
        <w:t>3)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 или о предварительном согласовании предоставления земельного</w:t>
      </w:r>
      <w:bookmarkStart w:id="6" w:name="page19"/>
      <w:bookmarkEnd w:id="6"/>
      <w:r w:rsidR="00FA6411" w:rsidRPr="00B71F66">
        <w:rPr>
          <w:rFonts w:ascii="Times New Roman" w:hAnsi="Times New Roman"/>
          <w:sz w:val="24"/>
          <w:szCs w:val="24"/>
          <w:lang w:val="ru-RU"/>
        </w:rPr>
        <w:t xml:space="preserve"> </w:t>
      </w:r>
      <w:r w:rsidRPr="00B71F66">
        <w:rPr>
          <w:rFonts w:ascii="Times New Roman" w:hAnsi="Times New Roman"/>
          <w:sz w:val="24"/>
          <w:szCs w:val="24"/>
          <w:lang w:val="ru-RU"/>
        </w:rPr>
        <w:t>участка;</w:t>
      </w:r>
    </w:p>
    <w:p w:rsidR="001F5236" w:rsidRPr="00B71F66" w:rsidRDefault="004C0739" w:rsidP="00811409">
      <w:pPr>
        <w:widowControl w:val="0"/>
        <w:numPr>
          <w:ilvl w:val="0"/>
          <w:numId w:val="12"/>
        </w:numPr>
        <w:tabs>
          <w:tab w:val="clear" w:pos="720"/>
          <w:tab w:val="num" w:pos="932"/>
          <w:tab w:val="left" w:pos="1134"/>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B71F66">
        <w:rPr>
          <w:rFonts w:ascii="Times New Roman" w:hAnsi="Times New Roman"/>
          <w:sz w:val="24"/>
          <w:szCs w:val="24"/>
          <w:lang w:val="ru-RU"/>
        </w:rPr>
        <w:t xml:space="preserve">документ, подтверждающий полномочия представителя заявителя, в случае, если с заявлением о предоставлении государственной услуги обращается представитель заявителя; </w:t>
      </w:r>
    </w:p>
    <w:p w:rsidR="001F5236" w:rsidRPr="00B71F66" w:rsidRDefault="004C0739" w:rsidP="00811409">
      <w:pPr>
        <w:widowControl w:val="0"/>
        <w:numPr>
          <w:ilvl w:val="0"/>
          <w:numId w:val="12"/>
        </w:numPr>
        <w:tabs>
          <w:tab w:val="clear" w:pos="720"/>
          <w:tab w:val="num" w:pos="850"/>
          <w:tab w:val="left" w:pos="1134"/>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B71F66">
        <w:rPr>
          <w:rFonts w:ascii="Times New Roman" w:hAnsi="Times New Roman"/>
          <w:sz w:val="24"/>
          <w:szCs w:val="24"/>
          <w:lang w:val="ru-RU"/>
        </w:rPr>
        <w:t xml:space="preserve">при наличии зданий, сооружений на приобретаемом земельном участке - выписка из Единого государственного реестра прав на недвижимое имущество и сделок с ним (далее - ЕГРП) о правах на здание, сооружение, находящихся на приобретаемом земельном участке, или: </w:t>
      </w:r>
    </w:p>
    <w:p w:rsidR="001F5236" w:rsidRPr="00B71F66" w:rsidRDefault="004C0739" w:rsidP="00BA7A96">
      <w:pPr>
        <w:widowControl w:val="0"/>
        <w:overflowPunct w:val="0"/>
        <w:autoSpaceDE w:val="0"/>
        <w:autoSpaceDN w:val="0"/>
        <w:adjustRightInd w:val="0"/>
        <w:spacing w:after="0" w:line="240" w:lineRule="auto"/>
        <w:ind w:firstLine="709"/>
        <w:jc w:val="both"/>
        <w:rPr>
          <w:rFonts w:ascii="Times New Roman" w:hAnsi="Times New Roman"/>
          <w:sz w:val="24"/>
          <w:szCs w:val="24"/>
          <w:lang w:val="ru-RU"/>
        </w:rPr>
      </w:pPr>
      <w:r w:rsidRPr="00B71F66">
        <w:rPr>
          <w:rFonts w:ascii="Times New Roman" w:hAnsi="Times New Roman"/>
          <w:sz w:val="24"/>
          <w:szCs w:val="24"/>
          <w:lang w:val="ru-RU"/>
        </w:rPr>
        <w:t xml:space="preserve">5.1) уведомление об отсутствии в ЕГРП запрашиваемых сведений о зарегистрированных правах на указанные здания, сооружения; </w:t>
      </w:r>
    </w:p>
    <w:p w:rsidR="001F5236" w:rsidRPr="00B71F66" w:rsidRDefault="004C0739" w:rsidP="00BA7A96">
      <w:pPr>
        <w:widowControl w:val="0"/>
        <w:overflowPunct w:val="0"/>
        <w:autoSpaceDE w:val="0"/>
        <w:autoSpaceDN w:val="0"/>
        <w:adjustRightInd w:val="0"/>
        <w:spacing w:after="0" w:line="240" w:lineRule="auto"/>
        <w:ind w:firstLine="709"/>
        <w:jc w:val="both"/>
        <w:rPr>
          <w:rFonts w:ascii="Times New Roman" w:hAnsi="Times New Roman"/>
          <w:sz w:val="24"/>
          <w:szCs w:val="24"/>
          <w:lang w:val="ru-RU"/>
        </w:rPr>
      </w:pPr>
      <w:r w:rsidRPr="00B71F66">
        <w:rPr>
          <w:rFonts w:ascii="Times New Roman" w:hAnsi="Times New Roman"/>
          <w:sz w:val="24"/>
          <w:szCs w:val="24"/>
          <w:lang w:val="ru-RU"/>
        </w:rPr>
        <w:t xml:space="preserve">5.2) копии документов, удостоверяющих (устанавливающих) права на такое здание, сооружение, если право на такое здание, сооружение в соответствии с законодательством Российской Федерации признается возникшим независимо от его регистрации в ЕГРП; </w:t>
      </w:r>
    </w:p>
    <w:p w:rsidR="00C53B31" w:rsidRPr="00B71F66" w:rsidRDefault="004C0739" w:rsidP="00811409">
      <w:pPr>
        <w:widowControl w:val="0"/>
        <w:numPr>
          <w:ilvl w:val="0"/>
          <w:numId w:val="12"/>
        </w:numPr>
        <w:tabs>
          <w:tab w:val="clear" w:pos="720"/>
          <w:tab w:val="num" w:pos="833"/>
          <w:tab w:val="left" w:pos="1134"/>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B71F66">
        <w:rPr>
          <w:rFonts w:ascii="Times New Roman" w:hAnsi="Times New Roman"/>
          <w:sz w:val="24"/>
          <w:szCs w:val="24"/>
          <w:lang w:val="ru-RU"/>
        </w:rPr>
        <w:t xml:space="preserve">выписка из ЕГРП о правах на приобретаемый земельный участок или: </w:t>
      </w:r>
    </w:p>
    <w:p w:rsidR="001F5236" w:rsidRPr="00B71F66" w:rsidRDefault="00C53B31" w:rsidP="00C53B31">
      <w:pPr>
        <w:widowControl w:val="0"/>
        <w:tabs>
          <w:tab w:val="left" w:pos="1134"/>
        </w:tabs>
        <w:overflowPunct w:val="0"/>
        <w:autoSpaceDE w:val="0"/>
        <w:autoSpaceDN w:val="0"/>
        <w:adjustRightInd w:val="0"/>
        <w:spacing w:after="0" w:line="240" w:lineRule="auto"/>
        <w:jc w:val="both"/>
        <w:rPr>
          <w:rFonts w:ascii="Times New Roman" w:hAnsi="Times New Roman"/>
          <w:sz w:val="24"/>
          <w:szCs w:val="24"/>
          <w:lang w:val="ru-RU"/>
        </w:rPr>
      </w:pPr>
      <w:r w:rsidRPr="00B71F66">
        <w:rPr>
          <w:rFonts w:ascii="Times New Roman" w:hAnsi="Times New Roman"/>
          <w:sz w:val="24"/>
          <w:szCs w:val="24"/>
          <w:lang w:val="ru-RU"/>
        </w:rPr>
        <w:t xml:space="preserve">         </w:t>
      </w:r>
      <w:r w:rsidR="004C0739" w:rsidRPr="00B71F66">
        <w:rPr>
          <w:rFonts w:ascii="Times New Roman" w:hAnsi="Times New Roman"/>
          <w:sz w:val="24"/>
          <w:szCs w:val="24"/>
          <w:lang w:val="ru-RU"/>
        </w:rPr>
        <w:t>6.1) уведомление об отсутствии в ЕГРП запрашиваемых сведений о зарегистрированных правах на указанный земельный участок; 6.2) копии документов, удостоверяющих (устанавливающих) права на</w:t>
      </w:r>
      <w:r w:rsidR="00FA6411" w:rsidRPr="00B71F66">
        <w:rPr>
          <w:rFonts w:ascii="Times New Roman" w:hAnsi="Times New Roman"/>
          <w:sz w:val="24"/>
          <w:szCs w:val="24"/>
          <w:lang w:val="ru-RU"/>
        </w:rPr>
        <w:t xml:space="preserve"> </w:t>
      </w:r>
      <w:r w:rsidR="004C0739" w:rsidRPr="00B71F66">
        <w:rPr>
          <w:rFonts w:ascii="Times New Roman" w:hAnsi="Times New Roman"/>
          <w:sz w:val="24"/>
          <w:szCs w:val="24"/>
          <w:lang w:val="ru-RU"/>
        </w:rPr>
        <w:t>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1F5236" w:rsidRPr="00B71F66" w:rsidRDefault="004C0739" w:rsidP="00811409">
      <w:pPr>
        <w:widowControl w:val="0"/>
        <w:numPr>
          <w:ilvl w:val="1"/>
          <w:numId w:val="13"/>
        </w:numPr>
        <w:tabs>
          <w:tab w:val="clear" w:pos="1440"/>
          <w:tab w:val="num" w:pos="893"/>
          <w:tab w:val="left" w:pos="1134"/>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B71F66">
        <w:rPr>
          <w:rFonts w:ascii="Times New Roman" w:hAnsi="Times New Roman"/>
          <w:sz w:val="24"/>
          <w:szCs w:val="24"/>
          <w:lang w:val="ru-RU"/>
        </w:rPr>
        <w:t xml:space="preserve">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 </w:t>
      </w:r>
    </w:p>
    <w:p w:rsidR="001F5236" w:rsidRPr="00B71F66" w:rsidRDefault="004C0739" w:rsidP="00811409">
      <w:pPr>
        <w:widowControl w:val="0"/>
        <w:numPr>
          <w:ilvl w:val="1"/>
          <w:numId w:val="13"/>
        </w:numPr>
        <w:tabs>
          <w:tab w:val="clear" w:pos="1440"/>
          <w:tab w:val="num" w:pos="1134"/>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B71F66">
        <w:rPr>
          <w:rFonts w:ascii="Times New Roman" w:hAnsi="Times New Roman"/>
          <w:sz w:val="24"/>
          <w:szCs w:val="24"/>
          <w:lang w:val="ru-RU"/>
        </w:rPr>
        <w:t xml:space="preserve">копия документа, подтверждающего обстоятельства, дающие право приобретения земельного участка, в том числе на особых условиях, установленных земельным законодательством, если данное обстоятельство не следует из документов, указанных в подпунктах 1 - 7 пункта 2.6.1 данного административного регламента; </w:t>
      </w:r>
    </w:p>
    <w:p w:rsidR="001F5236" w:rsidRPr="00B71F66" w:rsidRDefault="004C0739" w:rsidP="00811409">
      <w:pPr>
        <w:widowControl w:val="0"/>
        <w:numPr>
          <w:ilvl w:val="1"/>
          <w:numId w:val="13"/>
        </w:numPr>
        <w:tabs>
          <w:tab w:val="clear" w:pos="1440"/>
          <w:tab w:val="num" w:pos="898"/>
          <w:tab w:val="left" w:pos="1134"/>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B71F66">
        <w:rPr>
          <w:rFonts w:ascii="Times New Roman" w:hAnsi="Times New Roman"/>
          <w:sz w:val="24"/>
          <w:szCs w:val="24"/>
          <w:lang w:val="ru-RU"/>
        </w:rPr>
        <w:t xml:space="preserve">сообщение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 </w:t>
      </w:r>
    </w:p>
    <w:p w:rsidR="001F5236" w:rsidRPr="00B71F66" w:rsidRDefault="004C0739" w:rsidP="00811409">
      <w:pPr>
        <w:widowControl w:val="0"/>
        <w:numPr>
          <w:ilvl w:val="1"/>
          <w:numId w:val="13"/>
        </w:numPr>
        <w:tabs>
          <w:tab w:val="clear" w:pos="1440"/>
          <w:tab w:val="num" w:pos="1033"/>
          <w:tab w:val="left" w:pos="1276"/>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B71F66">
        <w:rPr>
          <w:rFonts w:ascii="Times New Roman" w:hAnsi="Times New Roman"/>
          <w:sz w:val="24"/>
          <w:szCs w:val="24"/>
          <w:lang w:val="ru-RU"/>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2.6.2. Документы, указанные в подпунктах 3, 5, 5.1, 6, 6.1, 7 пункта 2.6.1.1 и </w:t>
      </w:r>
      <w:r w:rsidR="009C6ED6" w:rsidRPr="00B71F66">
        <w:rPr>
          <w:rFonts w:ascii="Times New Roman" w:hAnsi="Times New Roman"/>
          <w:sz w:val="24"/>
          <w:szCs w:val="24"/>
          <w:lang w:val="ru-RU"/>
        </w:rPr>
        <w:t xml:space="preserve">в </w:t>
      </w:r>
      <w:r w:rsidRPr="00B71F66">
        <w:rPr>
          <w:rFonts w:ascii="Times New Roman" w:hAnsi="Times New Roman"/>
          <w:sz w:val="24"/>
          <w:szCs w:val="24"/>
          <w:lang w:val="ru-RU"/>
        </w:rPr>
        <w:t xml:space="preserve">подпунктах 3, 5, 5.1, 6, 6.1, 7 пункта 2.6.1.2 данного административного регламента, не могут быть затребованы у заявителя, при этом заявитель вправе представить их вместе с заявлением о предоставлении муниципальной услуги. </w:t>
      </w:r>
    </w:p>
    <w:p w:rsidR="001F5236" w:rsidRPr="00B71F66" w:rsidRDefault="004C0739" w:rsidP="00BA7A96">
      <w:pPr>
        <w:widowControl w:val="0"/>
        <w:overflowPunct w:val="0"/>
        <w:autoSpaceDE w:val="0"/>
        <w:autoSpaceDN w:val="0"/>
        <w:adjustRightInd w:val="0"/>
        <w:spacing w:after="0" w:line="240" w:lineRule="auto"/>
        <w:ind w:firstLine="709"/>
        <w:jc w:val="both"/>
        <w:rPr>
          <w:rFonts w:ascii="Times New Roman" w:hAnsi="Times New Roman"/>
          <w:sz w:val="24"/>
          <w:szCs w:val="24"/>
          <w:lang w:val="ru-RU"/>
        </w:rPr>
      </w:pPr>
      <w:r w:rsidRPr="00B71F66">
        <w:rPr>
          <w:rFonts w:ascii="Times New Roman" w:hAnsi="Times New Roman"/>
          <w:sz w:val="24"/>
          <w:szCs w:val="24"/>
          <w:lang w:val="ru-RU"/>
        </w:rPr>
        <w:t xml:space="preserve">В случае непредставления заявителем документов, указанных в подпунктах 3, 5, 5.1, 6, 6.1, 7 пункта 2.6.1.1. и в подпунктах 3, 5, 5.1, 6, 6.1, 7 пункта 2.6.1.2 данного административного регламента, указанные документы запрашиваются </w:t>
      </w:r>
      <w:r w:rsidR="00C53B31" w:rsidRPr="00B71F66">
        <w:rPr>
          <w:rFonts w:ascii="Times New Roman" w:hAnsi="Times New Roman"/>
          <w:sz w:val="24"/>
          <w:szCs w:val="24"/>
          <w:lang w:val="ru-RU"/>
        </w:rPr>
        <w:t>сельским п</w:t>
      </w:r>
      <w:r w:rsidR="00B769C9" w:rsidRPr="00B71F66">
        <w:rPr>
          <w:rFonts w:ascii="Times New Roman" w:hAnsi="Times New Roman"/>
          <w:sz w:val="24"/>
          <w:szCs w:val="24"/>
          <w:lang w:val="ru-RU"/>
        </w:rPr>
        <w:t xml:space="preserve">оселением </w:t>
      </w:r>
      <w:r w:rsidRPr="00B71F66">
        <w:rPr>
          <w:rFonts w:ascii="Times New Roman" w:hAnsi="Times New Roman"/>
          <w:sz w:val="24"/>
          <w:szCs w:val="24"/>
          <w:lang w:val="ru-RU"/>
        </w:rPr>
        <w:t xml:space="preserve">в уполномоченных государственных органах путем направления межведомственного запроса, оформленного в установленном порядке. </w:t>
      </w:r>
    </w:p>
    <w:p w:rsidR="001F5236" w:rsidRPr="00B71F66" w:rsidRDefault="004C0739" w:rsidP="00811409">
      <w:pPr>
        <w:widowControl w:val="0"/>
        <w:numPr>
          <w:ilvl w:val="1"/>
          <w:numId w:val="14"/>
        </w:numPr>
        <w:tabs>
          <w:tab w:val="clear" w:pos="1440"/>
          <w:tab w:val="num" w:pos="142"/>
        </w:tabs>
        <w:overflowPunct w:val="0"/>
        <w:autoSpaceDE w:val="0"/>
        <w:autoSpaceDN w:val="0"/>
        <w:adjustRightInd w:val="0"/>
        <w:spacing w:after="0" w:line="240" w:lineRule="auto"/>
        <w:ind w:left="0" w:firstLine="709"/>
        <w:jc w:val="both"/>
        <w:rPr>
          <w:rFonts w:ascii="Times New Roman" w:hAnsi="Times New Roman"/>
          <w:sz w:val="24"/>
          <w:szCs w:val="24"/>
          <w:lang w:val="ru-RU"/>
        </w:rPr>
      </w:pPr>
      <w:bookmarkStart w:id="7" w:name="page21"/>
      <w:bookmarkEnd w:id="7"/>
      <w:r w:rsidRPr="00B71F66">
        <w:rPr>
          <w:rFonts w:ascii="Times New Roman" w:hAnsi="Times New Roman"/>
          <w:sz w:val="24"/>
          <w:szCs w:val="24"/>
          <w:lang w:val="ru-RU"/>
        </w:rPr>
        <w:t>Предоставление документов, указанных в подпунктах 2 – 10 пункта</w:t>
      </w:r>
      <w:r w:rsidR="009C6ED6" w:rsidRPr="00B71F66">
        <w:rPr>
          <w:rFonts w:ascii="Times New Roman" w:hAnsi="Times New Roman"/>
          <w:sz w:val="24"/>
          <w:szCs w:val="24"/>
          <w:lang w:val="ru-RU"/>
        </w:rPr>
        <w:t xml:space="preserve"> 2.6.1.2 </w:t>
      </w:r>
      <w:r w:rsidRPr="00B71F66">
        <w:rPr>
          <w:rFonts w:ascii="Times New Roman" w:hAnsi="Times New Roman"/>
          <w:sz w:val="24"/>
          <w:szCs w:val="24"/>
          <w:lang w:val="ru-RU"/>
        </w:rPr>
        <w:t xml:space="preserve">данного регламента не требуется в случае, если указанные документы направлялись в </w:t>
      </w:r>
      <w:r w:rsidR="00C53B31" w:rsidRPr="00B71F66">
        <w:rPr>
          <w:rFonts w:ascii="Times New Roman" w:hAnsi="Times New Roman"/>
          <w:sz w:val="24"/>
          <w:szCs w:val="24"/>
          <w:lang w:val="ru-RU"/>
        </w:rPr>
        <w:t>сельское п</w:t>
      </w:r>
      <w:r w:rsidRPr="00B71F66">
        <w:rPr>
          <w:rFonts w:ascii="Times New Roman" w:hAnsi="Times New Roman"/>
          <w:sz w:val="24"/>
          <w:szCs w:val="24"/>
          <w:lang w:val="ru-RU"/>
        </w:rPr>
        <w:t xml:space="preserve">оселение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1F5236" w:rsidRPr="00B71F66" w:rsidRDefault="004C0739" w:rsidP="00811409">
      <w:pPr>
        <w:widowControl w:val="0"/>
        <w:numPr>
          <w:ilvl w:val="1"/>
          <w:numId w:val="15"/>
        </w:numPr>
        <w:tabs>
          <w:tab w:val="num" w:pos="1292"/>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B71F66">
        <w:rPr>
          <w:rFonts w:ascii="Times New Roman" w:hAnsi="Times New Roman"/>
          <w:sz w:val="24"/>
          <w:szCs w:val="24"/>
          <w:lang w:val="ru-RU"/>
        </w:rPr>
        <w:lastRenderedPageBreak/>
        <w:t xml:space="preserve">При предоставлении муниципальной услуги </w:t>
      </w:r>
      <w:r w:rsidR="00C53B31" w:rsidRPr="00B71F66">
        <w:rPr>
          <w:rFonts w:ascii="Times New Roman" w:hAnsi="Times New Roman"/>
          <w:sz w:val="24"/>
          <w:szCs w:val="24"/>
          <w:lang w:val="ru-RU"/>
        </w:rPr>
        <w:t>сельское п</w:t>
      </w:r>
      <w:r w:rsidRPr="00B71F66">
        <w:rPr>
          <w:rFonts w:ascii="Times New Roman" w:hAnsi="Times New Roman"/>
          <w:sz w:val="24"/>
          <w:szCs w:val="24"/>
          <w:lang w:val="ru-RU"/>
        </w:rPr>
        <w:t xml:space="preserve">оселение не вправе требовать от заявителя: </w:t>
      </w:r>
    </w:p>
    <w:p w:rsidR="001F5236" w:rsidRPr="00B71F66" w:rsidRDefault="004C0739" w:rsidP="00BA7A96">
      <w:pPr>
        <w:widowControl w:val="0"/>
        <w:overflowPunct w:val="0"/>
        <w:autoSpaceDE w:val="0"/>
        <w:autoSpaceDN w:val="0"/>
        <w:adjustRightInd w:val="0"/>
        <w:spacing w:after="0" w:line="240" w:lineRule="auto"/>
        <w:ind w:firstLine="709"/>
        <w:jc w:val="both"/>
        <w:rPr>
          <w:rFonts w:ascii="Times New Roman" w:hAnsi="Times New Roman"/>
          <w:sz w:val="24"/>
          <w:szCs w:val="24"/>
          <w:lang w:val="ru-RU"/>
        </w:rPr>
      </w:pPr>
      <w:r w:rsidRPr="00B71F66">
        <w:rPr>
          <w:rFonts w:ascii="Times New Roman" w:hAnsi="Times New Roman"/>
          <w:sz w:val="24"/>
          <w:szCs w:val="24"/>
          <w:lang w:val="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F5236" w:rsidRPr="00B71F66" w:rsidRDefault="004C0739" w:rsidP="00BA7A96">
      <w:pPr>
        <w:widowControl w:val="0"/>
        <w:overflowPunct w:val="0"/>
        <w:autoSpaceDE w:val="0"/>
        <w:autoSpaceDN w:val="0"/>
        <w:adjustRightInd w:val="0"/>
        <w:spacing w:after="0" w:line="240" w:lineRule="auto"/>
        <w:ind w:firstLine="709"/>
        <w:jc w:val="both"/>
        <w:rPr>
          <w:rFonts w:ascii="Times New Roman" w:hAnsi="Times New Roman"/>
          <w:sz w:val="24"/>
          <w:szCs w:val="24"/>
          <w:lang w:val="ru-RU"/>
        </w:rPr>
      </w:pPr>
      <w:r w:rsidRPr="00B71F66">
        <w:rPr>
          <w:rFonts w:ascii="Times New Roman" w:hAnsi="Times New Roman"/>
          <w:sz w:val="24"/>
          <w:szCs w:val="24"/>
          <w:lang w:val="ru-RU"/>
        </w:rPr>
        <w:t xml:space="preserve">- представления документов и информации, которые находятся в распоряжении </w:t>
      </w:r>
      <w:r w:rsidR="00C53B31" w:rsidRPr="00B71F66">
        <w:rPr>
          <w:rFonts w:ascii="Times New Roman" w:hAnsi="Times New Roman"/>
          <w:sz w:val="24"/>
          <w:szCs w:val="24"/>
          <w:lang w:val="ru-RU"/>
        </w:rPr>
        <w:t>сельского п</w:t>
      </w:r>
      <w:r w:rsidRPr="00B71F66">
        <w:rPr>
          <w:rFonts w:ascii="Times New Roman" w:hAnsi="Times New Roman"/>
          <w:sz w:val="24"/>
          <w:szCs w:val="24"/>
          <w:lang w:val="ru-RU"/>
        </w:rPr>
        <w:t xml:space="preserve">оселения,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Владимирской области,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w:t>
      </w:r>
    </w:p>
    <w:p w:rsidR="001F5236" w:rsidRPr="00B71F66" w:rsidRDefault="004C0739" w:rsidP="00FA6411">
      <w:pPr>
        <w:widowControl w:val="0"/>
        <w:overflowPunct w:val="0"/>
        <w:autoSpaceDE w:val="0"/>
        <w:autoSpaceDN w:val="0"/>
        <w:adjustRightInd w:val="0"/>
        <w:spacing w:after="0" w:line="240" w:lineRule="auto"/>
        <w:ind w:firstLine="709"/>
        <w:jc w:val="both"/>
        <w:rPr>
          <w:rFonts w:ascii="Times New Roman" w:hAnsi="Times New Roman"/>
          <w:sz w:val="24"/>
          <w:szCs w:val="24"/>
          <w:lang w:val="ru-RU"/>
        </w:rPr>
      </w:pPr>
      <w:r w:rsidRPr="00B71F66">
        <w:rPr>
          <w:rFonts w:ascii="Times New Roman" w:hAnsi="Times New Roman"/>
          <w:sz w:val="24"/>
          <w:szCs w:val="24"/>
          <w:lang w:val="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1F5236" w:rsidRPr="00B71F66" w:rsidRDefault="00B042E1" w:rsidP="00811409">
      <w:pPr>
        <w:widowControl w:val="0"/>
        <w:numPr>
          <w:ilvl w:val="1"/>
          <w:numId w:val="16"/>
        </w:numPr>
        <w:tabs>
          <w:tab w:val="clear" w:pos="1440"/>
          <w:tab w:val="num" w:pos="1037"/>
          <w:tab w:val="left" w:pos="1134"/>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B71F66">
        <w:rPr>
          <w:rFonts w:ascii="Times New Roman" w:hAnsi="Times New Roman"/>
          <w:sz w:val="24"/>
          <w:szCs w:val="24"/>
          <w:lang w:val="ru-RU"/>
        </w:rPr>
        <w:t xml:space="preserve"> </w:t>
      </w:r>
      <w:r w:rsidR="004C0739" w:rsidRPr="00B71F66">
        <w:rPr>
          <w:rFonts w:ascii="Times New Roman" w:hAnsi="Times New Roman"/>
          <w:sz w:val="24"/>
          <w:szCs w:val="24"/>
          <w:lang w:val="ru-RU"/>
        </w:rPr>
        <w:t xml:space="preserve">Основания для отказа в приеме заявления и документов, необходимых для предоставления муниципальной услуги, а также основания для приостановления предоставления муниципальной услуги, отсутствуют. </w:t>
      </w:r>
    </w:p>
    <w:p w:rsidR="001F5236" w:rsidRPr="00B71F66" w:rsidRDefault="00B042E1" w:rsidP="00811409">
      <w:pPr>
        <w:widowControl w:val="0"/>
        <w:numPr>
          <w:ilvl w:val="2"/>
          <w:numId w:val="16"/>
        </w:numPr>
        <w:tabs>
          <w:tab w:val="clear" w:pos="2160"/>
          <w:tab w:val="num" w:pos="1153"/>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B71F66">
        <w:rPr>
          <w:rFonts w:ascii="Times New Roman" w:hAnsi="Times New Roman"/>
          <w:sz w:val="24"/>
          <w:szCs w:val="24"/>
          <w:lang w:val="ru-RU"/>
        </w:rPr>
        <w:t xml:space="preserve"> </w:t>
      </w:r>
      <w:r w:rsidR="004C0739" w:rsidRPr="00B71F66">
        <w:rPr>
          <w:rFonts w:ascii="Times New Roman" w:hAnsi="Times New Roman"/>
          <w:sz w:val="24"/>
          <w:szCs w:val="24"/>
          <w:lang w:val="ru-RU"/>
        </w:rPr>
        <w:t xml:space="preserve">В случае если заявление о предоставлении муниципальной услуги не соответствует положениям подпункта 1 пункта 2.6.1.1 и подпункта 1 пункта </w:t>
      </w:r>
      <w:r w:rsidR="009A64A8" w:rsidRPr="00B71F66">
        <w:rPr>
          <w:rFonts w:ascii="Times New Roman" w:hAnsi="Times New Roman"/>
          <w:sz w:val="24"/>
          <w:szCs w:val="24"/>
          <w:lang w:val="ru-RU"/>
        </w:rPr>
        <w:t xml:space="preserve">2.6.1.2 </w:t>
      </w:r>
      <w:r w:rsidR="004C0739" w:rsidRPr="00B71F66">
        <w:rPr>
          <w:rFonts w:ascii="Times New Roman" w:hAnsi="Times New Roman"/>
          <w:sz w:val="24"/>
          <w:szCs w:val="24"/>
          <w:lang w:val="ru-RU"/>
        </w:rPr>
        <w:t xml:space="preserve">данного регламента, подано в иной уполномоченный орган или к заявлению не приложены документы, указанные в подпунктах 2-11 пункта </w:t>
      </w:r>
      <w:r w:rsidR="009A64A8" w:rsidRPr="00B71F66">
        <w:rPr>
          <w:rFonts w:ascii="Times New Roman" w:hAnsi="Times New Roman"/>
          <w:sz w:val="24"/>
          <w:szCs w:val="24"/>
          <w:lang w:val="ru-RU"/>
        </w:rPr>
        <w:t xml:space="preserve">2.6.1.1 </w:t>
      </w:r>
      <w:r w:rsidR="004C0739" w:rsidRPr="00B71F66">
        <w:rPr>
          <w:rFonts w:ascii="Times New Roman" w:hAnsi="Times New Roman"/>
          <w:sz w:val="24"/>
          <w:szCs w:val="24"/>
          <w:lang w:val="ru-RU"/>
        </w:rPr>
        <w:t>и в подпунктах 2-10 пункта 2.6.1.2 данного регламента,</w:t>
      </w:r>
      <w:r w:rsidR="00C53B31" w:rsidRPr="00B71F66">
        <w:rPr>
          <w:rFonts w:ascii="Times New Roman" w:hAnsi="Times New Roman"/>
          <w:sz w:val="24"/>
          <w:szCs w:val="24"/>
          <w:lang w:val="ru-RU"/>
        </w:rPr>
        <w:t xml:space="preserve"> сельское  п</w:t>
      </w:r>
      <w:r w:rsidR="004C0739" w:rsidRPr="00B71F66">
        <w:rPr>
          <w:rFonts w:ascii="Times New Roman" w:hAnsi="Times New Roman"/>
          <w:sz w:val="24"/>
          <w:szCs w:val="24"/>
          <w:lang w:val="ru-RU"/>
        </w:rPr>
        <w:t xml:space="preserve">оселение в течение десяти дней со дня поступления заявления о предоставлении государственной услуги возвращает заявление заявителю с указанием причины возврата. </w:t>
      </w:r>
    </w:p>
    <w:p w:rsidR="001F5236" w:rsidRPr="00B71F66" w:rsidRDefault="00B042E1" w:rsidP="00811409">
      <w:pPr>
        <w:widowControl w:val="0"/>
        <w:numPr>
          <w:ilvl w:val="1"/>
          <w:numId w:val="17"/>
        </w:numPr>
        <w:tabs>
          <w:tab w:val="clear" w:pos="1440"/>
          <w:tab w:val="num" w:pos="1021"/>
          <w:tab w:val="left" w:pos="1134"/>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B71F66">
        <w:rPr>
          <w:rFonts w:ascii="Times New Roman" w:hAnsi="Times New Roman"/>
          <w:sz w:val="24"/>
          <w:szCs w:val="24"/>
          <w:lang w:val="ru-RU"/>
        </w:rPr>
        <w:t xml:space="preserve"> </w:t>
      </w:r>
      <w:r w:rsidR="004C0739" w:rsidRPr="00B71F66">
        <w:rPr>
          <w:rFonts w:ascii="Times New Roman" w:hAnsi="Times New Roman"/>
          <w:sz w:val="24"/>
          <w:szCs w:val="24"/>
          <w:lang w:val="ru-RU"/>
        </w:rPr>
        <w:t xml:space="preserve">Основания для отказа в предоставлении муниципальной услуги. </w:t>
      </w:r>
    </w:p>
    <w:p w:rsidR="002F6E32" w:rsidRPr="00B71F66" w:rsidRDefault="00C53B31" w:rsidP="00811409">
      <w:pPr>
        <w:widowControl w:val="0"/>
        <w:numPr>
          <w:ilvl w:val="2"/>
          <w:numId w:val="17"/>
        </w:numPr>
        <w:tabs>
          <w:tab w:val="clear" w:pos="2160"/>
          <w:tab w:val="num" w:pos="1422"/>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B71F66">
        <w:rPr>
          <w:rFonts w:ascii="Times New Roman" w:hAnsi="Times New Roman"/>
          <w:sz w:val="24"/>
          <w:szCs w:val="24"/>
          <w:lang w:val="ru-RU"/>
        </w:rPr>
        <w:t>Сельское п</w:t>
      </w:r>
      <w:r w:rsidR="004C0739" w:rsidRPr="00B71F66">
        <w:rPr>
          <w:rFonts w:ascii="Times New Roman" w:hAnsi="Times New Roman"/>
          <w:sz w:val="24"/>
          <w:szCs w:val="24"/>
          <w:lang w:val="ru-RU"/>
        </w:rPr>
        <w:t xml:space="preserve">оселение принимает решение об отказе в предоставлении земельного участка, находящегося в государственной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w:t>
      </w:r>
      <w:bookmarkStart w:id="8" w:name="page23"/>
      <w:bookmarkEnd w:id="8"/>
      <w:r w:rsidR="004C0739" w:rsidRPr="00B71F66">
        <w:rPr>
          <w:rFonts w:ascii="Times New Roman" w:hAnsi="Times New Roman"/>
          <w:sz w:val="24"/>
          <w:szCs w:val="24"/>
          <w:lang w:val="ru-RU"/>
        </w:rPr>
        <w:t>крестьянским (фермерским) хозяйством его деятельности при наличии хотя бы одного из следующих оснований:</w:t>
      </w:r>
    </w:p>
    <w:p w:rsidR="001F5236" w:rsidRPr="00B71F66" w:rsidRDefault="004C0739" w:rsidP="00811409">
      <w:pPr>
        <w:widowControl w:val="0"/>
        <w:numPr>
          <w:ilvl w:val="0"/>
          <w:numId w:val="43"/>
        </w:numPr>
        <w:tabs>
          <w:tab w:val="left" w:pos="709"/>
        </w:tabs>
        <w:overflowPunct w:val="0"/>
        <w:autoSpaceDE w:val="0"/>
        <w:autoSpaceDN w:val="0"/>
        <w:adjustRightInd w:val="0"/>
        <w:spacing w:after="0" w:line="240" w:lineRule="auto"/>
        <w:ind w:left="0" w:firstLine="426"/>
        <w:jc w:val="both"/>
        <w:rPr>
          <w:rFonts w:ascii="Times New Roman" w:hAnsi="Times New Roman"/>
          <w:sz w:val="24"/>
          <w:szCs w:val="24"/>
          <w:lang w:val="ru-RU"/>
        </w:rPr>
      </w:pPr>
      <w:r w:rsidRPr="00B71F66">
        <w:rPr>
          <w:rFonts w:ascii="Times New Roman" w:hAnsi="Times New Roman"/>
          <w:sz w:val="24"/>
          <w:szCs w:val="24"/>
          <w:lang w:val="ru-RU"/>
        </w:rPr>
        <w:t xml:space="preserve">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w:t>
      </w:r>
    </w:p>
    <w:p w:rsidR="001F5236" w:rsidRPr="00B71F66" w:rsidRDefault="004C0739" w:rsidP="00811409">
      <w:pPr>
        <w:widowControl w:val="0"/>
        <w:numPr>
          <w:ilvl w:val="0"/>
          <w:numId w:val="43"/>
        </w:numPr>
        <w:tabs>
          <w:tab w:val="left" w:pos="709"/>
        </w:tabs>
        <w:overflowPunct w:val="0"/>
        <w:autoSpaceDE w:val="0"/>
        <w:autoSpaceDN w:val="0"/>
        <w:adjustRightInd w:val="0"/>
        <w:spacing w:after="0" w:line="240" w:lineRule="auto"/>
        <w:ind w:left="0" w:firstLine="426"/>
        <w:jc w:val="both"/>
        <w:rPr>
          <w:rFonts w:ascii="Times New Roman" w:hAnsi="Times New Roman"/>
          <w:sz w:val="24"/>
          <w:szCs w:val="24"/>
          <w:lang w:val="ru-RU"/>
        </w:rPr>
      </w:pPr>
      <w:r w:rsidRPr="00B71F66">
        <w:rPr>
          <w:rFonts w:ascii="Times New Roman" w:hAnsi="Times New Roman"/>
          <w:sz w:val="24"/>
          <w:szCs w:val="24"/>
          <w:lang w:val="ru-RU"/>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 наследуемого владения или аренды за исключением случаев, если с заявлением о предоставлении земельного участка обратился обладатель данного права; </w:t>
      </w:r>
    </w:p>
    <w:p w:rsidR="001F5236" w:rsidRPr="00B71F66" w:rsidRDefault="004C0739" w:rsidP="00811409">
      <w:pPr>
        <w:widowControl w:val="0"/>
        <w:numPr>
          <w:ilvl w:val="0"/>
          <w:numId w:val="43"/>
        </w:numPr>
        <w:tabs>
          <w:tab w:val="left" w:pos="709"/>
        </w:tabs>
        <w:overflowPunct w:val="0"/>
        <w:autoSpaceDE w:val="0"/>
        <w:autoSpaceDN w:val="0"/>
        <w:adjustRightInd w:val="0"/>
        <w:spacing w:after="0" w:line="240" w:lineRule="auto"/>
        <w:ind w:left="0" w:firstLine="426"/>
        <w:jc w:val="both"/>
        <w:rPr>
          <w:rFonts w:ascii="Times New Roman" w:hAnsi="Times New Roman"/>
          <w:sz w:val="24"/>
          <w:szCs w:val="24"/>
          <w:lang w:val="ru-RU"/>
        </w:rPr>
      </w:pPr>
      <w:r w:rsidRPr="00B71F66">
        <w:rPr>
          <w:rFonts w:ascii="Times New Roman" w:hAnsi="Times New Roman"/>
          <w:sz w:val="24"/>
          <w:szCs w:val="24"/>
          <w:lang w:val="ru-RU"/>
        </w:rPr>
        <w:t xml:space="preserve">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если земельный участок относится к имуществу общего пользования </w:t>
      </w:r>
    </w:p>
    <w:p w:rsidR="001F5236" w:rsidRPr="00B71F66" w:rsidRDefault="004C0739" w:rsidP="00811409">
      <w:pPr>
        <w:widowControl w:val="0"/>
        <w:numPr>
          <w:ilvl w:val="0"/>
          <w:numId w:val="43"/>
        </w:numPr>
        <w:tabs>
          <w:tab w:val="left" w:pos="709"/>
        </w:tabs>
        <w:overflowPunct w:val="0"/>
        <w:autoSpaceDE w:val="0"/>
        <w:autoSpaceDN w:val="0"/>
        <w:adjustRightInd w:val="0"/>
        <w:spacing w:after="0" w:line="240" w:lineRule="auto"/>
        <w:ind w:left="0" w:firstLine="426"/>
        <w:jc w:val="both"/>
        <w:rPr>
          <w:rFonts w:ascii="Times New Roman" w:hAnsi="Times New Roman"/>
          <w:sz w:val="24"/>
          <w:szCs w:val="24"/>
          <w:lang w:val="ru-RU"/>
        </w:rPr>
      </w:pPr>
      <w:r w:rsidRPr="00B71F66">
        <w:rPr>
          <w:rFonts w:ascii="Times New Roman" w:hAnsi="Times New Roman"/>
          <w:sz w:val="24"/>
          <w:szCs w:val="24"/>
          <w:lang w:val="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w:t>
      </w:r>
      <w:r w:rsidRPr="00B71F66">
        <w:rPr>
          <w:rFonts w:ascii="Times New Roman" w:hAnsi="Times New Roman"/>
          <w:sz w:val="24"/>
          <w:szCs w:val="24"/>
          <w:lang w:val="ru-RU"/>
        </w:rPr>
        <w:lastRenderedPageBreak/>
        <w:t xml:space="preserve">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p>
    <w:p w:rsidR="001F5236" w:rsidRPr="00B71F66" w:rsidRDefault="004C0739" w:rsidP="00811409">
      <w:pPr>
        <w:widowControl w:val="0"/>
        <w:numPr>
          <w:ilvl w:val="0"/>
          <w:numId w:val="43"/>
        </w:numPr>
        <w:tabs>
          <w:tab w:val="left" w:pos="709"/>
        </w:tabs>
        <w:overflowPunct w:val="0"/>
        <w:autoSpaceDE w:val="0"/>
        <w:autoSpaceDN w:val="0"/>
        <w:adjustRightInd w:val="0"/>
        <w:spacing w:after="0" w:line="240" w:lineRule="auto"/>
        <w:ind w:left="0" w:firstLine="426"/>
        <w:jc w:val="both"/>
        <w:rPr>
          <w:rFonts w:ascii="Times New Roman" w:hAnsi="Times New Roman"/>
          <w:sz w:val="24"/>
          <w:szCs w:val="24"/>
          <w:lang w:val="ru-RU"/>
        </w:rPr>
      </w:pPr>
      <w:r w:rsidRPr="00B71F66">
        <w:rPr>
          <w:rFonts w:ascii="Times New Roman" w:hAnsi="Times New Roman"/>
          <w:sz w:val="24"/>
          <w:szCs w:val="24"/>
          <w:lang w:val="ru-RU"/>
        </w:rPr>
        <w:t xml:space="preserve">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1F5236" w:rsidRPr="00B71F66" w:rsidRDefault="004C0739" w:rsidP="00811409">
      <w:pPr>
        <w:widowControl w:val="0"/>
        <w:numPr>
          <w:ilvl w:val="0"/>
          <w:numId w:val="43"/>
        </w:numPr>
        <w:tabs>
          <w:tab w:val="left" w:pos="709"/>
        </w:tabs>
        <w:overflowPunct w:val="0"/>
        <w:autoSpaceDE w:val="0"/>
        <w:autoSpaceDN w:val="0"/>
        <w:adjustRightInd w:val="0"/>
        <w:spacing w:after="0" w:line="240" w:lineRule="auto"/>
        <w:ind w:left="0" w:firstLine="426"/>
        <w:jc w:val="both"/>
        <w:rPr>
          <w:rFonts w:ascii="Times New Roman" w:hAnsi="Times New Roman"/>
          <w:sz w:val="24"/>
          <w:szCs w:val="24"/>
          <w:lang w:val="ru-RU"/>
        </w:rPr>
      </w:pPr>
      <w:r w:rsidRPr="00B71F66">
        <w:rPr>
          <w:rFonts w:ascii="Times New Roman" w:hAnsi="Times New Roman"/>
          <w:sz w:val="24"/>
          <w:szCs w:val="24"/>
          <w:lang w:val="ru-RU"/>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1F5236" w:rsidRPr="00B71F66" w:rsidRDefault="004C0739" w:rsidP="00811409">
      <w:pPr>
        <w:widowControl w:val="0"/>
        <w:numPr>
          <w:ilvl w:val="0"/>
          <w:numId w:val="43"/>
        </w:numPr>
        <w:tabs>
          <w:tab w:val="left" w:pos="709"/>
        </w:tabs>
        <w:overflowPunct w:val="0"/>
        <w:autoSpaceDE w:val="0"/>
        <w:autoSpaceDN w:val="0"/>
        <w:adjustRightInd w:val="0"/>
        <w:spacing w:after="0" w:line="240" w:lineRule="auto"/>
        <w:ind w:left="0" w:firstLine="426"/>
        <w:jc w:val="both"/>
        <w:rPr>
          <w:rFonts w:ascii="Times New Roman" w:hAnsi="Times New Roman"/>
          <w:sz w:val="24"/>
          <w:szCs w:val="24"/>
          <w:lang w:val="ru-RU"/>
        </w:rPr>
      </w:pPr>
      <w:r w:rsidRPr="00B71F66">
        <w:rPr>
          <w:rFonts w:ascii="Times New Roman" w:hAnsi="Times New Roman"/>
          <w:sz w:val="24"/>
          <w:szCs w:val="24"/>
          <w:lang w:val="ru-RU"/>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1F5236" w:rsidRPr="00B71F66" w:rsidRDefault="004C0739" w:rsidP="00811409">
      <w:pPr>
        <w:widowControl w:val="0"/>
        <w:numPr>
          <w:ilvl w:val="0"/>
          <w:numId w:val="43"/>
        </w:numPr>
        <w:tabs>
          <w:tab w:val="left" w:pos="709"/>
        </w:tabs>
        <w:overflowPunct w:val="0"/>
        <w:autoSpaceDE w:val="0"/>
        <w:autoSpaceDN w:val="0"/>
        <w:adjustRightInd w:val="0"/>
        <w:spacing w:after="0" w:line="240" w:lineRule="auto"/>
        <w:ind w:left="0" w:firstLine="426"/>
        <w:jc w:val="both"/>
        <w:rPr>
          <w:rFonts w:ascii="Times New Roman" w:hAnsi="Times New Roman"/>
          <w:sz w:val="24"/>
          <w:szCs w:val="24"/>
          <w:lang w:val="ru-RU"/>
        </w:rPr>
      </w:pPr>
      <w:bookmarkStart w:id="9" w:name="page25"/>
      <w:bookmarkEnd w:id="9"/>
      <w:r w:rsidRPr="00B71F66">
        <w:rPr>
          <w:rFonts w:ascii="Times New Roman" w:hAnsi="Times New Roman"/>
          <w:sz w:val="24"/>
          <w:szCs w:val="24"/>
          <w:lang w:val="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F5236" w:rsidRPr="00B71F66" w:rsidRDefault="004C0739" w:rsidP="00811409">
      <w:pPr>
        <w:widowControl w:val="0"/>
        <w:numPr>
          <w:ilvl w:val="0"/>
          <w:numId w:val="43"/>
        </w:numPr>
        <w:tabs>
          <w:tab w:val="left" w:pos="709"/>
        </w:tabs>
        <w:overflowPunct w:val="0"/>
        <w:autoSpaceDE w:val="0"/>
        <w:autoSpaceDN w:val="0"/>
        <w:adjustRightInd w:val="0"/>
        <w:spacing w:after="0" w:line="240" w:lineRule="auto"/>
        <w:ind w:left="0" w:firstLine="426"/>
        <w:jc w:val="both"/>
        <w:rPr>
          <w:rFonts w:ascii="Times New Roman" w:hAnsi="Times New Roman"/>
          <w:sz w:val="24"/>
          <w:szCs w:val="24"/>
          <w:lang w:val="ru-RU"/>
        </w:rPr>
      </w:pPr>
      <w:r w:rsidRPr="00B71F66">
        <w:rPr>
          <w:rFonts w:ascii="Times New Roman" w:hAnsi="Times New Roman"/>
          <w:sz w:val="24"/>
          <w:szCs w:val="24"/>
          <w:lang w:val="ru-RU"/>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1F5236" w:rsidRPr="00B71F66" w:rsidRDefault="004C0739" w:rsidP="00811409">
      <w:pPr>
        <w:widowControl w:val="0"/>
        <w:numPr>
          <w:ilvl w:val="0"/>
          <w:numId w:val="43"/>
        </w:numPr>
        <w:tabs>
          <w:tab w:val="left" w:pos="709"/>
          <w:tab w:val="left" w:pos="851"/>
        </w:tabs>
        <w:overflowPunct w:val="0"/>
        <w:autoSpaceDE w:val="0"/>
        <w:autoSpaceDN w:val="0"/>
        <w:adjustRightInd w:val="0"/>
        <w:spacing w:after="0" w:line="240" w:lineRule="auto"/>
        <w:ind w:left="0" w:firstLine="426"/>
        <w:jc w:val="both"/>
        <w:rPr>
          <w:rFonts w:ascii="Times New Roman" w:hAnsi="Times New Roman"/>
          <w:sz w:val="24"/>
          <w:szCs w:val="24"/>
          <w:lang w:val="ru-RU"/>
        </w:rPr>
      </w:pPr>
      <w:r w:rsidRPr="00B71F66">
        <w:rPr>
          <w:rFonts w:ascii="Times New Roman" w:hAnsi="Times New Roman"/>
          <w:sz w:val="24"/>
          <w:szCs w:val="24"/>
          <w:lang w:val="ru-RU"/>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w:t>
      </w:r>
    </w:p>
    <w:p w:rsidR="001F5236" w:rsidRPr="00B71F66" w:rsidRDefault="004C0739" w:rsidP="00811409">
      <w:pPr>
        <w:widowControl w:val="0"/>
        <w:numPr>
          <w:ilvl w:val="0"/>
          <w:numId w:val="43"/>
        </w:numPr>
        <w:tabs>
          <w:tab w:val="left" w:pos="709"/>
          <w:tab w:val="left" w:pos="851"/>
        </w:tabs>
        <w:overflowPunct w:val="0"/>
        <w:autoSpaceDE w:val="0"/>
        <w:autoSpaceDN w:val="0"/>
        <w:adjustRightInd w:val="0"/>
        <w:spacing w:after="0" w:line="240" w:lineRule="auto"/>
        <w:ind w:left="0" w:firstLine="426"/>
        <w:jc w:val="both"/>
        <w:rPr>
          <w:rFonts w:ascii="Times New Roman" w:hAnsi="Times New Roman"/>
          <w:sz w:val="24"/>
          <w:szCs w:val="24"/>
          <w:lang w:val="ru-RU"/>
        </w:rPr>
      </w:pPr>
      <w:r w:rsidRPr="00B71F66">
        <w:rPr>
          <w:rFonts w:ascii="Times New Roman" w:hAnsi="Times New Roman"/>
          <w:sz w:val="24"/>
          <w:szCs w:val="24"/>
          <w:lang w:val="ru-RU"/>
        </w:rPr>
        <w:t xml:space="preserve">в отношении земельного участка, указанного в заявлении о его предоставлении, поступило предусмотренное подпунктом 6 пункта 4 статьи </w:t>
      </w:r>
      <w:r w:rsidR="001835F2" w:rsidRPr="00B71F66">
        <w:rPr>
          <w:rFonts w:ascii="Times New Roman" w:hAnsi="Times New Roman"/>
          <w:sz w:val="24"/>
          <w:szCs w:val="24"/>
          <w:lang w:val="ru-RU"/>
        </w:rPr>
        <w:t xml:space="preserve">39.11 </w:t>
      </w:r>
      <w:r w:rsidRPr="00B71F66">
        <w:rPr>
          <w:rFonts w:ascii="Times New Roman" w:hAnsi="Times New Roman"/>
          <w:sz w:val="24"/>
          <w:szCs w:val="24"/>
          <w:lang w:val="ru-RU"/>
        </w:rPr>
        <w:t xml:space="preserve">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1F5236" w:rsidRPr="00B71F66" w:rsidRDefault="004C0739" w:rsidP="00811409">
      <w:pPr>
        <w:widowControl w:val="0"/>
        <w:numPr>
          <w:ilvl w:val="0"/>
          <w:numId w:val="43"/>
        </w:numPr>
        <w:tabs>
          <w:tab w:val="left" w:pos="709"/>
          <w:tab w:val="left" w:pos="851"/>
        </w:tabs>
        <w:overflowPunct w:val="0"/>
        <w:autoSpaceDE w:val="0"/>
        <w:autoSpaceDN w:val="0"/>
        <w:adjustRightInd w:val="0"/>
        <w:spacing w:after="0" w:line="240" w:lineRule="auto"/>
        <w:ind w:left="0" w:firstLine="426"/>
        <w:jc w:val="both"/>
        <w:rPr>
          <w:rFonts w:ascii="Times New Roman" w:hAnsi="Times New Roman"/>
          <w:sz w:val="24"/>
          <w:szCs w:val="24"/>
          <w:lang w:val="ru-RU"/>
        </w:rPr>
      </w:pPr>
      <w:r w:rsidRPr="00B71F66">
        <w:rPr>
          <w:rFonts w:ascii="Times New Roman" w:hAnsi="Times New Roman"/>
          <w:sz w:val="24"/>
          <w:szCs w:val="24"/>
          <w:lang w:val="ru-RU"/>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или </w:t>
      </w:r>
      <w:r w:rsidRPr="00B71F66">
        <w:rPr>
          <w:rFonts w:ascii="Times New Roman" w:hAnsi="Times New Roman"/>
          <w:sz w:val="24"/>
          <w:szCs w:val="24"/>
          <w:lang w:val="ru-RU"/>
        </w:rPr>
        <w:lastRenderedPageBreak/>
        <w:t xml:space="preserve">осуществления крестьянским (фермерским) хозяйством его деятельности; </w:t>
      </w:r>
    </w:p>
    <w:p w:rsidR="001F5236" w:rsidRPr="00B71F66" w:rsidRDefault="004C0739" w:rsidP="00811409">
      <w:pPr>
        <w:widowControl w:val="0"/>
        <w:numPr>
          <w:ilvl w:val="0"/>
          <w:numId w:val="43"/>
        </w:numPr>
        <w:tabs>
          <w:tab w:val="left" w:pos="709"/>
          <w:tab w:val="left" w:pos="851"/>
        </w:tabs>
        <w:overflowPunct w:val="0"/>
        <w:autoSpaceDE w:val="0"/>
        <w:autoSpaceDN w:val="0"/>
        <w:adjustRightInd w:val="0"/>
        <w:spacing w:after="0" w:line="240" w:lineRule="auto"/>
        <w:ind w:left="0" w:firstLine="426"/>
        <w:jc w:val="both"/>
        <w:rPr>
          <w:rFonts w:ascii="Times New Roman" w:hAnsi="Times New Roman"/>
          <w:sz w:val="24"/>
          <w:szCs w:val="24"/>
          <w:lang w:val="ru-RU"/>
        </w:rPr>
      </w:pPr>
      <w:r w:rsidRPr="00B71F66">
        <w:rPr>
          <w:rFonts w:ascii="Times New Roman" w:hAnsi="Times New Roman"/>
          <w:sz w:val="24"/>
          <w:szCs w:val="24"/>
          <w:lang w:val="ru-RU"/>
        </w:rPr>
        <w:t xml:space="preserve">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1F5236" w:rsidRPr="00B71F66" w:rsidRDefault="004C0739" w:rsidP="00811409">
      <w:pPr>
        <w:widowControl w:val="0"/>
        <w:numPr>
          <w:ilvl w:val="0"/>
          <w:numId w:val="43"/>
        </w:numPr>
        <w:tabs>
          <w:tab w:val="left" w:pos="709"/>
          <w:tab w:val="left" w:pos="851"/>
        </w:tabs>
        <w:overflowPunct w:val="0"/>
        <w:autoSpaceDE w:val="0"/>
        <w:autoSpaceDN w:val="0"/>
        <w:adjustRightInd w:val="0"/>
        <w:spacing w:after="0" w:line="240" w:lineRule="auto"/>
        <w:ind w:left="0" w:firstLine="426"/>
        <w:jc w:val="both"/>
        <w:rPr>
          <w:rFonts w:ascii="Times New Roman" w:hAnsi="Times New Roman"/>
          <w:sz w:val="24"/>
          <w:szCs w:val="24"/>
          <w:lang w:val="ru-RU"/>
        </w:rPr>
      </w:pPr>
      <w:r w:rsidRPr="00B71F66">
        <w:rPr>
          <w:rFonts w:ascii="Times New Roman" w:hAnsi="Times New Roman"/>
          <w:sz w:val="24"/>
          <w:szCs w:val="24"/>
          <w:lang w:val="ru-RU"/>
        </w:rPr>
        <w:t xml:space="preserve">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1F5236" w:rsidRPr="00B71F66" w:rsidRDefault="004C0739" w:rsidP="00811409">
      <w:pPr>
        <w:widowControl w:val="0"/>
        <w:numPr>
          <w:ilvl w:val="0"/>
          <w:numId w:val="43"/>
        </w:numPr>
        <w:tabs>
          <w:tab w:val="left" w:pos="709"/>
          <w:tab w:val="left" w:pos="851"/>
        </w:tabs>
        <w:overflowPunct w:val="0"/>
        <w:autoSpaceDE w:val="0"/>
        <w:autoSpaceDN w:val="0"/>
        <w:adjustRightInd w:val="0"/>
        <w:spacing w:after="0" w:line="240" w:lineRule="auto"/>
        <w:ind w:left="0" w:firstLine="426"/>
        <w:jc w:val="both"/>
        <w:rPr>
          <w:rFonts w:ascii="Times New Roman" w:hAnsi="Times New Roman"/>
          <w:sz w:val="24"/>
          <w:szCs w:val="24"/>
          <w:lang w:val="ru-RU"/>
        </w:rPr>
      </w:pPr>
      <w:bookmarkStart w:id="10" w:name="page27"/>
      <w:bookmarkEnd w:id="10"/>
      <w:r w:rsidRPr="00B71F66">
        <w:rPr>
          <w:rFonts w:ascii="Times New Roman" w:hAnsi="Times New Roman"/>
          <w:sz w:val="24"/>
          <w:szCs w:val="24"/>
          <w:lang w:val="ru-RU"/>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F5236" w:rsidRPr="00B71F66" w:rsidRDefault="004C0739" w:rsidP="00811409">
      <w:pPr>
        <w:widowControl w:val="0"/>
        <w:numPr>
          <w:ilvl w:val="0"/>
          <w:numId w:val="43"/>
        </w:numPr>
        <w:tabs>
          <w:tab w:val="left" w:pos="709"/>
          <w:tab w:val="left" w:pos="851"/>
        </w:tabs>
        <w:overflowPunct w:val="0"/>
        <w:autoSpaceDE w:val="0"/>
        <w:autoSpaceDN w:val="0"/>
        <w:adjustRightInd w:val="0"/>
        <w:spacing w:after="0" w:line="240" w:lineRule="auto"/>
        <w:ind w:left="0" w:firstLine="426"/>
        <w:jc w:val="both"/>
        <w:rPr>
          <w:rFonts w:ascii="Times New Roman" w:hAnsi="Times New Roman"/>
          <w:sz w:val="24"/>
          <w:szCs w:val="24"/>
          <w:lang w:val="ru-RU"/>
        </w:rPr>
      </w:pPr>
      <w:r w:rsidRPr="00B71F66">
        <w:rPr>
          <w:rFonts w:ascii="Times New Roman" w:hAnsi="Times New Roman"/>
          <w:sz w:val="24"/>
          <w:szCs w:val="24"/>
          <w:lang w:val="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1F5236" w:rsidRPr="00B71F66" w:rsidRDefault="004C0739" w:rsidP="00811409">
      <w:pPr>
        <w:widowControl w:val="0"/>
        <w:numPr>
          <w:ilvl w:val="0"/>
          <w:numId w:val="43"/>
        </w:numPr>
        <w:tabs>
          <w:tab w:val="left" w:pos="709"/>
          <w:tab w:val="left" w:pos="851"/>
        </w:tabs>
        <w:overflowPunct w:val="0"/>
        <w:autoSpaceDE w:val="0"/>
        <w:autoSpaceDN w:val="0"/>
        <w:adjustRightInd w:val="0"/>
        <w:spacing w:after="0" w:line="240" w:lineRule="auto"/>
        <w:ind w:left="0" w:firstLine="426"/>
        <w:jc w:val="both"/>
        <w:rPr>
          <w:rFonts w:ascii="Times New Roman" w:hAnsi="Times New Roman"/>
          <w:sz w:val="24"/>
          <w:szCs w:val="24"/>
          <w:lang w:val="ru-RU"/>
        </w:rPr>
      </w:pPr>
      <w:r w:rsidRPr="00B71F66">
        <w:rPr>
          <w:rFonts w:ascii="Times New Roman" w:hAnsi="Times New Roman"/>
          <w:sz w:val="24"/>
          <w:szCs w:val="24"/>
          <w:lang w:val="ru-RU"/>
        </w:rPr>
        <w:t xml:space="preserve">предоставление земельного участка в собственность или в аренду не допускается; </w:t>
      </w:r>
    </w:p>
    <w:p w:rsidR="001F5236" w:rsidRPr="00B71F66" w:rsidRDefault="004C0739" w:rsidP="00811409">
      <w:pPr>
        <w:widowControl w:val="0"/>
        <w:numPr>
          <w:ilvl w:val="0"/>
          <w:numId w:val="43"/>
        </w:numPr>
        <w:tabs>
          <w:tab w:val="left" w:pos="709"/>
          <w:tab w:val="left" w:pos="851"/>
        </w:tabs>
        <w:overflowPunct w:val="0"/>
        <w:autoSpaceDE w:val="0"/>
        <w:autoSpaceDN w:val="0"/>
        <w:adjustRightInd w:val="0"/>
        <w:spacing w:after="0" w:line="240" w:lineRule="auto"/>
        <w:ind w:left="0" w:firstLine="426"/>
        <w:jc w:val="both"/>
        <w:rPr>
          <w:rFonts w:ascii="Times New Roman" w:hAnsi="Times New Roman"/>
          <w:sz w:val="24"/>
          <w:szCs w:val="24"/>
          <w:lang w:val="ru-RU"/>
        </w:rPr>
      </w:pPr>
      <w:r w:rsidRPr="00B71F66">
        <w:rPr>
          <w:rFonts w:ascii="Times New Roman" w:hAnsi="Times New Roman"/>
          <w:sz w:val="24"/>
          <w:szCs w:val="24"/>
          <w:lang w:val="ru-RU"/>
        </w:rPr>
        <w:t xml:space="preserve">в отношении земельного участка, указанного в заявлении о его предоставлении, не установлен вид разрешенного использования; </w:t>
      </w:r>
    </w:p>
    <w:p w:rsidR="001F5236" w:rsidRPr="00B71F66" w:rsidRDefault="004C0739" w:rsidP="00811409">
      <w:pPr>
        <w:widowControl w:val="0"/>
        <w:numPr>
          <w:ilvl w:val="0"/>
          <w:numId w:val="43"/>
        </w:numPr>
        <w:tabs>
          <w:tab w:val="left" w:pos="709"/>
          <w:tab w:val="left" w:pos="851"/>
        </w:tabs>
        <w:overflowPunct w:val="0"/>
        <w:autoSpaceDE w:val="0"/>
        <w:autoSpaceDN w:val="0"/>
        <w:adjustRightInd w:val="0"/>
        <w:spacing w:after="0" w:line="240" w:lineRule="auto"/>
        <w:ind w:left="0" w:firstLine="426"/>
        <w:jc w:val="both"/>
        <w:rPr>
          <w:rFonts w:ascii="Times New Roman" w:hAnsi="Times New Roman"/>
          <w:sz w:val="24"/>
          <w:szCs w:val="24"/>
          <w:lang w:val="ru-RU"/>
        </w:rPr>
      </w:pPr>
      <w:r w:rsidRPr="00B71F66">
        <w:rPr>
          <w:rFonts w:ascii="Times New Roman" w:hAnsi="Times New Roman"/>
          <w:sz w:val="24"/>
          <w:szCs w:val="24"/>
          <w:lang w:val="ru-RU"/>
        </w:rPr>
        <w:t xml:space="preserve">указанный в заявлении о предоставлении земельного участка земельный участок не отнесен к определенной категории земель; </w:t>
      </w:r>
    </w:p>
    <w:p w:rsidR="001F5236" w:rsidRPr="00B71F66" w:rsidRDefault="004C0739" w:rsidP="00811409">
      <w:pPr>
        <w:widowControl w:val="0"/>
        <w:numPr>
          <w:ilvl w:val="0"/>
          <w:numId w:val="43"/>
        </w:numPr>
        <w:tabs>
          <w:tab w:val="left" w:pos="709"/>
          <w:tab w:val="left" w:pos="851"/>
        </w:tabs>
        <w:overflowPunct w:val="0"/>
        <w:autoSpaceDE w:val="0"/>
        <w:autoSpaceDN w:val="0"/>
        <w:adjustRightInd w:val="0"/>
        <w:spacing w:after="0" w:line="240" w:lineRule="auto"/>
        <w:ind w:left="0" w:firstLine="426"/>
        <w:jc w:val="both"/>
        <w:rPr>
          <w:rFonts w:ascii="Times New Roman" w:hAnsi="Times New Roman"/>
          <w:sz w:val="24"/>
          <w:szCs w:val="24"/>
          <w:lang w:val="ru-RU"/>
        </w:rPr>
      </w:pPr>
      <w:r w:rsidRPr="00B71F66">
        <w:rPr>
          <w:rFonts w:ascii="Times New Roman" w:hAnsi="Times New Roman"/>
          <w:sz w:val="24"/>
          <w:szCs w:val="24"/>
          <w:lang w:val="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1F5236" w:rsidRPr="00B71F66" w:rsidRDefault="004C0739" w:rsidP="00811409">
      <w:pPr>
        <w:widowControl w:val="0"/>
        <w:numPr>
          <w:ilvl w:val="0"/>
          <w:numId w:val="43"/>
        </w:numPr>
        <w:tabs>
          <w:tab w:val="left" w:pos="709"/>
          <w:tab w:val="left" w:pos="851"/>
        </w:tabs>
        <w:overflowPunct w:val="0"/>
        <w:autoSpaceDE w:val="0"/>
        <w:autoSpaceDN w:val="0"/>
        <w:adjustRightInd w:val="0"/>
        <w:spacing w:after="0" w:line="240" w:lineRule="auto"/>
        <w:ind w:left="0" w:firstLine="426"/>
        <w:jc w:val="both"/>
        <w:rPr>
          <w:rFonts w:ascii="Times New Roman" w:hAnsi="Times New Roman"/>
          <w:sz w:val="24"/>
          <w:szCs w:val="24"/>
          <w:lang w:val="ru-RU"/>
        </w:rPr>
      </w:pPr>
      <w:r w:rsidRPr="00B71F66">
        <w:rPr>
          <w:rFonts w:ascii="Times New Roman" w:hAnsi="Times New Roman"/>
          <w:sz w:val="24"/>
          <w:szCs w:val="24"/>
          <w:lang w:val="ru-RU"/>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1F5236" w:rsidRPr="00B71F66" w:rsidRDefault="004C0739" w:rsidP="00811409">
      <w:pPr>
        <w:widowControl w:val="0"/>
        <w:numPr>
          <w:ilvl w:val="0"/>
          <w:numId w:val="43"/>
        </w:numPr>
        <w:tabs>
          <w:tab w:val="left" w:pos="709"/>
          <w:tab w:val="left" w:pos="851"/>
        </w:tabs>
        <w:overflowPunct w:val="0"/>
        <w:autoSpaceDE w:val="0"/>
        <w:autoSpaceDN w:val="0"/>
        <w:adjustRightInd w:val="0"/>
        <w:spacing w:after="0" w:line="240" w:lineRule="auto"/>
        <w:ind w:left="0" w:firstLine="426"/>
        <w:jc w:val="both"/>
        <w:rPr>
          <w:rFonts w:ascii="Times New Roman" w:hAnsi="Times New Roman"/>
          <w:sz w:val="24"/>
          <w:szCs w:val="24"/>
          <w:lang w:val="ru-RU"/>
        </w:rPr>
      </w:pPr>
      <w:r w:rsidRPr="00B71F66">
        <w:rPr>
          <w:rFonts w:ascii="Times New Roman" w:hAnsi="Times New Roman"/>
          <w:sz w:val="24"/>
          <w:szCs w:val="24"/>
          <w:lang w:val="ru-RU"/>
        </w:rPr>
        <w:t xml:space="preserve">границы земельного участка, указанного в заявлении о его предоставлении, подлежат уточнению в соответствии с Федеральным законом от 24.07.2007 №221-ФЗ «О государственном кадастре недвижимости»; </w:t>
      </w:r>
    </w:p>
    <w:p w:rsidR="001F5236" w:rsidRPr="00B71F66" w:rsidRDefault="004C0739" w:rsidP="00811409">
      <w:pPr>
        <w:widowControl w:val="0"/>
        <w:numPr>
          <w:ilvl w:val="0"/>
          <w:numId w:val="43"/>
        </w:numPr>
        <w:tabs>
          <w:tab w:val="left" w:pos="709"/>
          <w:tab w:val="left" w:pos="851"/>
        </w:tabs>
        <w:overflowPunct w:val="0"/>
        <w:autoSpaceDE w:val="0"/>
        <w:autoSpaceDN w:val="0"/>
        <w:adjustRightInd w:val="0"/>
        <w:spacing w:after="0" w:line="240" w:lineRule="auto"/>
        <w:ind w:left="0" w:firstLine="426"/>
        <w:jc w:val="both"/>
        <w:rPr>
          <w:rFonts w:ascii="Times New Roman" w:hAnsi="Times New Roman"/>
          <w:sz w:val="24"/>
          <w:szCs w:val="24"/>
          <w:lang w:val="ru-RU"/>
        </w:rPr>
      </w:pPr>
      <w:r w:rsidRPr="00B71F66">
        <w:rPr>
          <w:rFonts w:ascii="Times New Roman" w:hAnsi="Times New Roman"/>
          <w:sz w:val="24"/>
          <w:szCs w:val="24"/>
          <w:lang w:val="ru-RU"/>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 </w:t>
      </w:r>
    </w:p>
    <w:p w:rsidR="001F5236" w:rsidRPr="00B71F66" w:rsidRDefault="004C0739" w:rsidP="009A64A8">
      <w:pPr>
        <w:widowControl w:val="0"/>
        <w:overflowPunct w:val="0"/>
        <w:autoSpaceDE w:val="0"/>
        <w:autoSpaceDN w:val="0"/>
        <w:adjustRightInd w:val="0"/>
        <w:spacing w:after="0" w:line="240" w:lineRule="auto"/>
        <w:ind w:firstLine="709"/>
        <w:jc w:val="both"/>
        <w:rPr>
          <w:rFonts w:ascii="Times New Roman" w:hAnsi="Times New Roman"/>
          <w:sz w:val="24"/>
          <w:szCs w:val="24"/>
          <w:lang w:val="ru-RU"/>
        </w:rPr>
      </w:pPr>
      <w:r w:rsidRPr="00B71F66">
        <w:rPr>
          <w:rFonts w:ascii="Times New Roman" w:hAnsi="Times New Roman"/>
          <w:sz w:val="24"/>
          <w:szCs w:val="24"/>
          <w:lang w:val="ru-RU"/>
        </w:rPr>
        <w:t>2.9.2. Поселение принимает решение об отказе в предварительном согласовании предоставления земельного участка, находящегося в государственной собственности, гражданам для индивидуального жилищного строительства, ведения личного подсобного хозяйства в границах населенного</w:t>
      </w:r>
      <w:bookmarkStart w:id="11" w:name="page29"/>
      <w:bookmarkEnd w:id="11"/>
      <w:r w:rsidR="009A64A8" w:rsidRPr="00B71F66">
        <w:rPr>
          <w:rFonts w:ascii="Times New Roman" w:hAnsi="Times New Roman"/>
          <w:sz w:val="24"/>
          <w:szCs w:val="24"/>
          <w:lang w:val="ru-RU"/>
        </w:rPr>
        <w:t xml:space="preserve"> </w:t>
      </w:r>
      <w:r w:rsidRPr="00B71F66">
        <w:rPr>
          <w:rFonts w:ascii="Times New Roman" w:hAnsi="Times New Roman"/>
          <w:sz w:val="24"/>
          <w:szCs w:val="24"/>
          <w:lang w:val="ru-RU"/>
        </w:rPr>
        <w:t>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при наличии хотя бы одного из следующих оснований:</w:t>
      </w:r>
    </w:p>
    <w:p w:rsidR="001F5236" w:rsidRPr="00B71F66" w:rsidRDefault="004C0739" w:rsidP="00811409">
      <w:pPr>
        <w:widowControl w:val="0"/>
        <w:numPr>
          <w:ilvl w:val="0"/>
          <w:numId w:val="18"/>
        </w:numPr>
        <w:tabs>
          <w:tab w:val="clear" w:pos="720"/>
          <w:tab w:val="num" w:pos="893"/>
          <w:tab w:val="left" w:pos="993"/>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B71F66">
        <w:rPr>
          <w:rFonts w:ascii="Times New Roman" w:hAnsi="Times New Roman"/>
          <w:sz w:val="24"/>
          <w:szCs w:val="24"/>
          <w:lang w:val="ru-RU"/>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w:t>
      </w:r>
      <w:r w:rsidRPr="00B71F66">
        <w:rPr>
          <w:rFonts w:ascii="Times New Roman" w:hAnsi="Times New Roman"/>
          <w:sz w:val="24"/>
          <w:szCs w:val="24"/>
          <w:lang w:val="ru-RU"/>
        </w:rPr>
        <w:lastRenderedPageBreak/>
        <w:t xml:space="preserve">Российской Федерации; </w:t>
      </w:r>
    </w:p>
    <w:p w:rsidR="001F5236" w:rsidRPr="00B71F66" w:rsidRDefault="004C0739" w:rsidP="00811409">
      <w:pPr>
        <w:widowControl w:val="0"/>
        <w:numPr>
          <w:ilvl w:val="0"/>
          <w:numId w:val="18"/>
        </w:numPr>
        <w:tabs>
          <w:tab w:val="clear" w:pos="720"/>
          <w:tab w:val="num" w:pos="936"/>
          <w:tab w:val="left" w:pos="993"/>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B71F66">
        <w:rPr>
          <w:rFonts w:ascii="Times New Roman" w:hAnsi="Times New Roman"/>
          <w:sz w:val="24"/>
          <w:szCs w:val="24"/>
          <w:lang w:val="ru-RU"/>
        </w:rPr>
        <w:t xml:space="preserve">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Российской Федерации; </w:t>
      </w:r>
    </w:p>
    <w:p w:rsidR="001F5236" w:rsidRPr="00B71F66" w:rsidRDefault="004C0739" w:rsidP="00811409">
      <w:pPr>
        <w:widowControl w:val="0"/>
        <w:numPr>
          <w:ilvl w:val="1"/>
          <w:numId w:val="18"/>
        </w:numPr>
        <w:tabs>
          <w:tab w:val="clear" w:pos="1440"/>
          <w:tab w:val="left" w:pos="993"/>
          <w:tab w:val="num" w:pos="1056"/>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B71F66">
        <w:rPr>
          <w:rFonts w:ascii="Times New Roman" w:hAnsi="Times New Roman"/>
          <w:sz w:val="24"/>
          <w:szCs w:val="24"/>
          <w:lang w:val="ru-RU"/>
        </w:rPr>
        <w:t xml:space="preserve">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Российской Федерации. </w:t>
      </w:r>
    </w:p>
    <w:p w:rsidR="001F5236" w:rsidRPr="00B71F66" w:rsidRDefault="004C0739" w:rsidP="00BA7A96">
      <w:pPr>
        <w:widowControl w:val="0"/>
        <w:overflowPunct w:val="0"/>
        <w:autoSpaceDE w:val="0"/>
        <w:autoSpaceDN w:val="0"/>
        <w:adjustRightInd w:val="0"/>
        <w:spacing w:after="0" w:line="240" w:lineRule="auto"/>
        <w:ind w:firstLine="709"/>
        <w:jc w:val="both"/>
        <w:rPr>
          <w:rFonts w:ascii="Times New Roman" w:hAnsi="Times New Roman"/>
          <w:sz w:val="24"/>
          <w:szCs w:val="24"/>
          <w:lang w:val="ru-RU"/>
        </w:rPr>
      </w:pPr>
      <w:r w:rsidRPr="00B71F66">
        <w:rPr>
          <w:rFonts w:ascii="Times New Roman" w:hAnsi="Times New Roman"/>
          <w:sz w:val="24"/>
          <w:szCs w:val="24"/>
          <w:lang w:val="ru-RU"/>
        </w:rPr>
        <w:t>2.1</w:t>
      </w:r>
      <w:r w:rsidR="009A64A8" w:rsidRPr="00B71F66">
        <w:rPr>
          <w:rFonts w:ascii="Times New Roman" w:hAnsi="Times New Roman"/>
          <w:sz w:val="24"/>
          <w:szCs w:val="24"/>
          <w:lang w:val="ru-RU"/>
        </w:rPr>
        <w:t xml:space="preserve">0. </w:t>
      </w:r>
      <w:r w:rsidRPr="00B71F66">
        <w:rPr>
          <w:rFonts w:ascii="Times New Roman" w:hAnsi="Times New Roman"/>
          <w:sz w:val="24"/>
          <w:szCs w:val="24"/>
          <w:lang w:val="ru-RU"/>
        </w:rPr>
        <w:t xml:space="preserve">Муниципальная услуга и предоставление информации о ней осуществляются бесплатно. </w:t>
      </w:r>
    </w:p>
    <w:p w:rsidR="001F5236" w:rsidRPr="00B71F66" w:rsidRDefault="004C0739" w:rsidP="00BA7A96">
      <w:pPr>
        <w:widowControl w:val="0"/>
        <w:overflowPunct w:val="0"/>
        <w:autoSpaceDE w:val="0"/>
        <w:autoSpaceDN w:val="0"/>
        <w:adjustRightInd w:val="0"/>
        <w:spacing w:after="0" w:line="240" w:lineRule="auto"/>
        <w:ind w:firstLine="709"/>
        <w:jc w:val="both"/>
        <w:rPr>
          <w:rFonts w:ascii="Times New Roman" w:hAnsi="Times New Roman"/>
          <w:sz w:val="24"/>
          <w:szCs w:val="24"/>
          <w:lang w:val="ru-RU"/>
        </w:rPr>
      </w:pPr>
      <w:r w:rsidRPr="00B71F66">
        <w:rPr>
          <w:rFonts w:ascii="Times New Roman" w:hAnsi="Times New Roman"/>
          <w:sz w:val="24"/>
          <w:szCs w:val="24"/>
          <w:lang w:val="ru-RU"/>
        </w:rPr>
        <w:t xml:space="preserve">2.11. Максимальный срок ожидания в очереди при подаче заявления о предоставлении муниципальной услуги и при получении результата предоставления государственной услуги не должен превышать 15 минут. </w:t>
      </w:r>
    </w:p>
    <w:p w:rsidR="001F5236" w:rsidRPr="00B71F66" w:rsidRDefault="004C0739" w:rsidP="00BA7A96">
      <w:pPr>
        <w:widowControl w:val="0"/>
        <w:overflowPunct w:val="0"/>
        <w:autoSpaceDE w:val="0"/>
        <w:autoSpaceDN w:val="0"/>
        <w:adjustRightInd w:val="0"/>
        <w:spacing w:after="0" w:line="240" w:lineRule="auto"/>
        <w:ind w:firstLine="709"/>
        <w:jc w:val="both"/>
        <w:rPr>
          <w:rFonts w:ascii="Times New Roman" w:hAnsi="Times New Roman"/>
          <w:sz w:val="24"/>
          <w:szCs w:val="24"/>
          <w:lang w:val="ru-RU"/>
        </w:rPr>
      </w:pPr>
      <w:r w:rsidRPr="00B71F66">
        <w:rPr>
          <w:rFonts w:ascii="Times New Roman" w:hAnsi="Times New Roman"/>
          <w:sz w:val="24"/>
          <w:szCs w:val="24"/>
          <w:lang w:val="ru-RU"/>
        </w:rPr>
        <w:t xml:space="preserve">2.12. Регистрация заявления о предоставлении муниципальной услуги осуществляется в день получения заявления и прилагаемых к нему документов в соответствии с пунктом 3.2 данного административного регламента. </w:t>
      </w:r>
    </w:p>
    <w:p w:rsidR="001F5236" w:rsidRPr="00B71F66" w:rsidRDefault="004C0739" w:rsidP="00811409">
      <w:pPr>
        <w:widowControl w:val="0"/>
        <w:numPr>
          <w:ilvl w:val="0"/>
          <w:numId w:val="19"/>
        </w:numPr>
        <w:tabs>
          <w:tab w:val="clear" w:pos="720"/>
          <w:tab w:val="left" w:pos="1418"/>
          <w:tab w:val="num" w:pos="1459"/>
          <w:tab w:val="left" w:pos="1560"/>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B71F66">
        <w:rPr>
          <w:rFonts w:ascii="Times New Roman" w:hAnsi="Times New Roman"/>
          <w:sz w:val="24"/>
          <w:szCs w:val="24"/>
          <w:lang w:val="ru-RU"/>
        </w:rPr>
        <w:t xml:space="preserve">Требования к помещениям, в которых предоставляется муниципальной услуга. </w:t>
      </w:r>
    </w:p>
    <w:p w:rsidR="001F5236" w:rsidRPr="00B71F66" w:rsidRDefault="004C0739" w:rsidP="00811409">
      <w:pPr>
        <w:widowControl w:val="0"/>
        <w:numPr>
          <w:ilvl w:val="0"/>
          <w:numId w:val="20"/>
        </w:numPr>
        <w:tabs>
          <w:tab w:val="clear" w:pos="720"/>
          <w:tab w:val="left" w:pos="1418"/>
          <w:tab w:val="left" w:pos="1560"/>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B71F66">
        <w:rPr>
          <w:rFonts w:ascii="Times New Roman" w:hAnsi="Times New Roman"/>
          <w:sz w:val="24"/>
          <w:szCs w:val="24"/>
          <w:lang w:val="ru-RU"/>
        </w:rPr>
        <w:t xml:space="preserve">Прием и выдача документов, консультирование осуществляются в помещении </w:t>
      </w:r>
      <w:r w:rsidR="00087070" w:rsidRPr="00B71F66">
        <w:rPr>
          <w:rFonts w:ascii="Times New Roman" w:hAnsi="Times New Roman"/>
          <w:sz w:val="24"/>
          <w:szCs w:val="24"/>
          <w:lang w:val="ru-RU"/>
        </w:rPr>
        <w:t>сельского</w:t>
      </w:r>
      <w:r w:rsidRPr="00B71F66">
        <w:rPr>
          <w:rFonts w:ascii="Times New Roman" w:hAnsi="Times New Roman"/>
          <w:sz w:val="24"/>
          <w:szCs w:val="24"/>
          <w:lang w:val="ru-RU"/>
        </w:rPr>
        <w:t xml:space="preserve"> </w:t>
      </w:r>
      <w:r w:rsidR="00087070" w:rsidRPr="00B71F66">
        <w:rPr>
          <w:rFonts w:ascii="Times New Roman" w:hAnsi="Times New Roman"/>
          <w:sz w:val="24"/>
          <w:szCs w:val="24"/>
          <w:lang w:val="ru-RU"/>
        </w:rPr>
        <w:t>п</w:t>
      </w:r>
      <w:r w:rsidRPr="00B71F66">
        <w:rPr>
          <w:rFonts w:ascii="Times New Roman" w:hAnsi="Times New Roman"/>
          <w:sz w:val="24"/>
          <w:szCs w:val="24"/>
          <w:lang w:val="ru-RU"/>
        </w:rPr>
        <w:t xml:space="preserve">оселении. </w:t>
      </w:r>
    </w:p>
    <w:p w:rsidR="001F5236" w:rsidRPr="00B71F66" w:rsidRDefault="004C0739" w:rsidP="00811409">
      <w:pPr>
        <w:widowControl w:val="0"/>
        <w:numPr>
          <w:ilvl w:val="0"/>
          <w:numId w:val="20"/>
        </w:numPr>
        <w:tabs>
          <w:tab w:val="clear" w:pos="720"/>
          <w:tab w:val="left" w:pos="1418"/>
          <w:tab w:val="left" w:pos="1560"/>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B71F66">
        <w:rPr>
          <w:rFonts w:ascii="Times New Roman" w:hAnsi="Times New Roman"/>
          <w:sz w:val="24"/>
          <w:szCs w:val="24"/>
          <w:lang w:val="ru-RU"/>
        </w:rPr>
        <w:t xml:space="preserve">Места для информирования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 </w:t>
      </w:r>
    </w:p>
    <w:p w:rsidR="001F5236" w:rsidRPr="00B71F66" w:rsidRDefault="004C0739" w:rsidP="00811409">
      <w:pPr>
        <w:widowControl w:val="0"/>
        <w:numPr>
          <w:ilvl w:val="0"/>
          <w:numId w:val="20"/>
        </w:numPr>
        <w:tabs>
          <w:tab w:val="clear" w:pos="720"/>
          <w:tab w:val="left" w:pos="1418"/>
          <w:tab w:val="left" w:pos="1560"/>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B71F66">
        <w:rPr>
          <w:rFonts w:ascii="Times New Roman" w:hAnsi="Times New Roman"/>
          <w:sz w:val="24"/>
          <w:szCs w:val="24"/>
          <w:lang w:val="ru-RU"/>
        </w:rPr>
        <w:t xml:space="preserve">Места ожидания в очереди на подачу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 </w:t>
      </w:r>
    </w:p>
    <w:p w:rsidR="001F5236" w:rsidRPr="00B71F66" w:rsidRDefault="004C0739" w:rsidP="00811409">
      <w:pPr>
        <w:widowControl w:val="0"/>
        <w:numPr>
          <w:ilvl w:val="0"/>
          <w:numId w:val="21"/>
        </w:numPr>
        <w:tabs>
          <w:tab w:val="clear" w:pos="720"/>
          <w:tab w:val="num" w:pos="1140"/>
          <w:tab w:val="left" w:pos="1276"/>
          <w:tab w:val="left" w:pos="1560"/>
          <w:tab w:val="left" w:pos="1843"/>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B71F66">
        <w:rPr>
          <w:rFonts w:ascii="Times New Roman" w:hAnsi="Times New Roman"/>
          <w:sz w:val="24"/>
          <w:szCs w:val="24"/>
          <w:lang w:val="ru-RU"/>
        </w:rPr>
        <w:t xml:space="preserve">Показатели доступности и качества муниципальной услуги: </w:t>
      </w:r>
    </w:p>
    <w:p w:rsidR="001F5236" w:rsidRPr="00B71F66" w:rsidRDefault="004C0739" w:rsidP="00811409">
      <w:pPr>
        <w:widowControl w:val="0"/>
        <w:numPr>
          <w:ilvl w:val="0"/>
          <w:numId w:val="22"/>
        </w:numPr>
        <w:tabs>
          <w:tab w:val="clear" w:pos="720"/>
          <w:tab w:val="num" w:pos="802"/>
          <w:tab w:val="left" w:pos="993"/>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B71F66">
        <w:rPr>
          <w:rFonts w:ascii="Times New Roman" w:hAnsi="Times New Roman"/>
          <w:sz w:val="24"/>
          <w:szCs w:val="24"/>
          <w:lang w:val="ru-RU"/>
        </w:rPr>
        <w:t xml:space="preserve">информированность заявителя о правилах и порядке предоставления муниципальной услуги; </w:t>
      </w:r>
    </w:p>
    <w:p w:rsidR="001F5236" w:rsidRPr="00B71F66" w:rsidRDefault="004C0739" w:rsidP="00811409">
      <w:pPr>
        <w:widowControl w:val="0"/>
        <w:numPr>
          <w:ilvl w:val="0"/>
          <w:numId w:val="22"/>
        </w:numPr>
        <w:tabs>
          <w:tab w:val="clear" w:pos="720"/>
          <w:tab w:val="num" w:pos="792"/>
          <w:tab w:val="left" w:pos="993"/>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B71F66">
        <w:rPr>
          <w:rFonts w:ascii="Times New Roman" w:hAnsi="Times New Roman"/>
          <w:sz w:val="24"/>
          <w:szCs w:val="24"/>
          <w:lang w:val="ru-RU"/>
        </w:rPr>
        <w:t xml:space="preserve">комфортность ожидания предоставления и получения муниципальной услуги; </w:t>
      </w:r>
    </w:p>
    <w:p w:rsidR="001F5236" w:rsidRPr="00B71F66" w:rsidRDefault="004C0739" w:rsidP="00811409">
      <w:pPr>
        <w:widowControl w:val="0"/>
        <w:numPr>
          <w:ilvl w:val="0"/>
          <w:numId w:val="22"/>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B71F66">
        <w:rPr>
          <w:rFonts w:ascii="Times New Roman" w:hAnsi="Times New Roman"/>
          <w:sz w:val="24"/>
          <w:szCs w:val="24"/>
          <w:lang w:val="ru-RU"/>
        </w:rPr>
        <w:t xml:space="preserve">отношение должностных лиц и специалистов к заявителю; </w:t>
      </w:r>
    </w:p>
    <w:p w:rsidR="001F5236" w:rsidRPr="00B71F66" w:rsidRDefault="004C0739" w:rsidP="00811409">
      <w:pPr>
        <w:widowControl w:val="0"/>
        <w:numPr>
          <w:ilvl w:val="0"/>
          <w:numId w:val="22"/>
        </w:numPr>
        <w:tabs>
          <w:tab w:val="clear" w:pos="720"/>
          <w:tab w:val="num" w:pos="763"/>
          <w:tab w:val="left" w:pos="993"/>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B71F66">
        <w:rPr>
          <w:rFonts w:ascii="Times New Roman" w:hAnsi="Times New Roman"/>
          <w:sz w:val="24"/>
          <w:szCs w:val="24"/>
          <w:lang w:val="ru-RU"/>
        </w:rPr>
        <w:t xml:space="preserve">время, затраченное на получение конечного результата муниципальной услуги (оперативность); </w:t>
      </w:r>
    </w:p>
    <w:p w:rsidR="001F5236" w:rsidRPr="00B71F66" w:rsidRDefault="004C0739" w:rsidP="00811409">
      <w:pPr>
        <w:widowControl w:val="0"/>
        <w:numPr>
          <w:ilvl w:val="0"/>
          <w:numId w:val="22"/>
        </w:numPr>
        <w:tabs>
          <w:tab w:val="clear" w:pos="720"/>
          <w:tab w:val="num" w:pos="749"/>
          <w:tab w:val="left" w:pos="993"/>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B71F66">
        <w:rPr>
          <w:rFonts w:ascii="Times New Roman" w:hAnsi="Times New Roman"/>
          <w:sz w:val="24"/>
          <w:szCs w:val="24"/>
          <w:lang w:val="ru-RU"/>
        </w:rPr>
        <w:t xml:space="preserve">уровень кадрового обеспечения предоставления муниципальной услуги, периодичность проведения мероприятий по повышению квалификации специалистов, участвующих в предоставлении услуги; </w:t>
      </w:r>
    </w:p>
    <w:p w:rsidR="001F5236" w:rsidRPr="00B71F66" w:rsidRDefault="004C0739" w:rsidP="00811409">
      <w:pPr>
        <w:widowControl w:val="0"/>
        <w:numPr>
          <w:ilvl w:val="1"/>
          <w:numId w:val="23"/>
        </w:numPr>
        <w:tabs>
          <w:tab w:val="clear" w:pos="1440"/>
          <w:tab w:val="num" w:pos="740"/>
          <w:tab w:val="left" w:pos="993"/>
        </w:tabs>
        <w:overflowPunct w:val="0"/>
        <w:autoSpaceDE w:val="0"/>
        <w:autoSpaceDN w:val="0"/>
        <w:adjustRightInd w:val="0"/>
        <w:spacing w:after="0" w:line="240" w:lineRule="auto"/>
        <w:ind w:left="0" w:firstLine="709"/>
        <w:jc w:val="both"/>
        <w:rPr>
          <w:rFonts w:ascii="Times New Roman" w:hAnsi="Times New Roman"/>
          <w:sz w:val="24"/>
          <w:szCs w:val="24"/>
          <w:lang w:val="ru-RU"/>
        </w:rPr>
      </w:pPr>
      <w:bookmarkStart w:id="12" w:name="page31"/>
      <w:bookmarkEnd w:id="12"/>
      <w:r w:rsidRPr="00B71F66">
        <w:rPr>
          <w:rFonts w:ascii="Times New Roman" w:hAnsi="Times New Roman"/>
          <w:sz w:val="24"/>
          <w:szCs w:val="24"/>
          <w:lang w:val="ru-RU"/>
        </w:rPr>
        <w:t xml:space="preserve">количество выявленных нарушений при предоставлении муниципальной услуги; </w:t>
      </w:r>
    </w:p>
    <w:p w:rsidR="001F5236" w:rsidRPr="00B71F66" w:rsidRDefault="004C0739" w:rsidP="00811409">
      <w:pPr>
        <w:widowControl w:val="0"/>
        <w:numPr>
          <w:ilvl w:val="1"/>
          <w:numId w:val="23"/>
        </w:numPr>
        <w:tabs>
          <w:tab w:val="clear" w:pos="1440"/>
          <w:tab w:val="num" w:pos="993"/>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B71F66">
        <w:rPr>
          <w:rFonts w:ascii="Times New Roman" w:hAnsi="Times New Roman"/>
          <w:sz w:val="24"/>
          <w:szCs w:val="24"/>
          <w:lang w:val="ru-RU"/>
        </w:rPr>
        <w:t xml:space="preserve">количество поступивших жалоб на предоставление муниципальной услуги. </w:t>
      </w:r>
    </w:p>
    <w:p w:rsidR="001F5236" w:rsidRPr="00B71F66" w:rsidRDefault="004C0739" w:rsidP="00BA7A96">
      <w:pPr>
        <w:widowControl w:val="0"/>
        <w:overflowPunct w:val="0"/>
        <w:autoSpaceDE w:val="0"/>
        <w:autoSpaceDN w:val="0"/>
        <w:adjustRightInd w:val="0"/>
        <w:spacing w:after="0" w:line="240" w:lineRule="auto"/>
        <w:ind w:firstLine="709"/>
        <w:jc w:val="both"/>
        <w:rPr>
          <w:rFonts w:ascii="Times New Roman" w:hAnsi="Times New Roman"/>
          <w:sz w:val="24"/>
          <w:szCs w:val="24"/>
          <w:lang w:val="ru-RU"/>
        </w:rPr>
      </w:pPr>
      <w:r w:rsidRPr="00B71F66">
        <w:rPr>
          <w:rFonts w:ascii="Times New Roman" w:hAnsi="Times New Roman"/>
          <w:sz w:val="24"/>
          <w:szCs w:val="24"/>
          <w:lang w:val="ru-RU"/>
        </w:rPr>
        <w:t xml:space="preserve">2.15. Особенности предоставления муниципальной услуги в электронной форме. </w:t>
      </w:r>
    </w:p>
    <w:p w:rsidR="001F5236" w:rsidRPr="00B71F66" w:rsidRDefault="004C0739" w:rsidP="00BA7A96">
      <w:pPr>
        <w:widowControl w:val="0"/>
        <w:overflowPunct w:val="0"/>
        <w:autoSpaceDE w:val="0"/>
        <w:autoSpaceDN w:val="0"/>
        <w:adjustRightInd w:val="0"/>
        <w:spacing w:after="0" w:line="240" w:lineRule="auto"/>
        <w:ind w:firstLine="709"/>
        <w:jc w:val="both"/>
        <w:rPr>
          <w:rFonts w:ascii="Times New Roman" w:hAnsi="Times New Roman"/>
          <w:sz w:val="24"/>
          <w:szCs w:val="24"/>
          <w:lang w:val="ru-RU"/>
        </w:rPr>
      </w:pPr>
      <w:r w:rsidRPr="00B71F66">
        <w:rPr>
          <w:rFonts w:ascii="Times New Roman" w:hAnsi="Times New Roman"/>
          <w:sz w:val="24"/>
          <w:szCs w:val="24"/>
          <w:lang w:val="ru-RU"/>
        </w:rPr>
        <w:t>2.15.1. Информация о муниципальной услуге размещается на Едином портале государственных и муниципальных услуг (функций), на Портале государственных и муниципальных услуг</w:t>
      </w:r>
      <w:r w:rsidR="00FC7AC5" w:rsidRPr="00B71F66">
        <w:rPr>
          <w:rFonts w:ascii="Times New Roman" w:hAnsi="Times New Roman"/>
          <w:sz w:val="24"/>
          <w:szCs w:val="24"/>
          <w:lang w:val="ru-RU"/>
        </w:rPr>
        <w:t xml:space="preserve"> Республики Бурятия</w:t>
      </w:r>
      <w:r w:rsidRPr="00B71F66">
        <w:rPr>
          <w:rFonts w:ascii="Times New Roman" w:hAnsi="Times New Roman"/>
          <w:sz w:val="24"/>
          <w:szCs w:val="24"/>
          <w:lang w:val="ru-RU"/>
        </w:rPr>
        <w:t xml:space="preserve">. </w:t>
      </w:r>
    </w:p>
    <w:p w:rsidR="001F5236" w:rsidRPr="00B71F66" w:rsidRDefault="004C0739" w:rsidP="00AD7FEA">
      <w:pPr>
        <w:widowControl w:val="0"/>
        <w:overflowPunct w:val="0"/>
        <w:autoSpaceDE w:val="0"/>
        <w:autoSpaceDN w:val="0"/>
        <w:adjustRightInd w:val="0"/>
        <w:spacing w:after="0" w:line="240" w:lineRule="auto"/>
        <w:ind w:firstLine="709"/>
        <w:jc w:val="both"/>
        <w:rPr>
          <w:rFonts w:ascii="Times New Roman" w:hAnsi="Times New Roman"/>
          <w:sz w:val="24"/>
          <w:szCs w:val="24"/>
          <w:lang w:val="ru-RU"/>
        </w:rPr>
      </w:pPr>
      <w:r w:rsidRPr="00B71F66">
        <w:rPr>
          <w:rFonts w:ascii="Times New Roman" w:hAnsi="Times New Roman"/>
          <w:sz w:val="24"/>
          <w:szCs w:val="24"/>
          <w:lang w:val="ru-RU"/>
        </w:rPr>
        <w:t xml:space="preserve">2.15.2. Формы заявлений о предоставлении муниципальной услуги доступны для копирования и заполнения в электронном виде на Едином портале государственных и муниципальных услуг (функций) и Портале государственных </w:t>
      </w:r>
      <w:r w:rsidR="00AD7FEA" w:rsidRPr="00B71F66">
        <w:rPr>
          <w:rFonts w:ascii="Times New Roman" w:hAnsi="Times New Roman"/>
          <w:sz w:val="24"/>
          <w:szCs w:val="24"/>
          <w:lang w:val="ru-RU"/>
        </w:rPr>
        <w:t xml:space="preserve">и </w:t>
      </w:r>
      <w:r w:rsidRPr="00B71F66">
        <w:rPr>
          <w:rFonts w:ascii="Times New Roman" w:hAnsi="Times New Roman"/>
          <w:sz w:val="24"/>
          <w:szCs w:val="24"/>
          <w:lang w:val="ru-RU"/>
        </w:rPr>
        <w:t>муниципальных услуг</w:t>
      </w:r>
      <w:r w:rsidR="00AD7FEA" w:rsidRPr="00B71F66">
        <w:rPr>
          <w:rFonts w:ascii="Times New Roman" w:hAnsi="Times New Roman"/>
          <w:sz w:val="24"/>
          <w:szCs w:val="24"/>
          <w:lang w:val="ru-RU"/>
        </w:rPr>
        <w:t xml:space="preserve"> Республики Бурятия</w:t>
      </w:r>
      <w:r w:rsidRPr="00B71F66">
        <w:rPr>
          <w:rFonts w:ascii="Times New Roman" w:hAnsi="Times New Roman"/>
          <w:sz w:val="24"/>
          <w:szCs w:val="24"/>
          <w:lang w:val="ru-RU"/>
        </w:rPr>
        <w:t xml:space="preserve">. </w:t>
      </w:r>
    </w:p>
    <w:p w:rsidR="001F5236" w:rsidRPr="00B71F66" w:rsidRDefault="004C0739" w:rsidP="00BA7A96">
      <w:pPr>
        <w:widowControl w:val="0"/>
        <w:overflowPunct w:val="0"/>
        <w:autoSpaceDE w:val="0"/>
        <w:autoSpaceDN w:val="0"/>
        <w:adjustRightInd w:val="0"/>
        <w:spacing w:after="0" w:line="240" w:lineRule="auto"/>
        <w:ind w:firstLine="709"/>
        <w:jc w:val="both"/>
        <w:rPr>
          <w:rFonts w:ascii="Times New Roman" w:hAnsi="Times New Roman"/>
          <w:sz w:val="24"/>
          <w:szCs w:val="24"/>
          <w:lang w:val="ru-RU"/>
        </w:rPr>
      </w:pPr>
      <w:r w:rsidRPr="00B71F66">
        <w:rPr>
          <w:rFonts w:ascii="Times New Roman" w:hAnsi="Times New Roman"/>
          <w:sz w:val="24"/>
          <w:szCs w:val="24"/>
          <w:lang w:val="ru-RU"/>
        </w:rPr>
        <w:t>2.15.3. Заявители вправе представлять документы в электронном виде с использованием Единого портала государственных и муниципальных услуг (функций), Портала государственных и муниципальных услуг</w:t>
      </w:r>
      <w:r w:rsidR="00FC7AC5" w:rsidRPr="00B71F66">
        <w:rPr>
          <w:rFonts w:ascii="Times New Roman" w:hAnsi="Times New Roman"/>
          <w:sz w:val="24"/>
          <w:szCs w:val="24"/>
          <w:lang w:val="ru-RU"/>
        </w:rPr>
        <w:t xml:space="preserve"> Республики Бурятия</w:t>
      </w:r>
      <w:r w:rsidRPr="00B71F66">
        <w:rPr>
          <w:rFonts w:ascii="Times New Roman" w:hAnsi="Times New Roman"/>
          <w:sz w:val="24"/>
          <w:szCs w:val="24"/>
          <w:lang w:val="ru-RU"/>
        </w:rPr>
        <w:t>, подписанные электронной подписью в соответствии с действующим законодательством.</w:t>
      </w:r>
    </w:p>
    <w:p w:rsidR="001F5236" w:rsidRPr="00B71F66" w:rsidRDefault="001F5236">
      <w:pPr>
        <w:widowControl w:val="0"/>
        <w:autoSpaceDE w:val="0"/>
        <w:autoSpaceDN w:val="0"/>
        <w:adjustRightInd w:val="0"/>
        <w:spacing w:after="0" w:line="270" w:lineRule="exact"/>
        <w:rPr>
          <w:rFonts w:ascii="Times New Roman" w:hAnsi="Times New Roman"/>
          <w:sz w:val="24"/>
          <w:szCs w:val="24"/>
          <w:lang w:val="ru-RU"/>
        </w:rPr>
      </w:pPr>
    </w:p>
    <w:p w:rsidR="001F5236" w:rsidRPr="00B71F66" w:rsidRDefault="004C0739" w:rsidP="00AD7FEA">
      <w:pPr>
        <w:widowControl w:val="0"/>
        <w:overflowPunct w:val="0"/>
        <w:autoSpaceDE w:val="0"/>
        <w:autoSpaceDN w:val="0"/>
        <w:adjustRightInd w:val="0"/>
        <w:spacing w:after="0" w:line="240" w:lineRule="atLeast"/>
        <w:jc w:val="center"/>
        <w:rPr>
          <w:rFonts w:ascii="Times New Roman" w:hAnsi="Times New Roman"/>
          <w:b/>
          <w:sz w:val="24"/>
          <w:szCs w:val="24"/>
          <w:lang w:val="ru-RU"/>
        </w:rPr>
      </w:pPr>
      <w:r w:rsidRPr="00B71F66">
        <w:rPr>
          <w:rFonts w:ascii="Times New Roman" w:hAnsi="Times New Roman"/>
          <w:b/>
          <w:sz w:val="24"/>
          <w:szCs w:val="24"/>
        </w:rPr>
        <w:t>III</w:t>
      </w:r>
      <w:r w:rsidRPr="00B71F66">
        <w:rPr>
          <w:rFonts w:ascii="Times New Roman" w:hAnsi="Times New Roman"/>
          <w:b/>
          <w:sz w:val="24"/>
          <w:szCs w:val="24"/>
          <w:lang w:val="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F5236" w:rsidRPr="00B71F66" w:rsidRDefault="004C0739" w:rsidP="00811409">
      <w:pPr>
        <w:widowControl w:val="0"/>
        <w:numPr>
          <w:ilvl w:val="0"/>
          <w:numId w:val="24"/>
        </w:numPr>
        <w:tabs>
          <w:tab w:val="clear" w:pos="928"/>
          <w:tab w:val="left" w:pos="1560"/>
        </w:tabs>
        <w:overflowPunct w:val="0"/>
        <w:autoSpaceDE w:val="0"/>
        <w:autoSpaceDN w:val="0"/>
        <w:adjustRightInd w:val="0"/>
        <w:spacing w:after="0" w:line="240" w:lineRule="auto"/>
        <w:ind w:left="0" w:firstLine="1077"/>
        <w:jc w:val="both"/>
        <w:rPr>
          <w:rFonts w:ascii="Times New Roman" w:hAnsi="Times New Roman"/>
          <w:sz w:val="24"/>
          <w:szCs w:val="24"/>
          <w:lang w:val="ru-RU"/>
        </w:rPr>
      </w:pPr>
      <w:r w:rsidRPr="00B71F66">
        <w:rPr>
          <w:rFonts w:ascii="Times New Roman" w:hAnsi="Times New Roman"/>
          <w:sz w:val="24"/>
          <w:szCs w:val="24"/>
          <w:lang w:val="ru-RU"/>
        </w:rPr>
        <w:lastRenderedPageBreak/>
        <w:t xml:space="preserve">Предоставление муниципальной услуги включает в себя следующие административные процедуры: </w:t>
      </w:r>
    </w:p>
    <w:p w:rsidR="001F5236" w:rsidRPr="00B71F66" w:rsidRDefault="004C0739" w:rsidP="00811409">
      <w:pPr>
        <w:widowControl w:val="0"/>
        <w:numPr>
          <w:ilvl w:val="0"/>
          <w:numId w:val="45"/>
        </w:numPr>
        <w:tabs>
          <w:tab w:val="left" w:pos="1276"/>
        </w:tabs>
        <w:overflowPunct w:val="0"/>
        <w:autoSpaceDE w:val="0"/>
        <w:autoSpaceDN w:val="0"/>
        <w:adjustRightInd w:val="0"/>
        <w:spacing w:after="0" w:line="240" w:lineRule="auto"/>
        <w:ind w:left="0" w:firstLine="993"/>
        <w:jc w:val="both"/>
        <w:rPr>
          <w:rFonts w:ascii="Times New Roman" w:hAnsi="Times New Roman"/>
          <w:sz w:val="24"/>
          <w:szCs w:val="24"/>
          <w:lang w:val="ru-RU"/>
        </w:rPr>
      </w:pPr>
      <w:r w:rsidRPr="00B71F66">
        <w:rPr>
          <w:rFonts w:ascii="Times New Roman" w:hAnsi="Times New Roman"/>
          <w:sz w:val="24"/>
          <w:szCs w:val="24"/>
          <w:lang w:val="ru-RU"/>
        </w:rPr>
        <w:t xml:space="preserve">прием и регистрация заявления и документов о предоставлении муниципальной услуги; </w:t>
      </w:r>
    </w:p>
    <w:p w:rsidR="001F5236" w:rsidRPr="00B71F66" w:rsidRDefault="004C0739" w:rsidP="00811409">
      <w:pPr>
        <w:widowControl w:val="0"/>
        <w:numPr>
          <w:ilvl w:val="0"/>
          <w:numId w:val="45"/>
        </w:numPr>
        <w:tabs>
          <w:tab w:val="left" w:pos="1276"/>
        </w:tabs>
        <w:overflowPunct w:val="0"/>
        <w:autoSpaceDE w:val="0"/>
        <w:autoSpaceDN w:val="0"/>
        <w:adjustRightInd w:val="0"/>
        <w:spacing w:after="0" w:line="240" w:lineRule="auto"/>
        <w:ind w:left="0" w:firstLine="993"/>
        <w:jc w:val="both"/>
        <w:rPr>
          <w:rFonts w:ascii="Times New Roman" w:hAnsi="Times New Roman"/>
          <w:sz w:val="24"/>
          <w:szCs w:val="24"/>
          <w:lang w:val="ru-RU"/>
        </w:rPr>
      </w:pPr>
      <w:r w:rsidRPr="00B71F66">
        <w:rPr>
          <w:rFonts w:ascii="Times New Roman" w:hAnsi="Times New Roman"/>
          <w:sz w:val="24"/>
          <w:szCs w:val="24"/>
          <w:lang w:val="ru-RU"/>
        </w:rPr>
        <w:t xml:space="preserve">рассмотрение заявления о предоставлении муниципальной услуги и документов, запрос необходимых документов в уполномоченных государственных и муниципальных органах в порядке межведомственного взаимодействия, выдача заключения о соответствии испрашиваемого земельного участка требованиям технических норм и правил, установленных земельным, градостроительным, природоохранным, противопожарным законодательством, формирование землеустроительного дела; </w:t>
      </w:r>
    </w:p>
    <w:p w:rsidR="001F5236" w:rsidRPr="00B71F66" w:rsidRDefault="004C0739" w:rsidP="00811409">
      <w:pPr>
        <w:widowControl w:val="0"/>
        <w:numPr>
          <w:ilvl w:val="0"/>
          <w:numId w:val="45"/>
        </w:numPr>
        <w:tabs>
          <w:tab w:val="left" w:pos="1276"/>
        </w:tabs>
        <w:overflowPunct w:val="0"/>
        <w:autoSpaceDE w:val="0"/>
        <w:autoSpaceDN w:val="0"/>
        <w:adjustRightInd w:val="0"/>
        <w:spacing w:after="0" w:line="240" w:lineRule="auto"/>
        <w:ind w:left="0" w:firstLine="993"/>
        <w:jc w:val="both"/>
        <w:rPr>
          <w:rFonts w:ascii="Times New Roman" w:hAnsi="Times New Roman"/>
          <w:sz w:val="24"/>
          <w:szCs w:val="24"/>
          <w:lang w:val="ru-RU"/>
        </w:rPr>
      </w:pPr>
      <w:r w:rsidRPr="00B71F66">
        <w:rPr>
          <w:rFonts w:ascii="Times New Roman" w:hAnsi="Times New Roman"/>
          <w:sz w:val="24"/>
          <w:szCs w:val="24"/>
          <w:lang w:val="ru-RU"/>
        </w:rPr>
        <w:t xml:space="preserve">направление рекомендаций о принятии решения о предварительном согласовании или о предоставлении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земельных участков, находящихся в государственной собственности либо мотивированный отказ в таком предоставлении или предварительном согласовании предоставления земельного участка. </w:t>
      </w:r>
    </w:p>
    <w:p w:rsidR="001F5236" w:rsidRPr="00B71F66" w:rsidRDefault="004C0739" w:rsidP="00811409">
      <w:pPr>
        <w:widowControl w:val="0"/>
        <w:numPr>
          <w:ilvl w:val="0"/>
          <w:numId w:val="24"/>
        </w:numPr>
        <w:tabs>
          <w:tab w:val="num" w:pos="1121"/>
          <w:tab w:val="left" w:pos="1701"/>
        </w:tabs>
        <w:overflowPunct w:val="0"/>
        <w:autoSpaceDE w:val="0"/>
        <w:autoSpaceDN w:val="0"/>
        <w:adjustRightInd w:val="0"/>
        <w:spacing w:after="0" w:line="240" w:lineRule="auto"/>
        <w:ind w:left="0" w:firstLine="1077"/>
        <w:jc w:val="both"/>
        <w:rPr>
          <w:rFonts w:ascii="Times New Roman" w:hAnsi="Times New Roman"/>
          <w:sz w:val="24"/>
          <w:szCs w:val="24"/>
          <w:lang w:val="ru-RU"/>
        </w:rPr>
      </w:pPr>
      <w:r w:rsidRPr="00B71F66">
        <w:rPr>
          <w:rFonts w:ascii="Times New Roman" w:hAnsi="Times New Roman"/>
          <w:sz w:val="24"/>
          <w:szCs w:val="24"/>
          <w:lang w:val="ru-RU"/>
        </w:rPr>
        <w:t xml:space="preserve">Административная процедура «Прием и регистрация заявления и </w:t>
      </w:r>
      <w:bookmarkStart w:id="13" w:name="page33"/>
      <w:bookmarkEnd w:id="13"/>
      <w:r w:rsidRPr="00B71F66">
        <w:rPr>
          <w:rFonts w:ascii="Times New Roman" w:hAnsi="Times New Roman"/>
          <w:sz w:val="24"/>
          <w:szCs w:val="24"/>
          <w:lang w:val="ru-RU"/>
        </w:rPr>
        <w:t>документов о предоставлении муниципальной услуги».</w:t>
      </w:r>
    </w:p>
    <w:p w:rsidR="001F5236" w:rsidRPr="00B71F66" w:rsidRDefault="004C0739" w:rsidP="00811409">
      <w:pPr>
        <w:widowControl w:val="0"/>
        <w:numPr>
          <w:ilvl w:val="1"/>
          <w:numId w:val="25"/>
        </w:numPr>
        <w:tabs>
          <w:tab w:val="clear" w:pos="1440"/>
          <w:tab w:val="num" w:pos="1292"/>
          <w:tab w:val="left" w:pos="1701"/>
          <w:tab w:val="left" w:pos="1843"/>
        </w:tabs>
        <w:overflowPunct w:val="0"/>
        <w:autoSpaceDE w:val="0"/>
        <w:autoSpaceDN w:val="0"/>
        <w:adjustRightInd w:val="0"/>
        <w:spacing w:after="0" w:line="240" w:lineRule="auto"/>
        <w:ind w:left="0" w:firstLine="1077"/>
        <w:jc w:val="both"/>
        <w:rPr>
          <w:rFonts w:ascii="Times New Roman" w:hAnsi="Times New Roman"/>
          <w:sz w:val="24"/>
          <w:szCs w:val="24"/>
          <w:lang w:val="ru-RU"/>
        </w:rPr>
      </w:pPr>
      <w:r w:rsidRPr="00B71F66">
        <w:rPr>
          <w:rFonts w:ascii="Times New Roman" w:hAnsi="Times New Roman"/>
          <w:sz w:val="24"/>
          <w:szCs w:val="24"/>
          <w:lang w:val="ru-RU"/>
        </w:rPr>
        <w:t>Заявление о предоставлении муниципальной услуги подается Поселение заявителем по его выбору, посредством почтовой связи или лично, на бумажном носителе либо в форме электронных документов с использованием Единого портала государственных и муниципальных услуг (функций), Портала государственных и муниципальных услуг</w:t>
      </w:r>
      <w:r w:rsidR="00AD4DFC" w:rsidRPr="00B71F66">
        <w:rPr>
          <w:rFonts w:ascii="Times New Roman" w:hAnsi="Times New Roman"/>
          <w:sz w:val="24"/>
          <w:szCs w:val="24"/>
          <w:lang w:val="ru-RU"/>
        </w:rPr>
        <w:t xml:space="preserve"> Республики Бурятия</w:t>
      </w:r>
      <w:r w:rsidRPr="00B71F66">
        <w:rPr>
          <w:rFonts w:ascii="Times New Roman" w:hAnsi="Times New Roman"/>
          <w:sz w:val="24"/>
          <w:szCs w:val="24"/>
          <w:lang w:val="ru-RU"/>
        </w:rPr>
        <w:t xml:space="preserve">. </w:t>
      </w:r>
    </w:p>
    <w:p w:rsidR="001F5236" w:rsidRPr="00B71F66" w:rsidRDefault="004C0739" w:rsidP="00811409">
      <w:pPr>
        <w:widowControl w:val="0"/>
        <w:numPr>
          <w:ilvl w:val="1"/>
          <w:numId w:val="25"/>
        </w:numPr>
        <w:tabs>
          <w:tab w:val="clear" w:pos="1440"/>
          <w:tab w:val="num" w:pos="1364"/>
          <w:tab w:val="left" w:pos="1701"/>
          <w:tab w:val="left" w:pos="1843"/>
        </w:tabs>
        <w:overflowPunct w:val="0"/>
        <w:autoSpaceDE w:val="0"/>
        <w:autoSpaceDN w:val="0"/>
        <w:adjustRightInd w:val="0"/>
        <w:spacing w:after="0" w:line="240" w:lineRule="auto"/>
        <w:ind w:left="0" w:firstLine="1077"/>
        <w:jc w:val="both"/>
        <w:rPr>
          <w:rFonts w:ascii="Times New Roman" w:hAnsi="Times New Roman"/>
          <w:sz w:val="24"/>
          <w:szCs w:val="24"/>
          <w:lang w:val="ru-RU"/>
        </w:rPr>
      </w:pPr>
      <w:r w:rsidRPr="00B71F66">
        <w:rPr>
          <w:rFonts w:ascii="Times New Roman" w:hAnsi="Times New Roman"/>
          <w:sz w:val="24"/>
          <w:szCs w:val="24"/>
          <w:lang w:val="ru-RU"/>
        </w:rPr>
        <w:t xml:space="preserve">При направлении заявителем документов по почте либо при предоставлении заявителем документов лично специалист Поселения </w:t>
      </w:r>
      <w:r w:rsidR="00AD4DFC" w:rsidRPr="00B71F66">
        <w:rPr>
          <w:rFonts w:ascii="Times New Roman" w:hAnsi="Times New Roman"/>
          <w:sz w:val="24"/>
          <w:szCs w:val="24"/>
          <w:lang w:val="ru-RU"/>
        </w:rPr>
        <w:t xml:space="preserve">в </w:t>
      </w:r>
      <w:r w:rsidRPr="00B71F66">
        <w:rPr>
          <w:rFonts w:ascii="Times New Roman" w:hAnsi="Times New Roman"/>
          <w:sz w:val="24"/>
          <w:szCs w:val="24"/>
          <w:lang w:val="ru-RU"/>
        </w:rPr>
        <w:t xml:space="preserve">день их получения регистрирует и вносит в электронную базу данных по учету документов сведения о приеме, в том числе: </w:t>
      </w:r>
    </w:p>
    <w:p w:rsidR="008870BC" w:rsidRPr="00B71F66" w:rsidRDefault="004C0739" w:rsidP="00811409">
      <w:pPr>
        <w:widowControl w:val="0"/>
        <w:numPr>
          <w:ilvl w:val="0"/>
          <w:numId w:val="46"/>
        </w:numPr>
        <w:tabs>
          <w:tab w:val="left" w:pos="284"/>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B71F66">
        <w:rPr>
          <w:rFonts w:ascii="Times New Roman" w:hAnsi="Times New Roman"/>
          <w:sz w:val="24"/>
          <w:szCs w:val="24"/>
          <w:lang w:val="ru-RU"/>
        </w:rPr>
        <w:t>регистрационный номер;</w:t>
      </w:r>
    </w:p>
    <w:p w:rsidR="008870BC" w:rsidRPr="00B71F66" w:rsidRDefault="008870BC" w:rsidP="00811409">
      <w:pPr>
        <w:widowControl w:val="0"/>
        <w:numPr>
          <w:ilvl w:val="0"/>
          <w:numId w:val="46"/>
        </w:numPr>
        <w:tabs>
          <w:tab w:val="left" w:pos="284"/>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B71F66">
        <w:rPr>
          <w:rFonts w:ascii="Times New Roman" w:hAnsi="Times New Roman"/>
          <w:sz w:val="24"/>
          <w:szCs w:val="24"/>
          <w:lang w:val="ru-RU"/>
        </w:rPr>
        <w:t>дату приема документов;</w:t>
      </w:r>
    </w:p>
    <w:p w:rsidR="008870BC" w:rsidRPr="00B71F66" w:rsidRDefault="004C0739" w:rsidP="00811409">
      <w:pPr>
        <w:widowControl w:val="0"/>
        <w:numPr>
          <w:ilvl w:val="0"/>
          <w:numId w:val="46"/>
        </w:numPr>
        <w:tabs>
          <w:tab w:val="left" w:pos="284"/>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B71F66">
        <w:rPr>
          <w:rFonts w:ascii="Times New Roman" w:hAnsi="Times New Roman"/>
          <w:sz w:val="24"/>
          <w:szCs w:val="24"/>
          <w:lang w:val="ru-RU"/>
        </w:rPr>
        <w:t>наименование заявителя;</w:t>
      </w:r>
    </w:p>
    <w:p w:rsidR="001F5236" w:rsidRPr="00B71F66" w:rsidRDefault="004C0739" w:rsidP="00811409">
      <w:pPr>
        <w:widowControl w:val="0"/>
        <w:numPr>
          <w:ilvl w:val="0"/>
          <w:numId w:val="46"/>
        </w:numPr>
        <w:tabs>
          <w:tab w:val="left" w:pos="284"/>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B71F66">
        <w:rPr>
          <w:rFonts w:ascii="Times New Roman" w:hAnsi="Times New Roman"/>
          <w:sz w:val="24"/>
          <w:szCs w:val="24"/>
          <w:lang w:val="ru-RU"/>
        </w:rPr>
        <w:t xml:space="preserve">аннотацию к документу. </w:t>
      </w:r>
    </w:p>
    <w:p w:rsidR="001F5236" w:rsidRPr="00B71F66" w:rsidRDefault="004C0739" w:rsidP="00811409">
      <w:pPr>
        <w:widowControl w:val="0"/>
        <w:numPr>
          <w:ilvl w:val="1"/>
          <w:numId w:val="26"/>
        </w:numPr>
        <w:tabs>
          <w:tab w:val="clear" w:pos="1440"/>
          <w:tab w:val="num" w:pos="1340"/>
          <w:tab w:val="left" w:pos="1843"/>
        </w:tabs>
        <w:overflowPunct w:val="0"/>
        <w:autoSpaceDE w:val="0"/>
        <w:autoSpaceDN w:val="0"/>
        <w:adjustRightInd w:val="0"/>
        <w:spacing w:after="0" w:line="240" w:lineRule="auto"/>
        <w:ind w:left="0" w:firstLine="1077"/>
        <w:jc w:val="both"/>
        <w:rPr>
          <w:rFonts w:ascii="Times New Roman" w:hAnsi="Times New Roman"/>
          <w:sz w:val="24"/>
          <w:szCs w:val="24"/>
          <w:lang w:val="ru-RU"/>
        </w:rPr>
      </w:pPr>
      <w:r w:rsidRPr="00B71F66">
        <w:rPr>
          <w:rFonts w:ascii="Times New Roman" w:hAnsi="Times New Roman"/>
          <w:sz w:val="24"/>
          <w:szCs w:val="24"/>
          <w:lang w:val="ru-RU"/>
        </w:rPr>
        <w:t xml:space="preserve">Заявление считается учтенным, когда запись о нем внесена в электронную базу данных по учету документов и на него оформлена карточка учета. </w:t>
      </w:r>
    </w:p>
    <w:p w:rsidR="001F5236" w:rsidRPr="00B71F66" w:rsidRDefault="004C0739" w:rsidP="00811409">
      <w:pPr>
        <w:widowControl w:val="0"/>
        <w:numPr>
          <w:ilvl w:val="1"/>
          <w:numId w:val="26"/>
        </w:numPr>
        <w:tabs>
          <w:tab w:val="clear" w:pos="1440"/>
          <w:tab w:val="num" w:pos="1359"/>
          <w:tab w:val="left" w:pos="1843"/>
        </w:tabs>
        <w:overflowPunct w:val="0"/>
        <w:autoSpaceDE w:val="0"/>
        <w:autoSpaceDN w:val="0"/>
        <w:adjustRightInd w:val="0"/>
        <w:spacing w:after="0" w:line="240" w:lineRule="auto"/>
        <w:ind w:left="0" w:firstLine="1077"/>
        <w:jc w:val="both"/>
        <w:rPr>
          <w:rFonts w:ascii="Times New Roman" w:hAnsi="Times New Roman"/>
          <w:sz w:val="24"/>
          <w:szCs w:val="24"/>
          <w:lang w:val="ru-RU"/>
        </w:rPr>
      </w:pPr>
      <w:r w:rsidRPr="00B71F66">
        <w:rPr>
          <w:rFonts w:ascii="Times New Roman" w:hAnsi="Times New Roman"/>
          <w:sz w:val="24"/>
          <w:szCs w:val="24"/>
          <w:lang w:val="ru-RU"/>
        </w:rPr>
        <w:t>При предоставлении заявителем документов с использованием Единого портала государственных и муниципальных услуг (функций), а также Портала государственных и муниципальных услуг Владимирской области, датой поступления документов считается дата регистрации заявления на Едином портале государственных и муниципальных услуг (функций) или Портале государственных и муниципальных услуг</w:t>
      </w:r>
      <w:r w:rsidR="008870BC" w:rsidRPr="00B71F66">
        <w:rPr>
          <w:rFonts w:ascii="Times New Roman" w:hAnsi="Times New Roman"/>
          <w:sz w:val="24"/>
          <w:szCs w:val="24"/>
          <w:lang w:val="ru-RU"/>
        </w:rPr>
        <w:t xml:space="preserve"> Республики Бурятия</w:t>
      </w:r>
      <w:r w:rsidRPr="00B71F66">
        <w:rPr>
          <w:rFonts w:ascii="Times New Roman" w:hAnsi="Times New Roman"/>
          <w:sz w:val="24"/>
          <w:szCs w:val="24"/>
          <w:lang w:val="ru-RU"/>
        </w:rPr>
        <w:t xml:space="preserve">. </w:t>
      </w:r>
    </w:p>
    <w:p w:rsidR="00DC50F3" w:rsidRPr="00B71F66" w:rsidRDefault="00DC50F3" w:rsidP="00DC50F3">
      <w:pPr>
        <w:widowControl w:val="0"/>
        <w:tabs>
          <w:tab w:val="left" w:pos="2410"/>
        </w:tabs>
        <w:overflowPunct w:val="0"/>
        <w:autoSpaceDE w:val="0"/>
        <w:autoSpaceDN w:val="0"/>
        <w:adjustRightInd w:val="0"/>
        <w:spacing w:after="0" w:line="240" w:lineRule="auto"/>
        <w:ind w:firstLine="1134"/>
        <w:jc w:val="both"/>
        <w:rPr>
          <w:rFonts w:ascii="Times New Roman" w:hAnsi="Times New Roman"/>
          <w:sz w:val="24"/>
          <w:szCs w:val="24"/>
          <w:lang w:val="ru-RU"/>
        </w:rPr>
      </w:pPr>
      <w:r w:rsidRPr="00B71F66">
        <w:rPr>
          <w:rFonts w:ascii="Times New Roman" w:hAnsi="Times New Roman"/>
          <w:sz w:val="24"/>
          <w:szCs w:val="24"/>
          <w:lang w:val="ru-RU"/>
        </w:rPr>
        <w:t xml:space="preserve">3.2.5.После регистрации заявление рассматривается Главой </w:t>
      </w:r>
      <w:r w:rsidR="00087070" w:rsidRPr="00B71F66">
        <w:rPr>
          <w:rFonts w:ascii="Times New Roman" w:hAnsi="Times New Roman"/>
          <w:sz w:val="24"/>
          <w:szCs w:val="24"/>
          <w:lang w:val="ru-RU"/>
        </w:rPr>
        <w:t>сельского п</w:t>
      </w:r>
      <w:r w:rsidRPr="00B71F66">
        <w:rPr>
          <w:rFonts w:ascii="Times New Roman" w:hAnsi="Times New Roman"/>
          <w:sz w:val="24"/>
          <w:szCs w:val="24"/>
          <w:lang w:val="ru-RU"/>
        </w:rPr>
        <w:t xml:space="preserve">оселения и в рабочем порядке, под роспись, передается специалисту </w:t>
      </w:r>
      <w:r w:rsidR="00087070" w:rsidRPr="00B71F66">
        <w:rPr>
          <w:rFonts w:ascii="Times New Roman" w:hAnsi="Times New Roman"/>
          <w:sz w:val="24"/>
          <w:szCs w:val="24"/>
          <w:lang w:val="ru-RU"/>
        </w:rPr>
        <w:t>сельского п</w:t>
      </w:r>
      <w:r w:rsidRPr="00B71F66">
        <w:rPr>
          <w:rFonts w:ascii="Times New Roman" w:hAnsi="Times New Roman"/>
          <w:sz w:val="24"/>
          <w:szCs w:val="24"/>
          <w:lang w:val="ru-RU"/>
        </w:rPr>
        <w:t xml:space="preserve">оселения. </w:t>
      </w:r>
    </w:p>
    <w:p w:rsidR="00DC50F3" w:rsidRPr="00B71F66" w:rsidRDefault="00DC50F3" w:rsidP="00DC50F3">
      <w:pPr>
        <w:widowControl w:val="0"/>
        <w:tabs>
          <w:tab w:val="left" w:pos="2410"/>
          <w:tab w:val="left" w:pos="2552"/>
        </w:tabs>
        <w:overflowPunct w:val="0"/>
        <w:autoSpaceDE w:val="0"/>
        <w:autoSpaceDN w:val="0"/>
        <w:adjustRightInd w:val="0"/>
        <w:spacing w:after="0" w:line="240" w:lineRule="auto"/>
        <w:ind w:firstLine="1134"/>
        <w:jc w:val="both"/>
        <w:rPr>
          <w:rFonts w:ascii="Times New Roman" w:hAnsi="Times New Roman"/>
          <w:sz w:val="24"/>
          <w:szCs w:val="24"/>
          <w:lang w:val="ru-RU"/>
        </w:rPr>
      </w:pPr>
      <w:r w:rsidRPr="00B71F66">
        <w:rPr>
          <w:rFonts w:ascii="Times New Roman" w:hAnsi="Times New Roman"/>
          <w:sz w:val="24"/>
          <w:szCs w:val="24"/>
          <w:lang w:val="ru-RU"/>
        </w:rPr>
        <w:t xml:space="preserve">3.2.6. Результатом административной процедуры приема документов Заявителя является внесение записи о приеме заявления в журнал регистрации входящих документов </w:t>
      </w:r>
      <w:r w:rsidR="00087070" w:rsidRPr="00B71F66">
        <w:rPr>
          <w:rFonts w:ascii="Times New Roman" w:hAnsi="Times New Roman"/>
          <w:sz w:val="24"/>
          <w:szCs w:val="24"/>
          <w:lang w:val="ru-RU"/>
        </w:rPr>
        <w:t>сельского п</w:t>
      </w:r>
      <w:r w:rsidRPr="00B71F66">
        <w:rPr>
          <w:rFonts w:ascii="Times New Roman" w:hAnsi="Times New Roman"/>
          <w:sz w:val="24"/>
          <w:szCs w:val="24"/>
          <w:lang w:val="ru-RU"/>
        </w:rPr>
        <w:t>оселения.</w:t>
      </w:r>
    </w:p>
    <w:p w:rsidR="001F5236" w:rsidRPr="00B71F66" w:rsidRDefault="004C0739" w:rsidP="00AD7FEA">
      <w:pPr>
        <w:widowControl w:val="0"/>
        <w:overflowPunct w:val="0"/>
        <w:autoSpaceDE w:val="0"/>
        <w:autoSpaceDN w:val="0"/>
        <w:adjustRightInd w:val="0"/>
        <w:spacing w:after="0" w:line="240" w:lineRule="auto"/>
        <w:ind w:firstLine="1077"/>
        <w:jc w:val="both"/>
        <w:rPr>
          <w:rFonts w:ascii="Times New Roman" w:hAnsi="Times New Roman"/>
          <w:sz w:val="24"/>
          <w:szCs w:val="24"/>
          <w:lang w:val="ru-RU"/>
        </w:rPr>
      </w:pPr>
      <w:r w:rsidRPr="00B71F66">
        <w:rPr>
          <w:rFonts w:ascii="Times New Roman" w:hAnsi="Times New Roman"/>
          <w:sz w:val="24"/>
          <w:szCs w:val="24"/>
          <w:lang w:val="ru-RU"/>
        </w:rPr>
        <w:t xml:space="preserve">3.3. Административная процедура «Рассмотрение заявления о предоставлении муниципальной услуги и документов, запрос необходимых документов в уполномоченных государственных и муниципальных органах в порядке межведомственного взаимодействия, выдача заключения о соответствии испрашиваемого земельного участка требованиям технических норм и правил, установленных земельным, градостроительным, природоохранным, противопожарным законодательством, формирование </w:t>
      </w:r>
      <w:r w:rsidRPr="00B71F66">
        <w:rPr>
          <w:rFonts w:ascii="Times New Roman" w:hAnsi="Times New Roman"/>
          <w:sz w:val="24"/>
          <w:szCs w:val="24"/>
          <w:lang w:val="ru-RU"/>
        </w:rPr>
        <w:lastRenderedPageBreak/>
        <w:t>землеустроительного дела».</w:t>
      </w:r>
    </w:p>
    <w:p w:rsidR="001F5236" w:rsidRPr="00B71F66" w:rsidRDefault="004C0739" w:rsidP="00811409">
      <w:pPr>
        <w:widowControl w:val="0"/>
        <w:numPr>
          <w:ilvl w:val="0"/>
          <w:numId w:val="27"/>
        </w:numPr>
        <w:tabs>
          <w:tab w:val="clear" w:pos="720"/>
          <w:tab w:val="num" w:pos="1297"/>
          <w:tab w:val="left" w:pos="1701"/>
          <w:tab w:val="left" w:pos="1843"/>
        </w:tabs>
        <w:overflowPunct w:val="0"/>
        <w:autoSpaceDE w:val="0"/>
        <w:autoSpaceDN w:val="0"/>
        <w:adjustRightInd w:val="0"/>
        <w:spacing w:after="0" w:line="240" w:lineRule="auto"/>
        <w:ind w:left="0" w:firstLine="1077"/>
        <w:jc w:val="both"/>
        <w:rPr>
          <w:rFonts w:ascii="Times New Roman" w:hAnsi="Times New Roman"/>
          <w:sz w:val="24"/>
          <w:szCs w:val="24"/>
          <w:lang w:val="ru-RU"/>
        </w:rPr>
      </w:pPr>
      <w:r w:rsidRPr="00B71F66">
        <w:rPr>
          <w:rFonts w:ascii="Times New Roman" w:hAnsi="Times New Roman"/>
          <w:sz w:val="24"/>
          <w:szCs w:val="24"/>
          <w:lang w:val="ru-RU"/>
        </w:rPr>
        <w:t xml:space="preserve">Специалист рассматривает заявление о предоставлении муниципальной услуги и документы и, в случае наличия оснований, предусмотренных пунктом 2.8. данного регламента, в течение десяти дней со дня регистрации заявления о предоставлении муниципальной услуги осуществляет подготовку проекта письма </w:t>
      </w:r>
      <w:r w:rsidR="00087070" w:rsidRPr="00B71F66">
        <w:rPr>
          <w:rFonts w:ascii="Times New Roman" w:hAnsi="Times New Roman"/>
          <w:sz w:val="24"/>
          <w:szCs w:val="24"/>
          <w:lang w:val="ru-RU"/>
        </w:rPr>
        <w:t>сельского п</w:t>
      </w:r>
      <w:r w:rsidRPr="00B71F66">
        <w:rPr>
          <w:rFonts w:ascii="Times New Roman" w:hAnsi="Times New Roman"/>
          <w:sz w:val="24"/>
          <w:szCs w:val="24"/>
          <w:lang w:val="ru-RU"/>
        </w:rPr>
        <w:t>оселения о возврате этого заявления заявителю, с указанием причины возврата и обеспечивает его визирование в установленном порядке для последующего подписания главой</w:t>
      </w:r>
      <w:r w:rsidR="00087070" w:rsidRPr="00B71F66">
        <w:rPr>
          <w:rFonts w:ascii="Times New Roman" w:hAnsi="Times New Roman"/>
          <w:sz w:val="24"/>
          <w:szCs w:val="24"/>
          <w:lang w:val="ru-RU"/>
        </w:rPr>
        <w:t xml:space="preserve"> сельского п</w:t>
      </w:r>
      <w:r w:rsidRPr="00B71F66">
        <w:rPr>
          <w:rFonts w:ascii="Times New Roman" w:hAnsi="Times New Roman"/>
          <w:sz w:val="24"/>
          <w:szCs w:val="24"/>
          <w:lang w:val="ru-RU"/>
        </w:rPr>
        <w:t xml:space="preserve">оселения. </w:t>
      </w:r>
    </w:p>
    <w:p w:rsidR="001F5236" w:rsidRPr="00B71F66" w:rsidRDefault="004C0739" w:rsidP="00811409">
      <w:pPr>
        <w:widowControl w:val="0"/>
        <w:numPr>
          <w:ilvl w:val="0"/>
          <w:numId w:val="27"/>
        </w:numPr>
        <w:tabs>
          <w:tab w:val="clear" w:pos="720"/>
          <w:tab w:val="num" w:pos="1261"/>
          <w:tab w:val="left" w:pos="1843"/>
        </w:tabs>
        <w:overflowPunct w:val="0"/>
        <w:autoSpaceDE w:val="0"/>
        <w:autoSpaceDN w:val="0"/>
        <w:adjustRightInd w:val="0"/>
        <w:spacing w:after="0" w:line="240" w:lineRule="auto"/>
        <w:ind w:left="0" w:firstLine="1077"/>
        <w:jc w:val="both"/>
        <w:rPr>
          <w:rFonts w:ascii="Times New Roman" w:hAnsi="Times New Roman"/>
          <w:sz w:val="24"/>
          <w:szCs w:val="24"/>
          <w:lang w:val="ru-RU"/>
        </w:rPr>
      </w:pPr>
      <w:r w:rsidRPr="00B71F66">
        <w:rPr>
          <w:rFonts w:ascii="Times New Roman" w:hAnsi="Times New Roman"/>
          <w:sz w:val="24"/>
          <w:szCs w:val="24"/>
          <w:lang w:val="ru-RU"/>
        </w:rPr>
        <w:t xml:space="preserve">При отсутствии оснований, предусмотренных пунктом 2.8. данного </w:t>
      </w:r>
      <w:bookmarkStart w:id="14" w:name="page35"/>
      <w:bookmarkEnd w:id="14"/>
      <w:r w:rsidRPr="00B71F66">
        <w:rPr>
          <w:rFonts w:ascii="Times New Roman" w:hAnsi="Times New Roman"/>
          <w:sz w:val="24"/>
          <w:szCs w:val="24"/>
          <w:lang w:val="ru-RU"/>
        </w:rPr>
        <w:t>регламента, спец</w:t>
      </w:r>
      <w:r w:rsidR="00AA34EA" w:rsidRPr="00B71F66">
        <w:rPr>
          <w:rFonts w:ascii="Times New Roman" w:hAnsi="Times New Roman"/>
          <w:sz w:val="24"/>
          <w:szCs w:val="24"/>
          <w:lang w:val="ru-RU"/>
        </w:rPr>
        <w:t>иалистом</w:t>
      </w:r>
      <w:r w:rsidRPr="00B71F66">
        <w:rPr>
          <w:rFonts w:ascii="Times New Roman" w:hAnsi="Times New Roman"/>
          <w:sz w:val="24"/>
          <w:szCs w:val="24"/>
          <w:lang w:val="ru-RU"/>
        </w:rPr>
        <w:t xml:space="preserve"> подготавливается Заключение о соответствии испрашиваемого земельного участка требованиям технических норм и правил, установленных земельным, градостроительным, природоохранным, противопожарным законодательством, которое направляется на согласование Главе </w:t>
      </w:r>
      <w:r w:rsidR="00087070" w:rsidRPr="00B71F66">
        <w:rPr>
          <w:rFonts w:ascii="Times New Roman" w:hAnsi="Times New Roman"/>
          <w:sz w:val="24"/>
          <w:szCs w:val="24"/>
          <w:lang w:val="ru-RU"/>
        </w:rPr>
        <w:t>сельского поселения</w:t>
      </w:r>
      <w:r w:rsidRPr="00B71F66">
        <w:rPr>
          <w:rFonts w:ascii="Times New Roman" w:hAnsi="Times New Roman"/>
          <w:sz w:val="24"/>
          <w:szCs w:val="24"/>
          <w:lang w:val="ru-RU"/>
        </w:rPr>
        <w:t>.</w:t>
      </w:r>
    </w:p>
    <w:p w:rsidR="001F5236" w:rsidRPr="00B71F66" w:rsidRDefault="004C0739" w:rsidP="00811409">
      <w:pPr>
        <w:widowControl w:val="0"/>
        <w:numPr>
          <w:ilvl w:val="2"/>
          <w:numId w:val="28"/>
        </w:numPr>
        <w:tabs>
          <w:tab w:val="clear" w:pos="2160"/>
          <w:tab w:val="num" w:pos="1297"/>
          <w:tab w:val="left" w:pos="1843"/>
        </w:tabs>
        <w:overflowPunct w:val="0"/>
        <w:autoSpaceDE w:val="0"/>
        <w:autoSpaceDN w:val="0"/>
        <w:adjustRightInd w:val="0"/>
        <w:spacing w:after="0" w:line="240" w:lineRule="auto"/>
        <w:ind w:left="0" w:firstLine="1077"/>
        <w:jc w:val="both"/>
        <w:rPr>
          <w:rFonts w:ascii="Times New Roman" w:hAnsi="Times New Roman"/>
          <w:sz w:val="24"/>
          <w:szCs w:val="24"/>
          <w:lang w:val="ru-RU"/>
        </w:rPr>
      </w:pPr>
      <w:r w:rsidRPr="00B71F66">
        <w:rPr>
          <w:rFonts w:ascii="Times New Roman" w:hAnsi="Times New Roman"/>
          <w:sz w:val="24"/>
          <w:szCs w:val="24"/>
          <w:lang w:val="ru-RU"/>
        </w:rPr>
        <w:t xml:space="preserve">Глава </w:t>
      </w:r>
      <w:r w:rsidR="00087070" w:rsidRPr="00B71F66">
        <w:rPr>
          <w:rFonts w:ascii="Times New Roman" w:hAnsi="Times New Roman"/>
          <w:sz w:val="24"/>
          <w:szCs w:val="24"/>
          <w:lang w:val="ru-RU"/>
        </w:rPr>
        <w:t>сельского поселения</w:t>
      </w:r>
      <w:r w:rsidRPr="00B71F66">
        <w:rPr>
          <w:rFonts w:ascii="Times New Roman" w:hAnsi="Times New Roman"/>
          <w:sz w:val="24"/>
          <w:szCs w:val="24"/>
          <w:lang w:val="ru-RU"/>
        </w:rPr>
        <w:t xml:space="preserve"> согласовывает или отклоняет в со</w:t>
      </w:r>
      <w:r w:rsidR="00211D2C" w:rsidRPr="00B71F66">
        <w:rPr>
          <w:rFonts w:ascii="Times New Roman" w:hAnsi="Times New Roman"/>
          <w:sz w:val="24"/>
          <w:szCs w:val="24"/>
          <w:lang w:val="ru-RU"/>
        </w:rPr>
        <w:t>гласовании указанное Заключение</w:t>
      </w:r>
      <w:r w:rsidRPr="00B71F66">
        <w:rPr>
          <w:rFonts w:ascii="Times New Roman" w:hAnsi="Times New Roman"/>
          <w:sz w:val="24"/>
          <w:szCs w:val="24"/>
          <w:lang w:val="ru-RU"/>
        </w:rPr>
        <w:t xml:space="preserve">. </w:t>
      </w:r>
    </w:p>
    <w:p w:rsidR="001F5236" w:rsidRPr="00B71F66" w:rsidRDefault="004C0739" w:rsidP="00811409">
      <w:pPr>
        <w:widowControl w:val="0"/>
        <w:numPr>
          <w:ilvl w:val="2"/>
          <w:numId w:val="28"/>
        </w:numPr>
        <w:tabs>
          <w:tab w:val="clear" w:pos="2160"/>
          <w:tab w:val="num" w:pos="1330"/>
          <w:tab w:val="left" w:pos="1843"/>
        </w:tabs>
        <w:overflowPunct w:val="0"/>
        <w:autoSpaceDE w:val="0"/>
        <w:autoSpaceDN w:val="0"/>
        <w:adjustRightInd w:val="0"/>
        <w:spacing w:after="0" w:line="240" w:lineRule="auto"/>
        <w:ind w:left="0" w:firstLine="1077"/>
        <w:jc w:val="both"/>
        <w:rPr>
          <w:rFonts w:ascii="Times New Roman" w:hAnsi="Times New Roman"/>
          <w:sz w:val="24"/>
          <w:szCs w:val="24"/>
          <w:lang w:val="ru-RU"/>
        </w:rPr>
      </w:pPr>
      <w:r w:rsidRPr="00B71F66">
        <w:rPr>
          <w:rFonts w:ascii="Times New Roman" w:hAnsi="Times New Roman"/>
          <w:sz w:val="24"/>
          <w:szCs w:val="24"/>
          <w:lang w:val="ru-RU"/>
        </w:rPr>
        <w:t>Специалистом форм</w:t>
      </w:r>
      <w:r w:rsidR="00211D2C" w:rsidRPr="00B71F66">
        <w:rPr>
          <w:rFonts w:ascii="Times New Roman" w:hAnsi="Times New Roman"/>
          <w:sz w:val="24"/>
          <w:szCs w:val="24"/>
          <w:lang w:val="ru-RU"/>
        </w:rPr>
        <w:t xml:space="preserve">ируется землеустроительное дело </w:t>
      </w:r>
      <w:r w:rsidRPr="00B71F66">
        <w:rPr>
          <w:rFonts w:ascii="Times New Roman" w:hAnsi="Times New Roman"/>
          <w:sz w:val="24"/>
          <w:szCs w:val="24"/>
          <w:lang w:val="ru-RU"/>
        </w:rPr>
        <w:t xml:space="preserve">в течение четырнадцати дней с даты регистрации заявления. </w:t>
      </w:r>
    </w:p>
    <w:p w:rsidR="001F5236" w:rsidRPr="00B71F66" w:rsidRDefault="004C0739" w:rsidP="00811409">
      <w:pPr>
        <w:widowControl w:val="0"/>
        <w:numPr>
          <w:ilvl w:val="2"/>
          <w:numId w:val="29"/>
        </w:numPr>
        <w:tabs>
          <w:tab w:val="clear" w:pos="2160"/>
          <w:tab w:val="num" w:pos="1441"/>
          <w:tab w:val="left" w:pos="1843"/>
        </w:tabs>
        <w:overflowPunct w:val="0"/>
        <w:autoSpaceDE w:val="0"/>
        <w:autoSpaceDN w:val="0"/>
        <w:adjustRightInd w:val="0"/>
        <w:spacing w:after="0" w:line="240" w:lineRule="auto"/>
        <w:ind w:left="0" w:firstLine="1077"/>
        <w:jc w:val="both"/>
        <w:rPr>
          <w:rFonts w:ascii="Times New Roman" w:hAnsi="Times New Roman"/>
          <w:sz w:val="24"/>
          <w:szCs w:val="24"/>
          <w:lang w:val="ru-RU"/>
        </w:rPr>
      </w:pPr>
      <w:r w:rsidRPr="00B71F66">
        <w:rPr>
          <w:rFonts w:ascii="Times New Roman" w:hAnsi="Times New Roman"/>
          <w:sz w:val="24"/>
          <w:szCs w:val="24"/>
          <w:lang w:val="ru-RU"/>
        </w:rPr>
        <w:t xml:space="preserve">Специалист запрашивает необходимые документы в уполномоченных государственных и муниципальных органах в порядке межведомственного взаимодействия. </w:t>
      </w:r>
    </w:p>
    <w:p w:rsidR="001F5236" w:rsidRPr="00B71F66" w:rsidRDefault="004C0739" w:rsidP="00811409">
      <w:pPr>
        <w:widowControl w:val="0"/>
        <w:numPr>
          <w:ilvl w:val="2"/>
          <w:numId w:val="29"/>
        </w:numPr>
        <w:tabs>
          <w:tab w:val="clear" w:pos="2160"/>
          <w:tab w:val="num" w:pos="1378"/>
          <w:tab w:val="left" w:pos="1843"/>
        </w:tabs>
        <w:overflowPunct w:val="0"/>
        <w:autoSpaceDE w:val="0"/>
        <w:autoSpaceDN w:val="0"/>
        <w:adjustRightInd w:val="0"/>
        <w:spacing w:after="0" w:line="240" w:lineRule="auto"/>
        <w:ind w:left="0" w:firstLine="1077"/>
        <w:jc w:val="both"/>
        <w:rPr>
          <w:rFonts w:ascii="Times New Roman" w:hAnsi="Times New Roman"/>
          <w:sz w:val="24"/>
          <w:szCs w:val="24"/>
          <w:lang w:val="ru-RU"/>
        </w:rPr>
      </w:pPr>
      <w:r w:rsidRPr="00B71F66">
        <w:rPr>
          <w:rFonts w:ascii="Times New Roman" w:hAnsi="Times New Roman"/>
          <w:sz w:val="24"/>
          <w:szCs w:val="24"/>
          <w:lang w:val="ru-RU"/>
        </w:rPr>
        <w:t xml:space="preserve">После получения необходимых документов специалист проверяет наличие или отсутствие оснований, предусмотренных пунктом 2.9 данного административного регламента. </w:t>
      </w:r>
    </w:p>
    <w:p w:rsidR="001F5236" w:rsidRPr="00B71F66" w:rsidRDefault="004C0739" w:rsidP="00811409">
      <w:pPr>
        <w:widowControl w:val="0"/>
        <w:numPr>
          <w:ilvl w:val="1"/>
          <w:numId w:val="30"/>
        </w:numPr>
        <w:tabs>
          <w:tab w:val="clear" w:pos="1440"/>
          <w:tab w:val="num" w:pos="1340"/>
          <w:tab w:val="left" w:pos="1843"/>
        </w:tabs>
        <w:overflowPunct w:val="0"/>
        <w:autoSpaceDE w:val="0"/>
        <w:autoSpaceDN w:val="0"/>
        <w:adjustRightInd w:val="0"/>
        <w:spacing w:after="0" w:line="240" w:lineRule="auto"/>
        <w:ind w:left="0" w:firstLine="1077"/>
        <w:jc w:val="both"/>
        <w:rPr>
          <w:rFonts w:ascii="Times New Roman" w:hAnsi="Times New Roman"/>
          <w:sz w:val="24"/>
          <w:szCs w:val="24"/>
          <w:lang w:val="ru-RU"/>
        </w:rPr>
      </w:pPr>
      <w:r w:rsidRPr="00B71F66">
        <w:rPr>
          <w:rFonts w:ascii="Times New Roman" w:hAnsi="Times New Roman"/>
          <w:sz w:val="24"/>
          <w:szCs w:val="24"/>
          <w:lang w:val="ru-RU"/>
        </w:rPr>
        <w:t xml:space="preserve">При наличии хотя бы одного из оснований, предусмотренных пунктом 2.9 данного административного регламента, специалист в течение трёх рабочих дней осуществляет подготовку проекта письма </w:t>
      </w:r>
      <w:r w:rsidR="00087070" w:rsidRPr="00B71F66">
        <w:rPr>
          <w:rFonts w:ascii="Times New Roman" w:hAnsi="Times New Roman"/>
          <w:sz w:val="24"/>
          <w:szCs w:val="24"/>
          <w:lang w:val="ru-RU"/>
        </w:rPr>
        <w:t>сельского п</w:t>
      </w:r>
      <w:r w:rsidRPr="00B71F66">
        <w:rPr>
          <w:rFonts w:ascii="Times New Roman" w:hAnsi="Times New Roman"/>
          <w:sz w:val="24"/>
          <w:szCs w:val="24"/>
          <w:lang w:val="ru-RU"/>
        </w:rPr>
        <w:t xml:space="preserve">оселения об отказе в предоставлении либо об отказе в предварительном согласовании предоставления земельного участка, обеспечивает его визирование в установленном порядке для последующего подписания Главой </w:t>
      </w:r>
      <w:r w:rsidR="00087070" w:rsidRPr="00B71F66">
        <w:rPr>
          <w:rFonts w:ascii="Times New Roman" w:hAnsi="Times New Roman"/>
          <w:sz w:val="24"/>
          <w:szCs w:val="24"/>
          <w:lang w:val="ru-RU"/>
        </w:rPr>
        <w:t>сельского поселения</w:t>
      </w:r>
      <w:r w:rsidRPr="00B71F66">
        <w:rPr>
          <w:rFonts w:ascii="Times New Roman" w:hAnsi="Times New Roman"/>
          <w:sz w:val="24"/>
          <w:szCs w:val="24"/>
          <w:lang w:val="ru-RU"/>
        </w:rPr>
        <w:t xml:space="preserve">.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 </w:t>
      </w:r>
    </w:p>
    <w:p w:rsidR="00087070" w:rsidRPr="00B71F66" w:rsidRDefault="004C0739" w:rsidP="00811409">
      <w:pPr>
        <w:widowControl w:val="0"/>
        <w:numPr>
          <w:ilvl w:val="2"/>
          <w:numId w:val="30"/>
        </w:numPr>
        <w:tabs>
          <w:tab w:val="clear" w:pos="2160"/>
          <w:tab w:val="num" w:pos="1277"/>
          <w:tab w:val="left" w:pos="1843"/>
        </w:tabs>
        <w:overflowPunct w:val="0"/>
        <w:autoSpaceDE w:val="0"/>
        <w:autoSpaceDN w:val="0"/>
        <w:adjustRightInd w:val="0"/>
        <w:spacing w:after="0" w:line="240" w:lineRule="auto"/>
        <w:ind w:left="0" w:firstLine="1077"/>
        <w:jc w:val="both"/>
        <w:rPr>
          <w:rFonts w:ascii="Times New Roman" w:hAnsi="Times New Roman"/>
          <w:sz w:val="24"/>
          <w:szCs w:val="24"/>
          <w:lang w:val="ru-RU"/>
        </w:rPr>
      </w:pPr>
      <w:r w:rsidRPr="00B71F66">
        <w:rPr>
          <w:rFonts w:ascii="Times New Roman" w:hAnsi="Times New Roman"/>
          <w:sz w:val="24"/>
          <w:szCs w:val="24"/>
          <w:lang w:val="ru-RU"/>
        </w:rPr>
        <w:t xml:space="preserve">После получения необходимых документов специалист, при отсутствии оснований предусмотренных пунктом 8 статьи 39.15 или статьей 39.16 Земельного кодекса Российской Федерации,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размещает извещение на официальном сайте </w:t>
      </w:r>
      <w:r w:rsidR="00087070" w:rsidRPr="00B71F66">
        <w:rPr>
          <w:rFonts w:ascii="Times New Roman" w:hAnsi="Times New Roman"/>
          <w:sz w:val="24"/>
          <w:szCs w:val="24"/>
          <w:lang w:val="ru-RU"/>
        </w:rPr>
        <w:t>сельского п</w:t>
      </w:r>
      <w:r w:rsidRPr="00B71F66">
        <w:rPr>
          <w:rFonts w:ascii="Times New Roman" w:hAnsi="Times New Roman"/>
          <w:sz w:val="24"/>
          <w:szCs w:val="24"/>
          <w:lang w:val="ru-RU"/>
        </w:rPr>
        <w:t>оселения, а также в районной газете «</w:t>
      </w:r>
      <w:r w:rsidR="00A363C6" w:rsidRPr="00B71F66">
        <w:rPr>
          <w:rFonts w:ascii="Times New Roman" w:hAnsi="Times New Roman"/>
          <w:sz w:val="24"/>
          <w:szCs w:val="24"/>
          <w:lang w:val="ru-RU"/>
        </w:rPr>
        <w:t>Удинская новь</w:t>
      </w:r>
      <w:r w:rsidRPr="00B71F66">
        <w:rPr>
          <w:rFonts w:ascii="Times New Roman" w:hAnsi="Times New Roman"/>
          <w:sz w:val="24"/>
          <w:szCs w:val="24"/>
          <w:lang w:val="ru-RU"/>
        </w:rPr>
        <w:t>»</w:t>
      </w:r>
      <w:r w:rsidR="00087070" w:rsidRPr="00B71F66">
        <w:rPr>
          <w:rFonts w:ascii="Times New Roman" w:hAnsi="Times New Roman"/>
          <w:sz w:val="24"/>
          <w:szCs w:val="24"/>
          <w:lang w:val="ru-RU"/>
        </w:rPr>
        <w:t>.</w:t>
      </w:r>
      <w:r w:rsidR="005F6711" w:rsidRPr="00B71F66">
        <w:rPr>
          <w:rFonts w:ascii="Times New Roman" w:hAnsi="Times New Roman"/>
          <w:sz w:val="24"/>
          <w:szCs w:val="24"/>
          <w:lang w:val="ru-RU"/>
        </w:rPr>
        <w:t xml:space="preserve"> </w:t>
      </w:r>
    </w:p>
    <w:p w:rsidR="001F5236" w:rsidRPr="00B71F66" w:rsidRDefault="005F6711" w:rsidP="00811409">
      <w:pPr>
        <w:widowControl w:val="0"/>
        <w:numPr>
          <w:ilvl w:val="2"/>
          <w:numId w:val="30"/>
        </w:numPr>
        <w:tabs>
          <w:tab w:val="clear" w:pos="2160"/>
          <w:tab w:val="num" w:pos="1277"/>
          <w:tab w:val="left" w:pos="1843"/>
        </w:tabs>
        <w:overflowPunct w:val="0"/>
        <w:autoSpaceDE w:val="0"/>
        <w:autoSpaceDN w:val="0"/>
        <w:adjustRightInd w:val="0"/>
        <w:spacing w:after="0" w:line="240" w:lineRule="auto"/>
        <w:ind w:left="0" w:firstLine="1077"/>
        <w:jc w:val="both"/>
        <w:rPr>
          <w:rFonts w:ascii="Times New Roman" w:hAnsi="Times New Roman"/>
          <w:sz w:val="24"/>
          <w:szCs w:val="24"/>
          <w:lang w:val="ru-RU"/>
        </w:rPr>
      </w:pPr>
      <w:r w:rsidRPr="00B71F66">
        <w:rPr>
          <w:rFonts w:ascii="Times New Roman" w:hAnsi="Times New Roman"/>
          <w:sz w:val="24"/>
          <w:szCs w:val="24"/>
          <w:lang w:val="ru-RU"/>
        </w:rPr>
        <w:t xml:space="preserve"> </w:t>
      </w:r>
      <w:r w:rsidR="00087070" w:rsidRPr="00B71F66">
        <w:rPr>
          <w:rFonts w:ascii="Times New Roman" w:hAnsi="Times New Roman"/>
          <w:sz w:val="24"/>
          <w:szCs w:val="24"/>
          <w:lang w:val="ru-RU"/>
        </w:rPr>
        <w:t>В</w:t>
      </w:r>
      <w:r w:rsidR="004C0739" w:rsidRPr="00B71F66">
        <w:rPr>
          <w:rFonts w:ascii="Times New Roman" w:hAnsi="Times New Roman"/>
          <w:sz w:val="24"/>
          <w:szCs w:val="24"/>
          <w:lang w:val="ru-RU"/>
        </w:rPr>
        <w:t xml:space="preserve"> извещении указываются: </w:t>
      </w:r>
    </w:p>
    <w:p w:rsidR="001F5236" w:rsidRPr="00B71F66" w:rsidRDefault="004C0739" w:rsidP="00AD7FEA">
      <w:pPr>
        <w:widowControl w:val="0"/>
        <w:overflowPunct w:val="0"/>
        <w:autoSpaceDE w:val="0"/>
        <w:autoSpaceDN w:val="0"/>
        <w:adjustRightInd w:val="0"/>
        <w:spacing w:after="0" w:line="240" w:lineRule="auto"/>
        <w:ind w:firstLine="1077"/>
        <w:jc w:val="both"/>
        <w:rPr>
          <w:rFonts w:ascii="Times New Roman" w:hAnsi="Times New Roman"/>
          <w:sz w:val="24"/>
          <w:szCs w:val="24"/>
          <w:lang w:val="ru-RU"/>
        </w:rPr>
      </w:pPr>
      <w:r w:rsidRPr="00B71F66">
        <w:rPr>
          <w:rFonts w:ascii="Times New Roman" w:hAnsi="Times New Roman"/>
          <w:sz w:val="24"/>
          <w:szCs w:val="24"/>
          <w:lang w:val="ru-RU"/>
        </w:rPr>
        <w:t xml:space="preserve">1) информация о возможности предоставления земельного участка с указанием целей этого предоставления; </w:t>
      </w:r>
    </w:p>
    <w:p w:rsidR="001F5236" w:rsidRPr="00B71F66" w:rsidRDefault="004C0739" w:rsidP="00F806CD">
      <w:pPr>
        <w:widowControl w:val="0"/>
        <w:overflowPunct w:val="0"/>
        <w:autoSpaceDE w:val="0"/>
        <w:autoSpaceDN w:val="0"/>
        <w:adjustRightInd w:val="0"/>
        <w:spacing w:after="0" w:line="240" w:lineRule="auto"/>
        <w:ind w:firstLine="1077"/>
        <w:jc w:val="both"/>
        <w:rPr>
          <w:rFonts w:ascii="Times New Roman" w:hAnsi="Times New Roman"/>
          <w:sz w:val="24"/>
          <w:szCs w:val="24"/>
          <w:lang w:val="ru-RU"/>
        </w:rPr>
      </w:pPr>
      <w:r w:rsidRPr="00B71F66">
        <w:rPr>
          <w:rFonts w:ascii="Times New Roman" w:hAnsi="Times New Roman"/>
          <w:sz w:val="24"/>
          <w:szCs w:val="24"/>
          <w:lang w:val="ru-RU"/>
        </w:rPr>
        <w:t xml:space="preserve">2) информация о праве граждан или крестьянских (фермерских) хозяйств, заинтересованных в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w:t>
      </w:r>
      <w:bookmarkStart w:id="15" w:name="page37"/>
      <w:bookmarkEnd w:id="15"/>
      <w:r w:rsidR="00845188" w:rsidRPr="00B71F66">
        <w:rPr>
          <w:rFonts w:ascii="Times New Roman" w:hAnsi="Times New Roman"/>
          <w:sz w:val="24"/>
          <w:szCs w:val="24"/>
          <w:lang w:val="ru-RU"/>
        </w:rPr>
        <w:t>(фе</w:t>
      </w:r>
      <w:r w:rsidRPr="00B71F66">
        <w:rPr>
          <w:rFonts w:ascii="Times New Roman" w:hAnsi="Times New Roman"/>
          <w:sz w:val="24"/>
          <w:szCs w:val="24"/>
          <w:lang w:val="ru-RU"/>
        </w:rPr>
        <w:t>рмерским) хозяйствам для осуществления крестьянским (фермерским) хозяйством его деятельности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1F5236" w:rsidRPr="00B71F66" w:rsidRDefault="004C0739" w:rsidP="00811409">
      <w:pPr>
        <w:widowControl w:val="0"/>
        <w:numPr>
          <w:ilvl w:val="0"/>
          <w:numId w:val="31"/>
        </w:numPr>
        <w:tabs>
          <w:tab w:val="clear" w:pos="720"/>
          <w:tab w:val="num" w:pos="840"/>
        </w:tabs>
        <w:overflowPunct w:val="0"/>
        <w:autoSpaceDE w:val="0"/>
        <w:autoSpaceDN w:val="0"/>
        <w:adjustRightInd w:val="0"/>
        <w:spacing w:after="0" w:line="240" w:lineRule="auto"/>
        <w:ind w:left="0" w:firstLine="1077"/>
        <w:jc w:val="both"/>
        <w:rPr>
          <w:rFonts w:ascii="Times New Roman" w:hAnsi="Times New Roman"/>
          <w:sz w:val="24"/>
          <w:szCs w:val="24"/>
          <w:lang w:val="ru-RU"/>
        </w:rPr>
      </w:pPr>
      <w:r w:rsidRPr="00B71F66">
        <w:rPr>
          <w:rFonts w:ascii="Times New Roman" w:hAnsi="Times New Roman"/>
          <w:sz w:val="24"/>
          <w:szCs w:val="24"/>
          <w:lang w:val="ru-RU"/>
        </w:rPr>
        <w:t xml:space="preserve">адрес и способ подачи заявлений; </w:t>
      </w:r>
    </w:p>
    <w:p w:rsidR="001F5236" w:rsidRPr="00B71F66" w:rsidRDefault="004C0739" w:rsidP="00811409">
      <w:pPr>
        <w:widowControl w:val="0"/>
        <w:numPr>
          <w:ilvl w:val="0"/>
          <w:numId w:val="31"/>
        </w:numPr>
        <w:tabs>
          <w:tab w:val="clear" w:pos="720"/>
          <w:tab w:val="num" w:pos="840"/>
        </w:tabs>
        <w:overflowPunct w:val="0"/>
        <w:autoSpaceDE w:val="0"/>
        <w:autoSpaceDN w:val="0"/>
        <w:adjustRightInd w:val="0"/>
        <w:spacing w:after="0" w:line="240" w:lineRule="auto"/>
        <w:ind w:left="0" w:firstLine="1077"/>
        <w:jc w:val="both"/>
        <w:rPr>
          <w:rFonts w:ascii="Times New Roman" w:hAnsi="Times New Roman"/>
          <w:sz w:val="24"/>
          <w:szCs w:val="24"/>
        </w:rPr>
      </w:pPr>
      <w:r w:rsidRPr="00B71F66">
        <w:rPr>
          <w:rFonts w:ascii="Times New Roman" w:hAnsi="Times New Roman"/>
          <w:sz w:val="24"/>
          <w:szCs w:val="24"/>
        </w:rPr>
        <w:t xml:space="preserve">дата окончания приема заявлений; </w:t>
      </w:r>
    </w:p>
    <w:p w:rsidR="001F5236" w:rsidRPr="00B71F66" w:rsidRDefault="004C0739" w:rsidP="00811409">
      <w:pPr>
        <w:widowControl w:val="0"/>
        <w:numPr>
          <w:ilvl w:val="0"/>
          <w:numId w:val="31"/>
        </w:numPr>
        <w:tabs>
          <w:tab w:val="clear" w:pos="720"/>
          <w:tab w:val="num" w:pos="840"/>
        </w:tabs>
        <w:overflowPunct w:val="0"/>
        <w:autoSpaceDE w:val="0"/>
        <w:autoSpaceDN w:val="0"/>
        <w:adjustRightInd w:val="0"/>
        <w:spacing w:after="0" w:line="240" w:lineRule="auto"/>
        <w:ind w:left="0" w:firstLine="1077"/>
        <w:jc w:val="both"/>
        <w:rPr>
          <w:rFonts w:ascii="Times New Roman" w:hAnsi="Times New Roman"/>
          <w:sz w:val="24"/>
          <w:szCs w:val="24"/>
          <w:lang w:val="ru-RU"/>
        </w:rPr>
      </w:pPr>
      <w:r w:rsidRPr="00B71F66">
        <w:rPr>
          <w:rFonts w:ascii="Times New Roman" w:hAnsi="Times New Roman"/>
          <w:sz w:val="24"/>
          <w:szCs w:val="24"/>
          <w:lang w:val="ru-RU"/>
        </w:rPr>
        <w:lastRenderedPageBreak/>
        <w:t xml:space="preserve">адрес или иное описание местоположения земельного участка; </w:t>
      </w:r>
    </w:p>
    <w:p w:rsidR="001F5236" w:rsidRPr="00B71F66" w:rsidRDefault="004C0739" w:rsidP="00811409">
      <w:pPr>
        <w:widowControl w:val="0"/>
        <w:numPr>
          <w:ilvl w:val="0"/>
          <w:numId w:val="31"/>
        </w:numPr>
        <w:tabs>
          <w:tab w:val="clear" w:pos="720"/>
          <w:tab w:val="num" w:pos="912"/>
        </w:tabs>
        <w:overflowPunct w:val="0"/>
        <w:autoSpaceDE w:val="0"/>
        <w:autoSpaceDN w:val="0"/>
        <w:adjustRightInd w:val="0"/>
        <w:spacing w:after="0" w:line="240" w:lineRule="auto"/>
        <w:ind w:left="0" w:firstLine="1077"/>
        <w:jc w:val="both"/>
        <w:rPr>
          <w:rFonts w:ascii="Times New Roman" w:hAnsi="Times New Roman"/>
          <w:sz w:val="24"/>
          <w:szCs w:val="24"/>
          <w:lang w:val="ru-RU"/>
        </w:rPr>
      </w:pPr>
      <w:r w:rsidRPr="00B71F66">
        <w:rPr>
          <w:rFonts w:ascii="Times New Roman" w:hAnsi="Times New Roman"/>
          <w:sz w:val="24"/>
          <w:szCs w:val="24"/>
          <w:lang w:val="ru-RU"/>
        </w:rPr>
        <w:t xml:space="preserve">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 </w:t>
      </w:r>
    </w:p>
    <w:p w:rsidR="001F5236" w:rsidRPr="00B71F66" w:rsidRDefault="004C0739" w:rsidP="00811409">
      <w:pPr>
        <w:widowControl w:val="0"/>
        <w:numPr>
          <w:ilvl w:val="0"/>
          <w:numId w:val="31"/>
        </w:numPr>
        <w:tabs>
          <w:tab w:val="clear" w:pos="720"/>
          <w:tab w:val="num" w:pos="931"/>
        </w:tabs>
        <w:overflowPunct w:val="0"/>
        <w:autoSpaceDE w:val="0"/>
        <w:autoSpaceDN w:val="0"/>
        <w:adjustRightInd w:val="0"/>
        <w:spacing w:after="0" w:line="240" w:lineRule="auto"/>
        <w:ind w:left="0" w:firstLine="1077"/>
        <w:jc w:val="both"/>
        <w:rPr>
          <w:rFonts w:ascii="Times New Roman" w:hAnsi="Times New Roman"/>
          <w:sz w:val="24"/>
          <w:szCs w:val="24"/>
          <w:lang w:val="ru-RU"/>
        </w:rPr>
      </w:pPr>
      <w:r w:rsidRPr="00B71F66">
        <w:rPr>
          <w:rFonts w:ascii="Times New Roman" w:hAnsi="Times New Roman"/>
          <w:sz w:val="24"/>
          <w:szCs w:val="24"/>
          <w:lang w:val="ru-RU"/>
        </w:rPr>
        <w:t xml:space="preserve">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 </w:t>
      </w:r>
    </w:p>
    <w:p w:rsidR="001F5236" w:rsidRPr="00B71F66" w:rsidRDefault="004C0739" w:rsidP="00811409">
      <w:pPr>
        <w:widowControl w:val="0"/>
        <w:numPr>
          <w:ilvl w:val="0"/>
          <w:numId w:val="31"/>
        </w:numPr>
        <w:tabs>
          <w:tab w:val="clear" w:pos="720"/>
          <w:tab w:val="num" w:pos="893"/>
        </w:tabs>
        <w:overflowPunct w:val="0"/>
        <w:autoSpaceDE w:val="0"/>
        <w:autoSpaceDN w:val="0"/>
        <w:adjustRightInd w:val="0"/>
        <w:spacing w:after="0" w:line="240" w:lineRule="auto"/>
        <w:ind w:left="0" w:firstLine="1077"/>
        <w:jc w:val="both"/>
        <w:rPr>
          <w:rFonts w:ascii="Times New Roman" w:hAnsi="Times New Roman"/>
          <w:sz w:val="24"/>
          <w:szCs w:val="24"/>
          <w:lang w:val="ru-RU"/>
        </w:rPr>
      </w:pPr>
      <w:r w:rsidRPr="00B71F66">
        <w:rPr>
          <w:rFonts w:ascii="Times New Roman" w:hAnsi="Times New Roman"/>
          <w:sz w:val="24"/>
          <w:szCs w:val="24"/>
          <w:lang w:val="ru-RU"/>
        </w:rPr>
        <w:t xml:space="preserve">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 </w:t>
      </w:r>
    </w:p>
    <w:p w:rsidR="001F5236" w:rsidRPr="00B71F66" w:rsidRDefault="004C0739" w:rsidP="00811409">
      <w:pPr>
        <w:widowControl w:val="0"/>
        <w:numPr>
          <w:ilvl w:val="0"/>
          <w:numId w:val="31"/>
        </w:numPr>
        <w:tabs>
          <w:tab w:val="clear" w:pos="720"/>
          <w:tab w:val="num" w:pos="1017"/>
        </w:tabs>
        <w:overflowPunct w:val="0"/>
        <w:autoSpaceDE w:val="0"/>
        <w:autoSpaceDN w:val="0"/>
        <w:adjustRightInd w:val="0"/>
        <w:spacing w:after="0" w:line="240" w:lineRule="auto"/>
        <w:ind w:left="0" w:firstLine="1077"/>
        <w:jc w:val="both"/>
        <w:rPr>
          <w:rFonts w:ascii="Times New Roman" w:hAnsi="Times New Roman"/>
          <w:sz w:val="24"/>
          <w:szCs w:val="24"/>
          <w:lang w:val="ru-RU"/>
        </w:rPr>
      </w:pPr>
      <w:r w:rsidRPr="00B71F66">
        <w:rPr>
          <w:rFonts w:ascii="Times New Roman" w:hAnsi="Times New Roman"/>
          <w:sz w:val="24"/>
          <w:szCs w:val="24"/>
          <w:lang w:val="ru-RU"/>
        </w:rPr>
        <w:t xml:space="preserve">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 </w:t>
      </w:r>
    </w:p>
    <w:p w:rsidR="001F5236" w:rsidRPr="00B71F66" w:rsidRDefault="004C0739" w:rsidP="00AD7FEA">
      <w:pPr>
        <w:widowControl w:val="0"/>
        <w:overflowPunct w:val="0"/>
        <w:autoSpaceDE w:val="0"/>
        <w:autoSpaceDN w:val="0"/>
        <w:adjustRightInd w:val="0"/>
        <w:spacing w:after="0" w:line="240" w:lineRule="auto"/>
        <w:ind w:firstLine="1077"/>
        <w:jc w:val="both"/>
        <w:rPr>
          <w:rFonts w:ascii="Times New Roman" w:hAnsi="Times New Roman"/>
          <w:sz w:val="24"/>
          <w:szCs w:val="24"/>
          <w:lang w:val="ru-RU"/>
        </w:rPr>
      </w:pPr>
      <w:r w:rsidRPr="00B71F66">
        <w:rPr>
          <w:rFonts w:ascii="Times New Roman" w:hAnsi="Times New Roman"/>
          <w:sz w:val="24"/>
          <w:szCs w:val="24"/>
          <w:lang w:val="ru-RU"/>
        </w:rPr>
        <w:t xml:space="preserve">3.3.10.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w:t>
      </w:r>
      <w:r w:rsidR="00087070" w:rsidRPr="00B71F66">
        <w:rPr>
          <w:rFonts w:ascii="Times New Roman" w:hAnsi="Times New Roman"/>
          <w:sz w:val="24"/>
          <w:szCs w:val="24"/>
          <w:lang w:val="ru-RU"/>
        </w:rPr>
        <w:t>сельского п</w:t>
      </w:r>
      <w:r w:rsidRPr="00B71F66">
        <w:rPr>
          <w:rFonts w:ascii="Times New Roman" w:hAnsi="Times New Roman"/>
          <w:sz w:val="24"/>
          <w:szCs w:val="24"/>
          <w:lang w:val="ru-RU"/>
        </w:rPr>
        <w:t xml:space="preserve">оселения в информационно-телекоммуникационной сети «Интернет». </w:t>
      </w:r>
    </w:p>
    <w:p w:rsidR="001F5236" w:rsidRPr="00B71F66" w:rsidRDefault="004C0739" w:rsidP="00AD7FEA">
      <w:pPr>
        <w:widowControl w:val="0"/>
        <w:overflowPunct w:val="0"/>
        <w:autoSpaceDE w:val="0"/>
        <w:autoSpaceDN w:val="0"/>
        <w:adjustRightInd w:val="0"/>
        <w:spacing w:after="0" w:line="240" w:lineRule="auto"/>
        <w:ind w:firstLine="1077"/>
        <w:jc w:val="both"/>
        <w:rPr>
          <w:rFonts w:ascii="Times New Roman" w:hAnsi="Times New Roman"/>
          <w:sz w:val="24"/>
          <w:szCs w:val="24"/>
          <w:lang w:val="ru-RU"/>
        </w:rPr>
      </w:pPr>
      <w:r w:rsidRPr="00B71F66">
        <w:rPr>
          <w:rFonts w:ascii="Times New Roman" w:hAnsi="Times New Roman"/>
          <w:sz w:val="24"/>
          <w:szCs w:val="24"/>
          <w:lang w:val="ru-RU"/>
        </w:rPr>
        <w:t xml:space="preserve">3.3.11.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 </w:t>
      </w:r>
    </w:p>
    <w:p w:rsidR="001F5236" w:rsidRPr="00B71F66" w:rsidRDefault="004C0739" w:rsidP="00AD7FEA">
      <w:pPr>
        <w:widowControl w:val="0"/>
        <w:overflowPunct w:val="0"/>
        <w:autoSpaceDE w:val="0"/>
        <w:autoSpaceDN w:val="0"/>
        <w:adjustRightInd w:val="0"/>
        <w:spacing w:after="0" w:line="240" w:lineRule="auto"/>
        <w:ind w:firstLine="1077"/>
        <w:jc w:val="both"/>
        <w:rPr>
          <w:rFonts w:ascii="Times New Roman" w:hAnsi="Times New Roman"/>
          <w:sz w:val="24"/>
          <w:szCs w:val="24"/>
          <w:lang w:val="ru-RU"/>
        </w:rPr>
      </w:pPr>
      <w:r w:rsidRPr="00B71F66">
        <w:rPr>
          <w:rFonts w:ascii="Times New Roman" w:hAnsi="Times New Roman"/>
          <w:sz w:val="24"/>
          <w:szCs w:val="24"/>
          <w:lang w:val="ru-RU"/>
        </w:rPr>
        <w:t xml:space="preserve">3.3.12.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и образование или уточнение границ испрашиваемого земельного участка не требуется, специалист </w:t>
      </w:r>
      <w:r w:rsidR="00A363C6" w:rsidRPr="00B71F66">
        <w:rPr>
          <w:rFonts w:ascii="Times New Roman" w:hAnsi="Times New Roman"/>
          <w:sz w:val="24"/>
          <w:szCs w:val="24"/>
          <w:lang w:val="ru-RU"/>
        </w:rPr>
        <w:t>о</w:t>
      </w:r>
      <w:r w:rsidRPr="00B71F66">
        <w:rPr>
          <w:rFonts w:ascii="Times New Roman" w:hAnsi="Times New Roman"/>
          <w:sz w:val="24"/>
          <w:szCs w:val="24"/>
          <w:lang w:val="ru-RU"/>
        </w:rPr>
        <w:t xml:space="preserve">существляет подготовку проекта постановления </w:t>
      </w:r>
      <w:r w:rsidR="00087070" w:rsidRPr="00B71F66">
        <w:rPr>
          <w:rFonts w:ascii="Times New Roman" w:hAnsi="Times New Roman"/>
          <w:sz w:val="24"/>
          <w:szCs w:val="24"/>
          <w:lang w:val="ru-RU"/>
        </w:rPr>
        <w:t>сельского п</w:t>
      </w:r>
      <w:r w:rsidRPr="00B71F66">
        <w:rPr>
          <w:rFonts w:ascii="Times New Roman" w:hAnsi="Times New Roman"/>
          <w:sz w:val="24"/>
          <w:szCs w:val="24"/>
          <w:lang w:val="ru-RU"/>
        </w:rPr>
        <w:t>оселения о предоставлении земельного участка, а также проекта договора купли-продажи или проекта договора аренды земельного участка в трех экземплярах, обеспечивает его виз</w:t>
      </w:r>
      <w:r w:rsidR="00A363C6" w:rsidRPr="00B71F66">
        <w:rPr>
          <w:rFonts w:ascii="Times New Roman" w:hAnsi="Times New Roman"/>
          <w:sz w:val="24"/>
          <w:szCs w:val="24"/>
          <w:lang w:val="ru-RU"/>
        </w:rPr>
        <w:t>ирование в установленном порядке</w:t>
      </w:r>
      <w:r w:rsidRPr="00B71F66">
        <w:rPr>
          <w:rFonts w:ascii="Times New Roman" w:hAnsi="Times New Roman"/>
          <w:sz w:val="24"/>
          <w:szCs w:val="24"/>
          <w:lang w:val="ru-RU"/>
        </w:rPr>
        <w:t xml:space="preserve">. </w:t>
      </w:r>
    </w:p>
    <w:p w:rsidR="001F5236" w:rsidRPr="00B71F66" w:rsidRDefault="004C0739" w:rsidP="00AD7FEA">
      <w:pPr>
        <w:widowControl w:val="0"/>
        <w:overflowPunct w:val="0"/>
        <w:autoSpaceDE w:val="0"/>
        <w:autoSpaceDN w:val="0"/>
        <w:adjustRightInd w:val="0"/>
        <w:spacing w:after="0" w:line="240" w:lineRule="auto"/>
        <w:ind w:firstLine="1077"/>
        <w:jc w:val="both"/>
        <w:rPr>
          <w:rFonts w:ascii="Times New Roman" w:hAnsi="Times New Roman"/>
          <w:sz w:val="24"/>
          <w:szCs w:val="24"/>
          <w:lang w:val="ru-RU"/>
        </w:rPr>
      </w:pPr>
      <w:r w:rsidRPr="00B71F66">
        <w:rPr>
          <w:rFonts w:ascii="Times New Roman" w:hAnsi="Times New Roman"/>
          <w:sz w:val="24"/>
          <w:szCs w:val="24"/>
          <w:lang w:val="ru-RU"/>
        </w:rPr>
        <w:t>3.3.13.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и испрашиваемый земельный участок</w:t>
      </w:r>
      <w:bookmarkStart w:id="16" w:name="page39"/>
      <w:bookmarkEnd w:id="16"/>
      <w:r w:rsidR="00845188" w:rsidRPr="00B71F66">
        <w:rPr>
          <w:rFonts w:ascii="Times New Roman" w:hAnsi="Times New Roman"/>
          <w:sz w:val="24"/>
          <w:szCs w:val="24"/>
          <w:lang w:val="ru-RU"/>
        </w:rPr>
        <w:t xml:space="preserve"> п</w:t>
      </w:r>
      <w:r w:rsidRPr="00B71F66">
        <w:rPr>
          <w:rFonts w:ascii="Times New Roman" w:hAnsi="Times New Roman"/>
          <w:sz w:val="24"/>
          <w:szCs w:val="24"/>
          <w:lang w:val="ru-RU"/>
        </w:rPr>
        <w:t xml:space="preserve">редстоит образовать или его границы подлежат уточнению в соответствии с Федеральным законом «О государственном кадастре недвижимости», специалист Отдела обеспечивает подготовку проекта, визирование решения о предварительном согласовании предоставления земельного участка в форме постановления </w:t>
      </w:r>
      <w:r w:rsidR="00087070" w:rsidRPr="00B71F66">
        <w:rPr>
          <w:rFonts w:ascii="Times New Roman" w:hAnsi="Times New Roman"/>
          <w:sz w:val="24"/>
          <w:szCs w:val="24"/>
          <w:lang w:val="ru-RU"/>
        </w:rPr>
        <w:t>сельского п</w:t>
      </w:r>
      <w:r w:rsidRPr="00B71F66">
        <w:rPr>
          <w:rFonts w:ascii="Times New Roman" w:hAnsi="Times New Roman"/>
          <w:sz w:val="24"/>
          <w:szCs w:val="24"/>
          <w:lang w:val="ru-RU"/>
        </w:rPr>
        <w:t>оселения в соответствии со статьей 39.15 Земельного кодекса Российской Федерации.</w:t>
      </w:r>
    </w:p>
    <w:p w:rsidR="001F5236" w:rsidRPr="00B71F66" w:rsidRDefault="004C0739" w:rsidP="00811409">
      <w:pPr>
        <w:widowControl w:val="0"/>
        <w:numPr>
          <w:ilvl w:val="0"/>
          <w:numId w:val="32"/>
        </w:numPr>
        <w:tabs>
          <w:tab w:val="clear" w:pos="720"/>
          <w:tab w:val="num" w:pos="1546"/>
        </w:tabs>
        <w:overflowPunct w:val="0"/>
        <w:autoSpaceDE w:val="0"/>
        <w:autoSpaceDN w:val="0"/>
        <w:adjustRightInd w:val="0"/>
        <w:spacing w:after="0" w:line="240" w:lineRule="auto"/>
        <w:ind w:left="0" w:firstLine="1077"/>
        <w:jc w:val="both"/>
        <w:rPr>
          <w:rFonts w:ascii="Times New Roman" w:hAnsi="Times New Roman"/>
          <w:sz w:val="24"/>
          <w:szCs w:val="24"/>
          <w:lang w:val="ru-RU"/>
        </w:rPr>
      </w:pPr>
      <w:r w:rsidRPr="00B71F66">
        <w:rPr>
          <w:rFonts w:ascii="Times New Roman" w:hAnsi="Times New Roman"/>
          <w:sz w:val="24"/>
          <w:szCs w:val="24"/>
          <w:lang w:val="ru-RU"/>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в недельный срок со дня поступления этих заявлений специалист обеспечивает подготовку проекта, визирование решения в форме постановления</w:t>
      </w:r>
      <w:r w:rsidR="002A734A" w:rsidRPr="00B71F66">
        <w:rPr>
          <w:rFonts w:ascii="Times New Roman" w:hAnsi="Times New Roman"/>
          <w:sz w:val="24"/>
          <w:szCs w:val="24"/>
          <w:lang w:val="ru-RU"/>
        </w:rPr>
        <w:t xml:space="preserve"> сельского п</w:t>
      </w:r>
      <w:r w:rsidRPr="00B71F66">
        <w:rPr>
          <w:rFonts w:ascii="Times New Roman" w:hAnsi="Times New Roman"/>
          <w:sz w:val="24"/>
          <w:szCs w:val="24"/>
          <w:lang w:val="ru-RU"/>
        </w:rPr>
        <w:t xml:space="preserve">оселения: </w:t>
      </w:r>
    </w:p>
    <w:p w:rsidR="001F5236" w:rsidRPr="00B71F66" w:rsidRDefault="004C0739" w:rsidP="00AD7FEA">
      <w:pPr>
        <w:widowControl w:val="0"/>
        <w:overflowPunct w:val="0"/>
        <w:autoSpaceDE w:val="0"/>
        <w:autoSpaceDN w:val="0"/>
        <w:adjustRightInd w:val="0"/>
        <w:spacing w:after="0" w:line="240" w:lineRule="auto"/>
        <w:ind w:firstLine="1077"/>
        <w:jc w:val="both"/>
        <w:rPr>
          <w:rFonts w:ascii="Times New Roman" w:hAnsi="Times New Roman"/>
          <w:sz w:val="24"/>
          <w:szCs w:val="24"/>
          <w:lang w:val="ru-RU"/>
        </w:rPr>
      </w:pPr>
      <w:r w:rsidRPr="00B71F66">
        <w:rPr>
          <w:rFonts w:ascii="Times New Roman" w:hAnsi="Times New Roman"/>
          <w:sz w:val="24"/>
          <w:szCs w:val="24"/>
          <w:lang w:val="ru-RU"/>
        </w:rPr>
        <w:t xml:space="preserve">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w:t>
      </w:r>
    </w:p>
    <w:p w:rsidR="001F5236" w:rsidRPr="00B71F66" w:rsidRDefault="004C0739" w:rsidP="00AD7FEA">
      <w:pPr>
        <w:widowControl w:val="0"/>
        <w:overflowPunct w:val="0"/>
        <w:autoSpaceDE w:val="0"/>
        <w:autoSpaceDN w:val="0"/>
        <w:adjustRightInd w:val="0"/>
        <w:spacing w:after="0" w:line="240" w:lineRule="auto"/>
        <w:ind w:firstLine="1077"/>
        <w:jc w:val="both"/>
        <w:rPr>
          <w:rFonts w:ascii="Times New Roman" w:hAnsi="Times New Roman"/>
          <w:sz w:val="24"/>
          <w:szCs w:val="24"/>
          <w:lang w:val="ru-RU"/>
        </w:rPr>
      </w:pPr>
      <w:r w:rsidRPr="00B71F66">
        <w:rPr>
          <w:rFonts w:ascii="Times New Roman" w:hAnsi="Times New Roman"/>
          <w:sz w:val="24"/>
          <w:szCs w:val="24"/>
          <w:lang w:val="ru-RU"/>
        </w:rP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w:t>
      </w:r>
      <w:r w:rsidR="002A734A" w:rsidRPr="00B71F66">
        <w:rPr>
          <w:rFonts w:ascii="Times New Roman" w:hAnsi="Times New Roman"/>
          <w:sz w:val="24"/>
          <w:szCs w:val="24"/>
          <w:lang w:val="ru-RU"/>
        </w:rPr>
        <w:t>сельское п</w:t>
      </w:r>
      <w:r w:rsidRPr="00B71F66">
        <w:rPr>
          <w:rFonts w:ascii="Times New Roman" w:hAnsi="Times New Roman"/>
          <w:sz w:val="24"/>
          <w:szCs w:val="24"/>
          <w:lang w:val="ru-RU"/>
        </w:rPr>
        <w:t xml:space="preserve">оселение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w:t>
      </w:r>
      <w:r w:rsidRPr="00B71F66">
        <w:rPr>
          <w:rFonts w:ascii="Times New Roman" w:hAnsi="Times New Roman"/>
          <w:sz w:val="24"/>
          <w:szCs w:val="24"/>
          <w:lang w:val="ru-RU"/>
        </w:rPr>
        <w:lastRenderedPageBreak/>
        <w:t xml:space="preserve">предварительном согласовании предоставления земельного участка. </w:t>
      </w:r>
    </w:p>
    <w:p w:rsidR="001F5236" w:rsidRPr="00B71F66" w:rsidRDefault="004C0739" w:rsidP="00811409">
      <w:pPr>
        <w:widowControl w:val="0"/>
        <w:numPr>
          <w:ilvl w:val="0"/>
          <w:numId w:val="32"/>
        </w:numPr>
        <w:tabs>
          <w:tab w:val="clear" w:pos="720"/>
          <w:tab w:val="num" w:pos="1411"/>
        </w:tabs>
        <w:overflowPunct w:val="0"/>
        <w:autoSpaceDE w:val="0"/>
        <w:autoSpaceDN w:val="0"/>
        <w:adjustRightInd w:val="0"/>
        <w:spacing w:after="0" w:line="240" w:lineRule="auto"/>
        <w:ind w:left="0" w:firstLine="1077"/>
        <w:jc w:val="both"/>
        <w:rPr>
          <w:rFonts w:ascii="Times New Roman" w:hAnsi="Times New Roman"/>
          <w:sz w:val="24"/>
          <w:szCs w:val="24"/>
          <w:lang w:val="ru-RU"/>
        </w:rPr>
      </w:pPr>
      <w:r w:rsidRPr="00B71F66">
        <w:rPr>
          <w:rFonts w:ascii="Times New Roman" w:hAnsi="Times New Roman"/>
          <w:sz w:val="24"/>
          <w:szCs w:val="24"/>
          <w:lang w:val="ru-RU"/>
        </w:rPr>
        <w:t xml:space="preserve">Результатом  предоставления  административной  процедуры является: </w:t>
      </w:r>
    </w:p>
    <w:p w:rsidR="002A734A" w:rsidRPr="00B71F66" w:rsidRDefault="004C0739" w:rsidP="004D3144">
      <w:pPr>
        <w:widowControl w:val="0"/>
        <w:overflowPunct w:val="0"/>
        <w:autoSpaceDE w:val="0"/>
        <w:autoSpaceDN w:val="0"/>
        <w:adjustRightInd w:val="0"/>
        <w:spacing w:after="0" w:line="240" w:lineRule="auto"/>
        <w:ind w:firstLine="1077"/>
        <w:jc w:val="both"/>
        <w:rPr>
          <w:rFonts w:ascii="Times New Roman" w:hAnsi="Times New Roman"/>
          <w:sz w:val="24"/>
          <w:szCs w:val="24"/>
          <w:lang w:val="ru-RU"/>
        </w:rPr>
      </w:pPr>
      <w:r w:rsidRPr="00B71F66">
        <w:rPr>
          <w:rFonts w:ascii="Times New Roman" w:hAnsi="Times New Roman"/>
          <w:sz w:val="24"/>
          <w:szCs w:val="24"/>
          <w:lang w:val="ru-RU"/>
        </w:rPr>
        <w:t xml:space="preserve">- возврат заявления Заявителю; </w:t>
      </w:r>
    </w:p>
    <w:p w:rsidR="001F5236" w:rsidRPr="00B71F66" w:rsidRDefault="004C0739" w:rsidP="004D3144">
      <w:pPr>
        <w:widowControl w:val="0"/>
        <w:overflowPunct w:val="0"/>
        <w:autoSpaceDE w:val="0"/>
        <w:autoSpaceDN w:val="0"/>
        <w:adjustRightInd w:val="0"/>
        <w:spacing w:after="0" w:line="240" w:lineRule="auto"/>
        <w:ind w:firstLine="1077"/>
        <w:jc w:val="both"/>
        <w:rPr>
          <w:rFonts w:ascii="Times New Roman" w:hAnsi="Times New Roman"/>
          <w:sz w:val="24"/>
          <w:szCs w:val="24"/>
          <w:lang w:val="ru-RU"/>
        </w:rPr>
      </w:pPr>
      <w:r w:rsidRPr="00B71F66">
        <w:rPr>
          <w:rFonts w:ascii="Times New Roman" w:hAnsi="Times New Roman"/>
          <w:sz w:val="24"/>
          <w:szCs w:val="24"/>
          <w:lang w:val="ru-RU"/>
        </w:rPr>
        <w:t xml:space="preserve">- </w:t>
      </w:r>
      <w:r w:rsidR="004D3144" w:rsidRPr="00B71F66">
        <w:rPr>
          <w:rFonts w:ascii="Times New Roman" w:hAnsi="Times New Roman"/>
          <w:sz w:val="24"/>
          <w:szCs w:val="24"/>
          <w:lang w:val="ru-RU"/>
        </w:rPr>
        <w:t>формирование</w:t>
      </w:r>
      <w:r w:rsidRPr="00B71F66">
        <w:rPr>
          <w:rFonts w:ascii="Times New Roman" w:hAnsi="Times New Roman"/>
          <w:sz w:val="24"/>
          <w:szCs w:val="24"/>
          <w:lang w:val="ru-RU"/>
        </w:rPr>
        <w:t xml:space="preserve"> землеустроительного дела с проектами постановлений и (или) договоров. </w:t>
      </w:r>
    </w:p>
    <w:p w:rsidR="001F5236" w:rsidRPr="00B71F66" w:rsidRDefault="004C0739" w:rsidP="00AD7FEA">
      <w:pPr>
        <w:widowControl w:val="0"/>
        <w:overflowPunct w:val="0"/>
        <w:autoSpaceDE w:val="0"/>
        <w:autoSpaceDN w:val="0"/>
        <w:adjustRightInd w:val="0"/>
        <w:spacing w:after="0" w:line="240" w:lineRule="auto"/>
        <w:ind w:firstLine="1077"/>
        <w:jc w:val="both"/>
        <w:rPr>
          <w:rFonts w:ascii="Times New Roman" w:hAnsi="Times New Roman"/>
          <w:sz w:val="24"/>
          <w:szCs w:val="24"/>
          <w:lang w:val="ru-RU"/>
        </w:rPr>
      </w:pPr>
      <w:r w:rsidRPr="00B71F66">
        <w:rPr>
          <w:rFonts w:ascii="Times New Roman" w:hAnsi="Times New Roman"/>
          <w:sz w:val="24"/>
          <w:szCs w:val="24"/>
          <w:lang w:val="ru-RU"/>
        </w:rPr>
        <w:t xml:space="preserve">3.4. Административная процедура «Принятие решения о предварительном согласовании или о предоставлении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земельных участков, находящихся в государственной собственности, либо мотивированный отказ в таком предоставлении или предварительном согласовании предоставления земельного участка». </w:t>
      </w:r>
    </w:p>
    <w:p w:rsidR="001F5236" w:rsidRPr="00B71F66" w:rsidRDefault="004C0739" w:rsidP="00811409">
      <w:pPr>
        <w:widowControl w:val="0"/>
        <w:numPr>
          <w:ilvl w:val="0"/>
          <w:numId w:val="33"/>
        </w:numPr>
        <w:tabs>
          <w:tab w:val="clear" w:pos="720"/>
          <w:tab w:val="num" w:pos="1281"/>
          <w:tab w:val="left" w:pos="1843"/>
        </w:tabs>
        <w:overflowPunct w:val="0"/>
        <w:autoSpaceDE w:val="0"/>
        <w:autoSpaceDN w:val="0"/>
        <w:adjustRightInd w:val="0"/>
        <w:spacing w:after="0" w:line="240" w:lineRule="auto"/>
        <w:ind w:left="0" w:firstLine="1077"/>
        <w:jc w:val="both"/>
        <w:rPr>
          <w:rFonts w:ascii="Times New Roman" w:hAnsi="Times New Roman"/>
          <w:sz w:val="24"/>
          <w:szCs w:val="24"/>
          <w:lang w:val="ru-RU"/>
        </w:rPr>
      </w:pPr>
      <w:r w:rsidRPr="00B71F66">
        <w:rPr>
          <w:rFonts w:ascii="Times New Roman" w:hAnsi="Times New Roman"/>
          <w:sz w:val="24"/>
          <w:szCs w:val="24"/>
          <w:lang w:val="ru-RU"/>
        </w:rPr>
        <w:t>. Специалист</w:t>
      </w:r>
      <w:r w:rsidR="00455EC5" w:rsidRPr="00B71F66">
        <w:rPr>
          <w:rFonts w:ascii="Times New Roman" w:hAnsi="Times New Roman"/>
          <w:sz w:val="24"/>
          <w:szCs w:val="24"/>
          <w:lang w:val="ru-RU"/>
        </w:rPr>
        <w:t xml:space="preserve"> </w:t>
      </w:r>
      <w:r w:rsidRPr="00B71F66">
        <w:rPr>
          <w:rFonts w:ascii="Times New Roman" w:hAnsi="Times New Roman"/>
          <w:sz w:val="24"/>
          <w:szCs w:val="24"/>
          <w:lang w:val="ru-RU"/>
        </w:rPr>
        <w:t xml:space="preserve">передаёт землеустроительное дело с проектом решения и (или) договора </w:t>
      </w:r>
      <w:r w:rsidR="00455EC5" w:rsidRPr="00B71F66">
        <w:rPr>
          <w:rFonts w:ascii="Times New Roman" w:hAnsi="Times New Roman"/>
          <w:sz w:val="24"/>
          <w:szCs w:val="24"/>
          <w:lang w:val="ru-RU"/>
        </w:rPr>
        <w:t xml:space="preserve">Главе </w:t>
      </w:r>
      <w:r w:rsidR="002A734A" w:rsidRPr="00B71F66">
        <w:rPr>
          <w:rFonts w:ascii="Times New Roman" w:hAnsi="Times New Roman"/>
          <w:sz w:val="24"/>
          <w:szCs w:val="24"/>
          <w:lang w:val="ru-RU"/>
        </w:rPr>
        <w:t>сельского п</w:t>
      </w:r>
      <w:r w:rsidR="00455EC5" w:rsidRPr="00B71F66">
        <w:rPr>
          <w:rFonts w:ascii="Times New Roman" w:hAnsi="Times New Roman"/>
          <w:sz w:val="24"/>
          <w:szCs w:val="24"/>
          <w:lang w:val="ru-RU"/>
        </w:rPr>
        <w:t xml:space="preserve">оселения </w:t>
      </w:r>
      <w:r w:rsidRPr="00B71F66">
        <w:rPr>
          <w:rFonts w:ascii="Times New Roman" w:hAnsi="Times New Roman"/>
          <w:sz w:val="24"/>
          <w:szCs w:val="24"/>
          <w:lang w:val="ru-RU"/>
        </w:rPr>
        <w:t xml:space="preserve">для принятия решения. </w:t>
      </w:r>
    </w:p>
    <w:p w:rsidR="001F5236" w:rsidRPr="00B71F66" w:rsidRDefault="004C0739" w:rsidP="00811409">
      <w:pPr>
        <w:widowControl w:val="0"/>
        <w:numPr>
          <w:ilvl w:val="0"/>
          <w:numId w:val="34"/>
        </w:numPr>
        <w:tabs>
          <w:tab w:val="clear" w:pos="720"/>
          <w:tab w:val="num" w:pos="1252"/>
          <w:tab w:val="left" w:pos="1843"/>
        </w:tabs>
        <w:overflowPunct w:val="0"/>
        <w:autoSpaceDE w:val="0"/>
        <w:autoSpaceDN w:val="0"/>
        <w:adjustRightInd w:val="0"/>
        <w:spacing w:after="0" w:line="240" w:lineRule="auto"/>
        <w:ind w:left="0" w:firstLine="1077"/>
        <w:jc w:val="both"/>
        <w:rPr>
          <w:rFonts w:ascii="Times New Roman" w:hAnsi="Times New Roman"/>
          <w:sz w:val="24"/>
          <w:szCs w:val="24"/>
          <w:lang w:val="ru-RU"/>
        </w:rPr>
      </w:pPr>
      <w:r w:rsidRPr="00B71F66">
        <w:rPr>
          <w:rFonts w:ascii="Times New Roman" w:hAnsi="Times New Roman"/>
          <w:sz w:val="24"/>
          <w:szCs w:val="24"/>
          <w:lang w:val="ru-RU"/>
        </w:rPr>
        <w:t xml:space="preserve">Подписанные главой </w:t>
      </w:r>
      <w:r w:rsidR="002A734A" w:rsidRPr="00B71F66">
        <w:rPr>
          <w:rFonts w:ascii="Times New Roman" w:hAnsi="Times New Roman"/>
          <w:sz w:val="24"/>
          <w:szCs w:val="24"/>
          <w:lang w:val="ru-RU"/>
        </w:rPr>
        <w:t>сельского</w:t>
      </w:r>
      <w:r w:rsidRPr="00B71F66">
        <w:rPr>
          <w:rFonts w:ascii="Times New Roman" w:hAnsi="Times New Roman"/>
          <w:sz w:val="24"/>
          <w:szCs w:val="24"/>
          <w:lang w:val="ru-RU"/>
        </w:rPr>
        <w:t xml:space="preserve"> </w:t>
      </w:r>
      <w:r w:rsidR="002A734A" w:rsidRPr="00B71F66">
        <w:rPr>
          <w:rFonts w:ascii="Times New Roman" w:hAnsi="Times New Roman"/>
          <w:sz w:val="24"/>
          <w:szCs w:val="24"/>
          <w:lang w:val="ru-RU"/>
        </w:rPr>
        <w:t>п</w:t>
      </w:r>
      <w:r w:rsidRPr="00B71F66">
        <w:rPr>
          <w:rFonts w:ascii="Times New Roman" w:hAnsi="Times New Roman"/>
          <w:sz w:val="24"/>
          <w:szCs w:val="24"/>
          <w:lang w:val="ru-RU"/>
        </w:rPr>
        <w:t xml:space="preserve">оселения проекты договоров, письма и решения </w:t>
      </w:r>
      <w:r w:rsidR="002A734A" w:rsidRPr="00B71F66">
        <w:rPr>
          <w:rFonts w:ascii="Times New Roman" w:hAnsi="Times New Roman"/>
          <w:sz w:val="24"/>
          <w:szCs w:val="24"/>
          <w:lang w:val="ru-RU"/>
        </w:rPr>
        <w:t>сельского п</w:t>
      </w:r>
      <w:r w:rsidRPr="00B71F66">
        <w:rPr>
          <w:rFonts w:ascii="Times New Roman" w:hAnsi="Times New Roman"/>
          <w:sz w:val="24"/>
          <w:szCs w:val="24"/>
          <w:lang w:val="ru-RU"/>
        </w:rPr>
        <w:t xml:space="preserve">оселения, указанные в данном административном регламенте выдаются заявителю лично или направляются ему по адресу, содержащемуся в его заявлении о предоставлении земельного участка. </w:t>
      </w:r>
    </w:p>
    <w:p w:rsidR="00F806CD" w:rsidRPr="00B71F66" w:rsidRDefault="004C0739" w:rsidP="00811409">
      <w:pPr>
        <w:widowControl w:val="0"/>
        <w:numPr>
          <w:ilvl w:val="0"/>
          <w:numId w:val="34"/>
        </w:numPr>
        <w:tabs>
          <w:tab w:val="clear" w:pos="720"/>
          <w:tab w:val="num" w:pos="1411"/>
          <w:tab w:val="left" w:pos="1843"/>
        </w:tabs>
        <w:overflowPunct w:val="0"/>
        <w:autoSpaceDE w:val="0"/>
        <w:autoSpaceDN w:val="0"/>
        <w:adjustRightInd w:val="0"/>
        <w:spacing w:after="0" w:line="240" w:lineRule="auto"/>
        <w:ind w:left="0" w:firstLine="1077"/>
        <w:jc w:val="both"/>
        <w:rPr>
          <w:rFonts w:ascii="Times New Roman" w:hAnsi="Times New Roman"/>
          <w:sz w:val="24"/>
          <w:szCs w:val="24"/>
          <w:lang w:val="ru-RU"/>
        </w:rPr>
      </w:pPr>
      <w:r w:rsidRPr="00B71F66">
        <w:rPr>
          <w:rFonts w:ascii="Times New Roman" w:hAnsi="Times New Roman"/>
          <w:sz w:val="24"/>
          <w:szCs w:val="24"/>
          <w:lang w:val="ru-RU"/>
        </w:rPr>
        <w:t xml:space="preserve">Результатом предоставления муниципальной услуги является: предоставление или предварительное согласование предоставления земельных участков, находящихся в государственной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либо мотивированный отказ в предоставлении или предварительном согласовании предоставления земельных участков для указанных целей, либо отказ в предоставлении или предварительном согласовании предоставления земельных участков для указанных целей в связи с принятием решения о проведении аукциона по продаже земельного участка или аукциона на право заключения договора аренды. </w:t>
      </w:r>
    </w:p>
    <w:p w:rsidR="001F5236" w:rsidRPr="00B71F66" w:rsidRDefault="004C0739" w:rsidP="00811409">
      <w:pPr>
        <w:widowControl w:val="0"/>
        <w:numPr>
          <w:ilvl w:val="0"/>
          <w:numId w:val="34"/>
        </w:numPr>
        <w:tabs>
          <w:tab w:val="clear" w:pos="720"/>
          <w:tab w:val="num" w:pos="1411"/>
          <w:tab w:val="left" w:pos="1843"/>
        </w:tabs>
        <w:overflowPunct w:val="0"/>
        <w:autoSpaceDE w:val="0"/>
        <w:autoSpaceDN w:val="0"/>
        <w:adjustRightInd w:val="0"/>
        <w:spacing w:after="0" w:line="240" w:lineRule="auto"/>
        <w:ind w:left="0" w:firstLine="1077"/>
        <w:jc w:val="both"/>
        <w:rPr>
          <w:rFonts w:ascii="Times New Roman" w:hAnsi="Times New Roman"/>
          <w:sz w:val="24"/>
          <w:szCs w:val="24"/>
          <w:lang w:val="ru-RU"/>
        </w:rPr>
      </w:pPr>
      <w:r w:rsidRPr="00B71F66">
        <w:rPr>
          <w:rFonts w:ascii="Times New Roman" w:hAnsi="Times New Roman"/>
          <w:sz w:val="24"/>
          <w:szCs w:val="24"/>
          <w:lang w:val="ru-RU"/>
        </w:rPr>
        <w:t>Срок предоставления административной процедуры составляет шестьдесят пять дней с даты регистрации заявления</w:t>
      </w:r>
      <w:r w:rsidRPr="00B71F66">
        <w:rPr>
          <w:rFonts w:ascii="Arial" w:hAnsi="Arial" w:cs="Arial"/>
          <w:sz w:val="24"/>
          <w:szCs w:val="24"/>
          <w:lang w:val="ru-RU"/>
        </w:rPr>
        <w:t>.</w:t>
      </w:r>
    </w:p>
    <w:p w:rsidR="00F806CD" w:rsidRPr="00B71F66" w:rsidRDefault="00F806CD" w:rsidP="00F806CD">
      <w:pPr>
        <w:widowControl w:val="0"/>
        <w:tabs>
          <w:tab w:val="left" w:pos="1276"/>
        </w:tabs>
        <w:autoSpaceDE w:val="0"/>
        <w:autoSpaceDN w:val="0"/>
        <w:adjustRightInd w:val="0"/>
        <w:spacing w:after="0" w:line="240" w:lineRule="auto"/>
        <w:ind w:firstLine="709"/>
        <w:jc w:val="both"/>
        <w:rPr>
          <w:rFonts w:ascii="Times New Roman" w:hAnsi="Times New Roman"/>
          <w:sz w:val="24"/>
          <w:szCs w:val="24"/>
          <w:lang w:val="ru-RU"/>
        </w:rPr>
      </w:pPr>
    </w:p>
    <w:p w:rsidR="001F5236" w:rsidRPr="00B71F66" w:rsidRDefault="004C0739" w:rsidP="00F806CD">
      <w:pPr>
        <w:widowControl w:val="0"/>
        <w:tabs>
          <w:tab w:val="left" w:pos="1276"/>
        </w:tabs>
        <w:autoSpaceDE w:val="0"/>
        <w:autoSpaceDN w:val="0"/>
        <w:adjustRightInd w:val="0"/>
        <w:spacing w:after="0" w:line="240" w:lineRule="auto"/>
        <w:ind w:firstLine="709"/>
        <w:jc w:val="both"/>
        <w:rPr>
          <w:rFonts w:ascii="Times New Roman" w:hAnsi="Times New Roman"/>
          <w:b/>
          <w:sz w:val="24"/>
          <w:szCs w:val="24"/>
          <w:lang w:val="ru-RU"/>
        </w:rPr>
      </w:pPr>
      <w:r w:rsidRPr="00B71F66">
        <w:rPr>
          <w:rFonts w:ascii="Times New Roman" w:hAnsi="Times New Roman"/>
          <w:b/>
          <w:sz w:val="24"/>
          <w:szCs w:val="24"/>
        </w:rPr>
        <w:t>IV</w:t>
      </w:r>
      <w:r w:rsidRPr="00B71F66">
        <w:rPr>
          <w:rFonts w:ascii="Times New Roman" w:hAnsi="Times New Roman"/>
          <w:b/>
          <w:sz w:val="24"/>
          <w:szCs w:val="24"/>
          <w:lang w:val="ru-RU"/>
        </w:rPr>
        <w:t>. Формы контроля за предоставлением муниципальной услуги</w:t>
      </w:r>
    </w:p>
    <w:p w:rsidR="001F5236" w:rsidRPr="00B71F66" w:rsidRDefault="004C0739" w:rsidP="00F806CD">
      <w:pPr>
        <w:widowControl w:val="0"/>
        <w:tabs>
          <w:tab w:val="left" w:pos="1276"/>
        </w:tabs>
        <w:overflowPunct w:val="0"/>
        <w:autoSpaceDE w:val="0"/>
        <w:autoSpaceDN w:val="0"/>
        <w:adjustRightInd w:val="0"/>
        <w:spacing w:after="0" w:line="240" w:lineRule="auto"/>
        <w:ind w:firstLine="709"/>
        <w:jc w:val="both"/>
        <w:rPr>
          <w:rFonts w:ascii="Times New Roman" w:hAnsi="Times New Roman"/>
          <w:sz w:val="24"/>
          <w:szCs w:val="24"/>
          <w:lang w:val="ru-RU"/>
        </w:rPr>
      </w:pPr>
      <w:r w:rsidRPr="00B71F66">
        <w:rPr>
          <w:rFonts w:ascii="Times New Roman" w:hAnsi="Times New Roman"/>
          <w:sz w:val="24"/>
          <w:szCs w:val="24"/>
          <w:lang w:val="ru-RU"/>
        </w:rPr>
        <w:t xml:space="preserve">4.1. Текущий контроль соблюдения и исполнения положений данного административного регламента и иных нормативных правовых актов, установленных требований к предоставлению муниципальной услуги, а также за полнотой и качеством предоставления муниципальной услуги осуществляется главой </w:t>
      </w:r>
      <w:r w:rsidR="002A734A" w:rsidRPr="00B71F66">
        <w:rPr>
          <w:rFonts w:ascii="Times New Roman" w:hAnsi="Times New Roman"/>
          <w:sz w:val="24"/>
          <w:szCs w:val="24"/>
          <w:lang w:val="ru-RU"/>
        </w:rPr>
        <w:t>сельского</w:t>
      </w:r>
      <w:r w:rsidR="00455EC5" w:rsidRPr="00B71F66">
        <w:rPr>
          <w:rFonts w:ascii="Times New Roman" w:hAnsi="Times New Roman"/>
          <w:sz w:val="24"/>
          <w:szCs w:val="24"/>
          <w:lang w:val="ru-RU"/>
        </w:rPr>
        <w:t xml:space="preserve"> </w:t>
      </w:r>
      <w:r w:rsidR="002A734A" w:rsidRPr="00B71F66">
        <w:rPr>
          <w:rFonts w:ascii="Times New Roman" w:hAnsi="Times New Roman"/>
          <w:sz w:val="24"/>
          <w:szCs w:val="24"/>
          <w:lang w:val="ru-RU"/>
        </w:rPr>
        <w:t>п</w:t>
      </w:r>
      <w:r w:rsidR="00455EC5" w:rsidRPr="00B71F66">
        <w:rPr>
          <w:rFonts w:ascii="Times New Roman" w:hAnsi="Times New Roman"/>
          <w:sz w:val="24"/>
          <w:szCs w:val="24"/>
          <w:lang w:val="ru-RU"/>
        </w:rPr>
        <w:t>оселения</w:t>
      </w:r>
      <w:r w:rsidRPr="00B71F66">
        <w:rPr>
          <w:rFonts w:ascii="Times New Roman" w:hAnsi="Times New Roman"/>
          <w:sz w:val="24"/>
          <w:szCs w:val="24"/>
          <w:lang w:val="ru-RU"/>
        </w:rPr>
        <w:t xml:space="preserve">, зам. главы </w:t>
      </w:r>
      <w:r w:rsidR="002A734A" w:rsidRPr="00B71F66">
        <w:rPr>
          <w:rFonts w:ascii="Times New Roman" w:hAnsi="Times New Roman"/>
          <w:sz w:val="24"/>
          <w:szCs w:val="24"/>
          <w:lang w:val="ru-RU"/>
        </w:rPr>
        <w:t>сельского</w:t>
      </w:r>
      <w:r w:rsidR="00455EC5" w:rsidRPr="00B71F66">
        <w:rPr>
          <w:rFonts w:ascii="Times New Roman" w:hAnsi="Times New Roman"/>
          <w:sz w:val="24"/>
          <w:szCs w:val="24"/>
          <w:lang w:val="ru-RU"/>
        </w:rPr>
        <w:t xml:space="preserve"> </w:t>
      </w:r>
      <w:r w:rsidR="002A734A" w:rsidRPr="00B71F66">
        <w:rPr>
          <w:rFonts w:ascii="Times New Roman" w:hAnsi="Times New Roman"/>
          <w:sz w:val="24"/>
          <w:szCs w:val="24"/>
          <w:lang w:val="ru-RU"/>
        </w:rPr>
        <w:t>п</w:t>
      </w:r>
      <w:r w:rsidR="00455EC5" w:rsidRPr="00B71F66">
        <w:rPr>
          <w:rFonts w:ascii="Times New Roman" w:hAnsi="Times New Roman"/>
          <w:sz w:val="24"/>
          <w:szCs w:val="24"/>
          <w:lang w:val="ru-RU"/>
        </w:rPr>
        <w:t>оселения</w:t>
      </w:r>
      <w:r w:rsidRPr="00B71F66">
        <w:rPr>
          <w:rFonts w:ascii="Times New Roman" w:hAnsi="Times New Roman"/>
          <w:sz w:val="24"/>
          <w:szCs w:val="24"/>
          <w:lang w:val="ru-RU"/>
        </w:rPr>
        <w:t xml:space="preserve"> и включает в себя проведение проверок, выявление и устранение нарушений прав заявителей, рассмотрение обращений заявителей и принятие по ним решений.</w:t>
      </w:r>
      <w:bookmarkStart w:id="17" w:name="page43"/>
      <w:bookmarkEnd w:id="17"/>
      <w:r w:rsidR="002E0551" w:rsidRPr="00B71F66">
        <w:rPr>
          <w:rFonts w:ascii="Times New Roman" w:hAnsi="Times New Roman"/>
          <w:sz w:val="24"/>
          <w:szCs w:val="24"/>
          <w:lang w:val="ru-RU"/>
        </w:rPr>
        <w:t xml:space="preserve"> </w:t>
      </w:r>
      <w:r w:rsidRPr="00B71F66">
        <w:rPr>
          <w:rFonts w:ascii="Times New Roman" w:hAnsi="Times New Roman"/>
          <w:sz w:val="24"/>
          <w:szCs w:val="24"/>
          <w:lang w:val="ru-RU"/>
        </w:rPr>
        <w:t xml:space="preserve">Периодичность осуществления текущего контроля устанавливается главой </w:t>
      </w:r>
      <w:r w:rsidR="002A734A" w:rsidRPr="00B71F66">
        <w:rPr>
          <w:rFonts w:ascii="Times New Roman" w:hAnsi="Times New Roman"/>
          <w:sz w:val="24"/>
          <w:szCs w:val="24"/>
          <w:lang w:val="ru-RU"/>
        </w:rPr>
        <w:t>сельского п</w:t>
      </w:r>
      <w:r w:rsidRPr="00B71F66">
        <w:rPr>
          <w:rFonts w:ascii="Times New Roman" w:hAnsi="Times New Roman"/>
          <w:sz w:val="24"/>
          <w:szCs w:val="24"/>
          <w:lang w:val="ru-RU"/>
        </w:rPr>
        <w:t xml:space="preserve">оселения и может носить плановый характер (на основании планов работы) и внеплановый характер (по конкретным обращениям заинтересованных лиц). </w:t>
      </w:r>
    </w:p>
    <w:p w:rsidR="001F5236" w:rsidRPr="00B71F66" w:rsidRDefault="004C0739" w:rsidP="00F806CD">
      <w:pPr>
        <w:widowControl w:val="0"/>
        <w:tabs>
          <w:tab w:val="left" w:pos="1276"/>
        </w:tabs>
        <w:overflowPunct w:val="0"/>
        <w:autoSpaceDE w:val="0"/>
        <w:autoSpaceDN w:val="0"/>
        <w:adjustRightInd w:val="0"/>
        <w:spacing w:after="0" w:line="240" w:lineRule="auto"/>
        <w:ind w:firstLine="709"/>
        <w:jc w:val="both"/>
        <w:rPr>
          <w:rFonts w:ascii="Times New Roman" w:hAnsi="Times New Roman"/>
          <w:sz w:val="24"/>
          <w:szCs w:val="24"/>
          <w:lang w:val="ru-RU"/>
        </w:rPr>
      </w:pPr>
      <w:r w:rsidRPr="00B71F66">
        <w:rPr>
          <w:rFonts w:ascii="Times New Roman" w:hAnsi="Times New Roman"/>
          <w:sz w:val="24"/>
          <w:szCs w:val="24"/>
          <w:lang w:val="ru-RU"/>
        </w:rPr>
        <w:t xml:space="preserve">Плановые проверки должны проводиться не реже 1 раза в год. </w:t>
      </w:r>
    </w:p>
    <w:p w:rsidR="001F5236" w:rsidRPr="00B71F66" w:rsidRDefault="004C0739" w:rsidP="00811409">
      <w:pPr>
        <w:widowControl w:val="0"/>
        <w:numPr>
          <w:ilvl w:val="0"/>
          <w:numId w:val="35"/>
        </w:numPr>
        <w:tabs>
          <w:tab w:val="clear" w:pos="720"/>
          <w:tab w:val="num" w:pos="1147"/>
          <w:tab w:val="left" w:pos="1276"/>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B71F66">
        <w:rPr>
          <w:rFonts w:ascii="Times New Roman" w:hAnsi="Times New Roman"/>
          <w:sz w:val="24"/>
          <w:szCs w:val="24"/>
          <w:lang w:val="ru-RU"/>
        </w:rPr>
        <w:t xml:space="preserve">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1F5236" w:rsidRPr="00B71F66" w:rsidRDefault="004C0739" w:rsidP="00811409">
      <w:pPr>
        <w:widowControl w:val="0"/>
        <w:numPr>
          <w:ilvl w:val="0"/>
          <w:numId w:val="35"/>
        </w:numPr>
        <w:tabs>
          <w:tab w:val="clear" w:pos="720"/>
          <w:tab w:val="num" w:pos="1075"/>
          <w:tab w:val="left" w:pos="1276"/>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B71F66">
        <w:rPr>
          <w:rFonts w:ascii="Times New Roman" w:hAnsi="Times New Roman"/>
          <w:sz w:val="24"/>
          <w:szCs w:val="24"/>
          <w:lang w:val="ru-RU"/>
        </w:rPr>
        <w:t xml:space="preserve">Результаты проверок оформляются в виде акта (справки, письма), в котором отмечаются выявленные недостатки и предложения по их устранению. </w:t>
      </w:r>
    </w:p>
    <w:p w:rsidR="001F5236" w:rsidRPr="00B71F66" w:rsidRDefault="004C0739" w:rsidP="00811409">
      <w:pPr>
        <w:widowControl w:val="0"/>
        <w:numPr>
          <w:ilvl w:val="0"/>
          <w:numId w:val="35"/>
        </w:numPr>
        <w:tabs>
          <w:tab w:val="clear" w:pos="720"/>
          <w:tab w:val="num" w:pos="1037"/>
          <w:tab w:val="left" w:pos="1276"/>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B71F66">
        <w:rPr>
          <w:rFonts w:ascii="Times New Roman" w:hAnsi="Times New Roman"/>
          <w:sz w:val="24"/>
          <w:szCs w:val="24"/>
          <w:lang w:val="ru-RU"/>
        </w:rPr>
        <w:t xml:space="preserve">По результатам проведенных проверок в случае выявления нарушений принимаются меры в соответствии с действующим законодательством. </w:t>
      </w:r>
    </w:p>
    <w:p w:rsidR="001F5236" w:rsidRPr="00B71F66" w:rsidRDefault="00BB6909" w:rsidP="00811409">
      <w:pPr>
        <w:widowControl w:val="0"/>
        <w:numPr>
          <w:ilvl w:val="0"/>
          <w:numId w:val="35"/>
        </w:numPr>
        <w:tabs>
          <w:tab w:val="clear" w:pos="720"/>
          <w:tab w:val="num" w:pos="1056"/>
          <w:tab w:val="left" w:pos="1276"/>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B71F66">
        <w:rPr>
          <w:rFonts w:ascii="Times New Roman" w:hAnsi="Times New Roman"/>
          <w:sz w:val="24"/>
          <w:szCs w:val="24"/>
          <w:lang w:val="ru-RU"/>
        </w:rPr>
        <w:t>Специалисты</w:t>
      </w:r>
      <w:r w:rsidR="004C0739" w:rsidRPr="00B71F66">
        <w:rPr>
          <w:rFonts w:ascii="Times New Roman" w:hAnsi="Times New Roman"/>
          <w:sz w:val="24"/>
          <w:szCs w:val="24"/>
          <w:lang w:val="ru-RU"/>
        </w:rPr>
        <w:t xml:space="preserve"> </w:t>
      </w:r>
      <w:r w:rsidR="002A734A" w:rsidRPr="00B71F66">
        <w:rPr>
          <w:rFonts w:ascii="Times New Roman" w:hAnsi="Times New Roman"/>
          <w:sz w:val="24"/>
          <w:szCs w:val="24"/>
          <w:lang w:val="ru-RU"/>
        </w:rPr>
        <w:t>сельского п</w:t>
      </w:r>
      <w:r w:rsidR="004C0739" w:rsidRPr="00B71F66">
        <w:rPr>
          <w:rFonts w:ascii="Times New Roman" w:hAnsi="Times New Roman"/>
          <w:sz w:val="24"/>
          <w:szCs w:val="24"/>
          <w:lang w:val="ru-RU"/>
        </w:rPr>
        <w:t xml:space="preserve">оселения, несут персональную ответственность за предоставление муниципальной услуги, которая закрепляется в их должностных </w:t>
      </w:r>
      <w:r w:rsidR="004C0739" w:rsidRPr="00B71F66">
        <w:rPr>
          <w:rFonts w:ascii="Times New Roman" w:hAnsi="Times New Roman"/>
          <w:sz w:val="24"/>
          <w:szCs w:val="24"/>
          <w:lang w:val="ru-RU"/>
        </w:rPr>
        <w:lastRenderedPageBreak/>
        <w:t xml:space="preserve">регламентах в соответствии с требованиями законодательства. </w:t>
      </w:r>
    </w:p>
    <w:p w:rsidR="001F5236" w:rsidRPr="00B71F66" w:rsidRDefault="004C0739" w:rsidP="00811409">
      <w:pPr>
        <w:widowControl w:val="0"/>
        <w:numPr>
          <w:ilvl w:val="0"/>
          <w:numId w:val="35"/>
        </w:numPr>
        <w:tabs>
          <w:tab w:val="clear" w:pos="720"/>
          <w:tab w:val="num" w:pos="1084"/>
          <w:tab w:val="left" w:pos="1276"/>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B71F66">
        <w:rPr>
          <w:rFonts w:ascii="Times New Roman" w:hAnsi="Times New Roman"/>
          <w:sz w:val="24"/>
          <w:szCs w:val="24"/>
          <w:lang w:val="ru-RU"/>
        </w:rPr>
        <w:t xml:space="preserve">Заявители могут принимать участие в опросах и анкетировании по вопросам удовлетворенности полнотой и качеством предоставления муниципальной услуги, соблюдения положений данного административного регламента, сроков и последовательности действий (административных процедур). </w:t>
      </w:r>
    </w:p>
    <w:p w:rsidR="001F5236" w:rsidRPr="00B71F66" w:rsidRDefault="001F5236">
      <w:pPr>
        <w:widowControl w:val="0"/>
        <w:autoSpaceDE w:val="0"/>
        <w:autoSpaceDN w:val="0"/>
        <w:adjustRightInd w:val="0"/>
        <w:spacing w:after="0" w:line="270" w:lineRule="exact"/>
        <w:rPr>
          <w:rFonts w:ascii="Times New Roman" w:hAnsi="Times New Roman"/>
          <w:sz w:val="24"/>
          <w:szCs w:val="24"/>
          <w:lang w:val="ru-RU"/>
        </w:rPr>
      </w:pPr>
    </w:p>
    <w:p w:rsidR="001F5236" w:rsidRPr="00B71F66" w:rsidRDefault="004C0739" w:rsidP="00811409">
      <w:pPr>
        <w:widowControl w:val="0"/>
        <w:numPr>
          <w:ilvl w:val="2"/>
          <w:numId w:val="36"/>
        </w:numPr>
        <w:tabs>
          <w:tab w:val="clear" w:pos="1495"/>
          <w:tab w:val="left" w:pos="567"/>
        </w:tabs>
        <w:overflowPunct w:val="0"/>
        <w:autoSpaceDE w:val="0"/>
        <w:autoSpaceDN w:val="0"/>
        <w:adjustRightInd w:val="0"/>
        <w:spacing w:after="0" w:line="240" w:lineRule="auto"/>
        <w:ind w:left="0" w:firstLine="0"/>
        <w:jc w:val="center"/>
        <w:rPr>
          <w:rFonts w:ascii="Times New Roman" w:hAnsi="Times New Roman"/>
          <w:b/>
          <w:sz w:val="24"/>
          <w:szCs w:val="24"/>
          <w:lang w:val="ru-RU"/>
        </w:rPr>
      </w:pPr>
      <w:r w:rsidRPr="00B71F66">
        <w:rPr>
          <w:rFonts w:ascii="Times New Roman" w:hAnsi="Times New Roman"/>
          <w:b/>
          <w:sz w:val="24"/>
          <w:szCs w:val="24"/>
          <w:lang w:val="ru-RU"/>
        </w:rPr>
        <w:t xml:space="preserve">Досудебный (внесудебный) порядок обжалования решений </w:t>
      </w:r>
      <w:r w:rsidR="00C2447A" w:rsidRPr="00B71F66">
        <w:rPr>
          <w:rFonts w:ascii="Times New Roman" w:hAnsi="Times New Roman"/>
          <w:b/>
          <w:sz w:val="24"/>
          <w:szCs w:val="24"/>
          <w:lang w:val="ru-RU"/>
        </w:rPr>
        <w:t xml:space="preserve">и </w:t>
      </w:r>
      <w:r w:rsidRPr="00B71F66">
        <w:rPr>
          <w:rFonts w:ascii="Times New Roman" w:hAnsi="Times New Roman"/>
          <w:b/>
          <w:sz w:val="24"/>
          <w:szCs w:val="24"/>
          <w:lang w:val="ru-RU"/>
        </w:rPr>
        <w:t>действий (бездействия) Поселения, а также должностных лиц, муниципальной служащих</w:t>
      </w:r>
    </w:p>
    <w:p w:rsidR="001F5236" w:rsidRPr="00B71F66" w:rsidRDefault="001F5236">
      <w:pPr>
        <w:widowControl w:val="0"/>
        <w:autoSpaceDE w:val="0"/>
        <w:autoSpaceDN w:val="0"/>
        <w:adjustRightInd w:val="0"/>
        <w:spacing w:after="0" w:line="196" w:lineRule="exact"/>
        <w:rPr>
          <w:rFonts w:ascii="Times New Roman" w:hAnsi="Times New Roman"/>
          <w:sz w:val="24"/>
          <w:szCs w:val="24"/>
          <w:lang w:val="ru-RU"/>
        </w:rPr>
      </w:pPr>
    </w:p>
    <w:p w:rsidR="001F5236" w:rsidRPr="00B71F66" w:rsidRDefault="004C0739" w:rsidP="00811409">
      <w:pPr>
        <w:widowControl w:val="0"/>
        <w:numPr>
          <w:ilvl w:val="0"/>
          <w:numId w:val="37"/>
        </w:numPr>
        <w:tabs>
          <w:tab w:val="clear" w:pos="720"/>
          <w:tab w:val="num" w:pos="864"/>
          <w:tab w:val="left" w:pos="1134"/>
        </w:tabs>
        <w:overflowPunct w:val="0"/>
        <w:autoSpaceDE w:val="0"/>
        <w:autoSpaceDN w:val="0"/>
        <w:adjustRightInd w:val="0"/>
        <w:spacing w:after="0" w:line="240" w:lineRule="auto"/>
        <w:ind w:left="0" w:firstLine="862"/>
        <w:jc w:val="both"/>
        <w:rPr>
          <w:rFonts w:ascii="Times New Roman" w:hAnsi="Times New Roman"/>
          <w:sz w:val="24"/>
          <w:szCs w:val="24"/>
          <w:lang w:val="ru-RU"/>
        </w:rPr>
      </w:pPr>
      <w:r w:rsidRPr="00B71F66">
        <w:rPr>
          <w:rFonts w:ascii="Times New Roman" w:hAnsi="Times New Roman"/>
          <w:sz w:val="24"/>
          <w:szCs w:val="24"/>
          <w:lang w:val="ru-RU"/>
        </w:rPr>
        <w:t xml:space="preserve">Досудебный (внесудебный) порядок обжалования решений и действий (бездействия) </w:t>
      </w:r>
      <w:r w:rsidR="002A734A" w:rsidRPr="00B71F66">
        <w:rPr>
          <w:rFonts w:ascii="Times New Roman" w:hAnsi="Times New Roman"/>
          <w:sz w:val="24"/>
          <w:szCs w:val="24"/>
          <w:lang w:val="ru-RU"/>
        </w:rPr>
        <w:t>сельского п</w:t>
      </w:r>
      <w:r w:rsidRPr="00B71F66">
        <w:rPr>
          <w:rFonts w:ascii="Times New Roman" w:hAnsi="Times New Roman"/>
          <w:sz w:val="24"/>
          <w:szCs w:val="24"/>
          <w:lang w:val="ru-RU"/>
        </w:rPr>
        <w:t xml:space="preserve">оселения, а также должностных лиц. </w:t>
      </w:r>
    </w:p>
    <w:p w:rsidR="001F5236" w:rsidRPr="00B71F66" w:rsidRDefault="004C0739" w:rsidP="00811409">
      <w:pPr>
        <w:widowControl w:val="0"/>
        <w:numPr>
          <w:ilvl w:val="0"/>
          <w:numId w:val="38"/>
        </w:numPr>
        <w:tabs>
          <w:tab w:val="clear" w:pos="720"/>
          <w:tab w:val="num" w:pos="1118"/>
          <w:tab w:val="left" w:pos="1276"/>
        </w:tabs>
        <w:overflowPunct w:val="0"/>
        <w:autoSpaceDE w:val="0"/>
        <w:autoSpaceDN w:val="0"/>
        <w:adjustRightInd w:val="0"/>
        <w:spacing w:after="0" w:line="240" w:lineRule="auto"/>
        <w:ind w:left="0" w:firstLine="862"/>
        <w:jc w:val="both"/>
        <w:rPr>
          <w:rFonts w:ascii="Times New Roman" w:hAnsi="Times New Roman"/>
          <w:sz w:val="24"/>
          <w:szCs w:val="24"/>
          <w:lang w:val="ru-RU"/>
        </w:rPr>
      </w:pPr>
      <w:r w:rsidRPr="00B71F66">
        <w:rPr>
          <w:rFonts w:ascii="Times New Roman" w:hAnsi="Times New Roman"/>
          <w:sz w:val="24"/>
          <w:szCs w:val="24"/>
          <w:lang w:val="ru-RU"/>
        </w:rPr>
        <w:t xml:space="preserve">Заявитель имеет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 путем обращения в </w:t>
      </w:r>
      <w:r w:rsidR="002A734A" w:rsidRPr="00B71F66">
        <w:rPr>
          <w:rFonts w:ascii="Times New Roman" w:hAnsi="Times New Roman"/>
          <w:sz w:val="24"/>
          <w:szCs w:val="24"/>
          <w:lang w:val="ru-RU"/>
        </w:rPr>
        <w:t>сельское п</w:t>
      </w:r>
      <w:r w:rsidRPr="00B71F66">
        <w:rPr>
          <w:rFonts w:ascii="Times New Roman" w:hAnsi="Times New Roman"/>
          <w:sz w:val="24"/>
          <w:szCs w:val="24"/>
          <w:lang w:val="ru-RU"/>
        </w:rPr>
        <w:t xml:space="preserve">оселение. </w:t>
      </w:r>
    </w:p>
    <w:p w:rsidR="001F5236" w:rsidRPr="00B71F66" w:rsidRDefault="004C0739" w:rsidP="00811409">
      <w:pPr>
        <w:widowControl w:val="0"/>
        <w:numPr>
          <w:ilvl w:val="0"/>
          <w:numId w:val="38"/>
        </w:numPr>
        <w:tabs>
          <w:tab w:val="clear" w:pos="720"/>
          <w:tab w:val="num" w:pos="1109"/>
          <w:tab w:val="left" w:pos="1276"/>
        </w:tabs>
        <w:overflowPunct w:val="0"/>
        <w:autoSpaceDE w:val="0"/>
        <w:autoSpaceDN w:val="0"/>
        <w:adjustRightInd w:val="0"/>
        <w:spacing w:after="0" w:line="240" w:lineRule="auto"/>
        <w:ind w:left="0" w:firstLine="862"/>
        <w:jc w:val="both"/>
        <w:rPr>
          <w:rFonts w:ascii="Times New Roman" w:hAnsi="Times New Roman"/>
          <w:sz w:val="24"/>
          <w:szCs w:val="24"/>
          <w:lang w:val="ru-RU"/>
        </w:rPr>
      </w:pPr>
      <w:r w:rsidRPr="00B71F66">
        <w:rPr>
          <w:rFonts w:ascii="Times New Roman" w:hAnsi="Times New Roman"/>
          <w:sz w:val="24"/>
          <w:szCs w:val="24"/>
          <w:lang w:val="ru-RU"/>
        </w:rPr>
        <w:t xml:space="preserve">В досудебном (внесудебном) порядке заявитель может обжаловать решения, действия (бездействие): </w:t>
      </w:r>
    </w:p>
    <w:p w:rsidR="00C2447A" w:rsidRPr="00B71F66" w:rsidRDefault="00BB6909" w:rsidP="00811409">
      <w:pPr>
        <w:widowControl w:val="0"/>
        <w:numPr>
          <w:ilvl w:val="1"/>
          <w:numId w:val="47"/>
        </w:numPr>
        <w:tabs>
          <w:tab w:val="left" w:pos="1134"/>
        </w:tabs>
        <w:overflowPunct w:val="0"/>
        <w:autoSpaceDE w:val="0"/>
        <w:autoSpaceDN w:val="0"/>
        <w:adjustRightInd w:val="0"/>
        <w:spacing w:after="0" w:line="240" w:lineRule="auto"/>
        <w:ind w:left="142" w:firstLine="709"/>
        <w:jc w:val="both"/>
        <w:rPr>
          <w:rFonts w:ascii="Times New Roman" w:hAnsi="Times New Roman"/>
          <w:sz w:val="24"/>
          <w:szCs w:val="24"/>
          <w:lang w:val="ru-RU"/>
        </w:rPr>
      </w:pPr>
      <w:r w:rsidRPr="00B71F66">
        <w:rPr>
          <w:rFonts w:ascii="Times New Roman" w:hAnsi="Times New Roman"/>
          <w:sz w:val="24"/>
          <w:szCs w:val="24"/>
          <w:lang w:val="ru-RU"/>
        </w:rPr>
        <w:t>специалистов</w:t>
      </w:r>
      <w:r w:rsidR="004C0739" w:rsidRPr="00B71F66">
        <w:rPr>
          <w:rFonts w:ascii="Times New Roman" w:hAnsi="Times New Roman"/>
          <w:sz w:val="24"/>
          <w:szCs w:val="24"/>
          <w:lang w:val="ru-RU"/>
        </w:rPr>
        <w:t xml:space="preserve"> </w:t>
      </w:r>
      <w:r w:rsidR="002A734A" w:rsidRPr="00B71F66">
        <w:rPr>
          <w:rFonts w:ascii="Times New Roman" w:hAnsi="Times New Roman"/>
          <w:sz w:val="24"/>
          <w:szCs w:val="24"/>
          <w:lang w:val="ru-RU"/>
        </w:rPr>
        <w:t>сельского п</w:t>
      </w:r>
      <w:r w:rsidRPr="00B71F66">
        <w:rPr>
          <w:rFonts w:ascii="Times New Roman" w:hAnsi="Times New Roman"/>
          <w:sz w:val="24"/>
          <w:szCs w:val="24"/>
          <w:lang w:val="ru-RU"/>
        </w:rPr>
        <w:t xml:space="preserve">оселения – главе </w:t>
      </w:r>
      <w:r w:rsidR="002A734A" w:rsidRPr="00B71F66">
        <w:rPr>
          <w:rFonts w:ascii="Times New Roman" w:hAnsi="Times New Roman"/>
          <w:sz w:val="24"/>
          <w:szCs w:val="24"/>
          <w:lang w:val="ru-RU"/>
        </w:rPr>
        <w:t>сельского поселения</w:t>
      </w:r>
      <w:r w:rsidRPr="00B71F66">
        <w:rPr>
          <w:rFonts w:ascii="Times New Roman" w:hAnsi="Times New Roman"/>
          <w:sz w:val="24"/>
          <w:szCs w:val="24"/>
          <w:lang w:val="ru-RU"/>
        </w:rPr>
        <w:t>.</w:t>
      </w:r>
      <w:r w:rsidR="004C0739" w:rsidRPr="00B71F66">
        <w:rPr>
          <w:rFonts w:ascii="Times New Roman" w:hAnsi="Times New Roman"/>
          <w:sz w:val="24"/>
          <w:szCs w:val="24"/>
          <w:lang w:val="ru-RU"/>
        </w:rPr>
        <w:t xml:space="preserve"> </w:t>
      </w:r>
    </w:p>
    <w:p w:rsidR="001F5236" w:rsidRPr="00B71F66" w:rsidRDefault="004C0739" w:rsidP="00BB6909">
      <w:pPr>
        <w:widowControl w:val="0"/>
        <w:overflowPunct w:val="0"/>
        <w:autoSpaceDE w:val="0"/>
        <w:autoSpaceDN w:val="0"/>
        <w:adjustRightInd w:val="0"/>
        <w:spacing w:after="0" w:line="240" w:lineRule="auto"/>
        <w:ind w:left="862"/>
        <w:jc w:val="both"/>
        <w:rPr>
          <w:rFonts w:ascii="Times New Roman" w:hAnsi="Times New Roman"/>
          <w:sz w:val="24"/>
          <w:szCs w:val="24"/>
          <w:lang w:val="ru-RU"/>
        </w:rPr>
      </w:pPr>
      <w:r w:rsidRPr="00B71F66">
        <w:rPr>
          <w:rFonts w:ascii="Times New Roman" w:hAnsi="Times New Roman"/>
          <w:sz w:val="24"/>
          <w:szCs w:val="24"/>
          <w:lang w:val="ru-RU"/>
        </w:rPr>
        <w:t xml:space="preserve">Заявитель имеет право на получение информации и документов, необходимых для обоснования и рассмотрения жалобы. </w:t>
      </w:r>
    </w:p>
    <w:p w:rsidR="001F5236" w:rsidRPr="00B71F66" w:rsidRDefault="004C0739" w:rsidP="00811409">
      <w:pPr>
        <w:widowControl w:val="0"/>
        <w:numPr>
          <w:ilvl w:val="0"/>
          <w:numId w:val="38"/>
        </w:numPr>
        <w:tabs>
          <w:tab w:val="clear" w:pos="720"/>
          <w:tab w:val="num" w:pos="1176"/>
        </w:tabs>
        <w:overflowPunct w:val="0"/>
        <w:autoSpaceDE w:val="0"/>
        <w:autoSpaceDN w:val="0"/>
        <w:adjustRightInd w:val="0"/>
        <w:spacing w:after="0" w:line="240" w:lineRule="auto"/>
        <w:ind w:left="0" w:firstLine="862"/>
        <w:jc w:val="both"/>
        <w:rPr>
          <w:rFonts w:ascii="Times New Roman" w:hAnsi="Times New Roman"/>
          <w:sz w:val="24"/>
          <w:szCs w:val="24"/>
          <w:lang w:val="ru-RU"/>
        </w:rPr>
      </w:pPr>
      <w:r w:rsidRPr="00B71F66">
        <w:rPr>
          <w:rFonts w:ascii="Times New Roman" w:hAnsi="Times New Roman"/>
          <w:sz w:val="24"/>
          <w:szCs w:val="24"/>
          <w:lang w:val="ru-RU"/>
        </w:rPr>
        <w:t xml:space="preserve">Жалоба подается и рассматривается в порядке, установленном Федеральным законом от 27.07.2010 № 210-ФЗ «Об организации предоставления государственных и муниципальных услуг». </w:t>
      </w:r>
    </w:p>
    <w:p w:rsidR="001F5236" w:rsidRPr="00B71F66" w:rsidRDefault="004C0739" w:rsidP="00811409">
      <w:pPr>
        <w:widowControl w:val="0"/>
        <w:numPr>
          <w:ilvl w:val="0"/>
          <w:numId w:val="38"/>
        </w:numPr>
        <w:tabs>
          <w:tab w:val="clear" w:pos="720"/>
          <w:tab w:val="num" w:pos="1022"/>
        </w:tabs>
        <w:overflowPunct w:val="0"/>
        <w:autoSpaceDE w:val="0"/>
        <w:autoSpaceDN w:val="0"/>
        <w:adjustRightInd w:val="0"/>
        <w:spacing w:after="0" w:line="240" w:lineRule="auto"/>
        <w:ind w:left="0" w:firstLine="862"/>
        <w:jc w:val="both"/>
        <w:rPr>
          <w:rFonts w:ascii="Times New Roman" w:hAnsi="Times New Roman"/>
          <w:sz w:val="24"/>
          <w:szCs w:val="24"/>
          <w:lang w:val="ru-RU"/>
        </w:rPr>
      </w:pPr>
      <w:r w:rsidRPr="00B71F66">
        <w:rPr>
          <w:rFonts w:ascii="Times New Roman" w:hAnsi="Times New Roman"/>
          <w:sz w:val="24"/>
          <w:szCs w:val="24"/>
          <w:lang w:val="ru-RU"/>
        </w:rPr>
        <w:t xml:space="preserve">По результатам рассмотрения жалобы принимается одно из следующих решений: </w:t>
      </w:r>
    </w:p>
    <w:p w:rsidR="001F5236" w:rsidRPr="00B71F66" w:rsidRDefault="004C0739" w:rsidP="00811409">
      <w:pPr>
        <w:widowControl w:val="0"/>
        <w:numPr>
          <w:ilvl w:val="0"/>
          <w:numId w:val="39"/>
        </w:numPr>
        <w:tabs>
          <w:tab w:val="clear" w:pos="720"/>
          <w:tab w:val="num" w:pos="860"/>
          <w:tab w:val="left" w:pos="1276"/>
        </w:tabs>
        <w:overflowPunct w:val="0"/>
        <w:autoSpaceDE w:val="0"/>
        <w:autoSpaceDN w:val="0"/>
        <w:adjustRightInd w:val="0"/>
        <w:spacing w:after="0" w:line="240" w:lineRule="auto"/>
        <w:ind w:left="0" w:firstLine="862"/>
        <w:jc w:val="both"/>
        <w:rPr>
          <w:rFonts w:ascii="Times New Roman" w:hAnsi="Times New Roman"/>
          <w:sz w:val="24"/>
          <w:szCs w:val="24"/>
          <w:lang w:val="ru-RU"/>
        </w:rPr>
      </w:pPr>
      <w:bookmarkStart w:id="18" w:name="page45"/>
      <w:bookmarkEnd w:id="18"/>
      <w:r w:rsidRPr="00B71F66">
        <w:rPr>
          <w:rFonts w:ascii="Times New Roman" w:hAnsi="Times New Roman"/>
          <w:sz w:val="24"/>
          <w:szCs w:val="24"/>
          <w:lang w:val="ru-RU"/>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FA2976" w:rsidRPr="00B71F66">
        <w:rPr>
          <w:rFonts w:ascii="Times New Roman" w:hAnsi="Times New Roman"/>
          <w:sz w:val="24"/>
          <w:szCs w:val="24"/>
          <w:lang w:val="ru-RU"/>
        </w:rPr>
        <w:t xml:space="preserve"> Республики Бурятия</w:t>
      </w:r>
      <w:r w:rsidRPr="00B71F66">
        <w:rPr>
          <w:rFonts w:ascii="Times New Roman" w:hAnsi="Times New Roman"/>
          <w:sz w:val="24"/>
          <w:szCs w:val="24"/>
          <w:lang w:val="ru-RU"/>
        </w:rPr>
        <w:t xml:space="preserve">, а также в иных формах; </w:t>
      </w:r>
    </w:p>
    <w:p w:rsidR="001F5236" w:rsidRPr="00B71F66" w:rsidRDefault="004C0739" w:rsidP="00811409">
      <w:pPr>
        <w:widowControl w:val="0"/>
        <w:numPr>
          <w:ilvl w:val="0"/>
          <w:numId w:val="39"/>
        </w:numPr>
        <w:tabs>
          <w:tab w:val="clear" w:pos="720"/>
          <w:tab w:val="num" w:pos="841"/>
          <w:tab w:val="left" w:pos="1276"/>
        </w:tabs>
        <w:overflowPunct w:val="0"/>
        <w:autoSpaceDE w:val="0"/>
        <w:autoSpaceDN w:val="0"/>
        <w:adjustRightInd w:val="0"/>
        <w:spacing w:after="0" w:line="240" w:lineRule="auto"/>
        <w:ind w:left="0" w:firstLine="862"/>
        <w:jc w:val="both"/>
        <w:rPr>
          <w:rFonts w:ascii="Times New Roman" w:hAnsi="Times New Roman"/>
          <w:sz w:val="24"/>
          <w:szCs w:val="24"/>
        </w:rPr>
      </w:pPr>
      <w:r w:rsidRPr="00B71F66">
        <w:rPr>
          <w:rFonts w:ascii="Times New Roman" w:hAnsi="Times New Roman"/>
          <w:sz w:val="24"/>
          <w:szCs w:val="24"/>
        </w:rPr>
        <w:t xml:space="preserve">отказывает в удовлетворении жалобы. </w:t>
      </w:r>
    </w:p>
    <w:p w:rsidR="001F5236" w:rsidRPr="00B71F66" w:rsidRDefault="004C0739" w:rsidP="00811409">
      <w:pPr>
        <w:widowControl w:val="0"/>
        <w:numPr>
          <w:ilvl w:val="1"/>
          <w:numId w:val="40"/>
        </w:numPr>
        <w:tabs>
          <w:tab w:val="clear" w:pos="1440"/>
          <w:tab w:val="num" w:pos="1023"/>
        </w:tabs>
        <w:overflowPunct w:val="0"/>
        <w:autoSpaceDE w:val="0"/>
        <w:autoSpaceDN w:val="0"/>
        <w:adjustRightInd w:val="0"/>
        <w:spacing w:after="0" w:line="240" w:lineRule="auto"/>
        <w:ind w:left="0" w:firstLine="862"/>
        <w:jc w:val="both"/>
        <w:rPr>
          <w:rFonts w:ascii="Times New Roman" w:hAnsi="Times New Roman"/>
          <w:sz w:val="24"/>
          <w:szCs w:val="24"/>
          <w:lang w:val="ru-RU"/>
        </w:rPr>
      </w:pPr>
      <w:r w:rsidRPr="00B71F66">
        <w:rPr>
          <w:rFonts w:ascii="Times New Roman" w:hAnsi="Times New Roman"/>
          <w:sz w:val="24"/>
          <w:szCs w:val="24"/>
          <w:lang w:val="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C2447A" w:rsidRPr="00B71F66">
        <w:rPr>
          <w:rFonts w:ascii="Times New Roman" w:hAnsi="Times New Roman"/>
          <w:sz w:val="24"/>
          <w:szCs w:val="24"/>
          <w:lang w:val="ru-RU"/>
        </w:rPr>
        <w:t xml:space="preserve">в </w:t>
      </w:r>
      <w:r w:rsidRPr="00B71F66">
        <w:rPr>
          <w:rFonts w:ascii="Times New Roman" w:hAnsi="Times New Roman"/>
          <w:sz w:val="24"/>
          <w:szCs w:val="24"/>
          <w:lang w:val="ru-RU"/>
        </w:rPr>
        <w:t xml:space="preserve">электронной форме направляется мотивированный ответ о результатах рассмотрения жалобы. </w:t>
      </w:r>
    </w:p>
    <w:p w:rsidR="001F5236" w:rsidRPr="00B71F66" w:rsidRDefault="004C0739" w:rsidP="00811409">
      <w:pPr>
        <w:widowControl w:val="0"/>
        <w:numPr>
          <w:ilvl w:val="1"/>
          <w:numId w:val="41"/>
        </w:numPr>
        <w:tabs>
          <w:tab w:val="clear" w:pos="1440"/>
          <w:tab w:val="num" w:pos="1018"/>
        </w:tabs>
        <w:overflowPunct w:val="0"/>
        <w:autoSpaceDE w:val="0"/>
        <w:autoSpaceDN w:val="0"/>
        <w:adjustRightInd w:val="0"/>
        <w:spacing w:after="0" w:line="240" w:lineRule="auto"/>
        <w:ind w:left="0" w:firstLine="862"/>
        <w:jc w:val="both"/>
        <w:rPr>
          <w:rFonts w:ascii="Times New Roman" w:hAnsi="Times New Roman"/>
          <w:sz w:val="24"/>
          <w:szCs w:val="24"/>
          <w:lang w:val="ru-RU"/>
        </w:rPr>
      </w:pPr>
      <w:r w:rsidRPr="00B71F66">
        <w:rPr>
          <w:rFonts w:ascii="Times New Roman" w:hAnsi="Times New Roman"/>
          <w:sz w:val="24"/>
          <w:szCs w:val="24"/>
          <w:lang w:val="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F5236" w:rsidRPr="00B71F66" w:rsidRDefault="004C0739" w:rsidP="00811409">
      <w:pPr>
        <w:widowControl w:val="0"/>
        <w:numPr>
          <w:ilvl w:val="1"/>
          <w:numId w:val="41"/>
        </w:numPr>
        <w:tabs>
          <w:tab w:val="clear" w:pos="1440"/>
          <w:tab w:val="num" w:pos="1220"/>
        </w:tabs>
        <w:overflowPunct w:val="0"/>
        <w:autoSpaceDE w:val="0"/>
        <w:autoSpaceDN w:val="0"/>
        <w:adjustRightInd w:val="0"/>
        <w:spacing w:after="0" w:line="240" w:lineRule="auto"/>
        <w:ind w:left="0" w:firstLine="862"/>
        <w:jc w:val="both"/>
        <w:rPr>
          <w:rFonts w:ascii="Times New Roman" w:hAnsi="Times New Roman"/>
          <w:sz w:val="24"/>
          <w:szCs w:val="24"/>
          <w:lang w:val="ru-RU"/>
        </w:rPr>
      </w:pPr>
      <w:r w:rsidRPr="00B71F66">
        <w:rPr>
          <w:rFonts w:ascii="Times New Roman" w:hAnsi="Times New Roman"/>
          <w:sz w:val="24"/>
          <w:szCs w:val="24"/>
          <w:lang w:val="ru-RU"/>
        </w:rPr>
        <w:t>Результатом досудебного (внесудебного) обжалования является объективное, всестороннее и своевременное рассмотрение жалоб заинтересованных лиц, достижение по взаимному согласию договоренности (в случае личного устного обращения) или подготовка мотивированного ответа (в случае письменного обращения).</w:t>
      </w:r>
    </w:p>
    <w:sectPr w:rsidR="001F5236" w:rsidRPr="00B71F66" w:rsidSect="001F5236">
      <w:pgSz w:w="11900" w:h="16840"/>
      <w:pgMar w:top="462" w:right="840" w:bottom="1440" w:left="1699" w:header="720" w:footer="720" w:gutter="0"/>
      <w:cols w:space="720" w:equalWidth="0">
        <w:col w:w="9361"/>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2A2" w:rsidRDefault="00A012A2" w:rsidP="00D6731E">
      <w:pPr>
        <w:spacing w:after="0" w:line="240" w:lineRule="auto"/>
      </w:pPr>
      <w:r>
        <w:separator/>
      </w:r>
    </w:p>
  </w:endnote>
  <w:endnote w:type="continuationSeparator" w:id="0">
    <w:p w:rsidR="00A012A2" w:rsidRDefault="00A012A2" w:rsidP="00D673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2A2" w:rsidRDefault="00A012A2" w:rsidP="00D6731E">
      <w:pPr>
        <w:spacing w:after="0" w:line="240" w:lineRule="auto"/>
      </w:pPr>
      <w:r>
        <w:separator/>
      </w:r>
    </w:p>
  </w:footnote>
  <w:footnote w:type="continuationSeparator" w:id="0">
    <w:p w:rsidR="00A012A2" w:rsidRDefault="00A012A2" w:rsidP="00D673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1070"/>
        </w:tabs>
        <w:ind w:left="107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D3"/>
    <w:multiLevelType w:val="hybridMultilevel"/>
    <w:tmpl w:val="00000E90"/>
    <w:lvl w:ilvl="0" w:tplc="00003A2D">
      <w:start w:val="1"/>
      <w:numFmt w:val="decimal"/>
      <w:lvlText w:val="5.%1."/>
      <w:lvlJc w:val="left"/>
      <w:pPr>
        <w:tabs>
          <w:tab w:val="num" w:pos="720"/>
        </w:tabs>
        <w:ind w:left="720" w:hanging="360"/>
      </w:pPr>
    </w:lvl>
    <w:lvl w:ilvl="1" w:tplc="00006048">
      <w:start w:val="1"/>
      <w:numFmt w:val="bullet"/>
      <w:lvlText w:val="-"/>
      <w:lvlJc w:val="left"/>
      <w:pPr>
        <w:tabs>
          <w:tab w:val="num" w:pos="1440"/>
        </w:tabs>
        <w:ind w:left="1440" w:hanging="360"/>
      </w:pPr>
    </w:lvl>
    <w:lvl w:ilvl="2" w:tplc="000057D3">
      <w:start w:val="1"/>
      <w:numFmt w:val="upperLetter"/>
      <w:lvlText w:val="%3"/>
      <w:lvlJc w:val="left"/>
      <w:pPr>
        <w:tabs>
          <w:tab w:val="num" w:pos="2160"/>
        </w:tabs>
        <w:ind w:left="2160" w:hanging="360"/>
      </w:pPr>
    </w:lvl>
    <w:lvl w:ilvl="3" w:tplc="0000458F">
      <w:start w:val="1"/>
      <w:numFmt w:val="bullet"/>
      <w:lvlText w:val="и"/>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30A"/>
    <w:multiLevelType w:val="hybridMultilevel"/>
    <w:tmpl w:val="0000301C"/>
    <w:lvl w:ilvl="0" w:tplc="00000BDB">
      <w:start w:val="1"/>
      <w:numFmt w:val="decimal"/>
      <w:lvlText w:val="%1"/>
      <w:lvlJc w:val="left"/>
      <w:pPr>
        <w:tabs>
          <w:tab w:val="num" w:pos="720"/>
        </w:tabs>
        <w:ind w:left="720" w:hanging="360"/>
      </w:pPr>
    </w:lvl>
    <w:lvl w:ilvl="1" w:tplc="000056AE">
      <w:start w:val="3"/>
      <w:numFmt w:val="decimal"/>
      <w:lvlText w:val="2.6.%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732"/>
    <w:multiLevelType w:val="hybridMultilevel"/>
    <w:tmpl w:val="00000120"/>
    <w:lvl w:ilvl="0" w:tplc="0000759A">
      <w:start w:val="2"/>
      <w:numFmt w:val="decimal"/>
      <w:lvlText w:val="2.6.1.%1"/>
      <w:lvlJc w:val="left"/>
      <w:pPr>
        <w:tabs>
          <w:tab w:val="num" w:pos="644"/>
        </w:tabs>
        <w:ind w:left="644" w:hanging="360"/>
      </w:pPr>
    </w:lvl>
    <w:lvl w:ilvl="1" w:tplc="00002350">
      <w:start w:val="4"/>
      <w:numFmt w:val="decimal"/>
      <w:lvlText w:val="2.6.%2."/>
      <w:lvlJc w:val="left"/>
      <w:pPr>
        <w:tabs>
          <w:tab w:val="num" w:pos="1364"/>
        </w:tabs>
        <w:ind w:left="1364"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7CF"/>
    <w:multiLevelType w:val="hybridMultilevel"/>
    <w:tmpl w:val="00006732"/>
    <w:lvl w:ilvl="0" w:tplc="00006D22">
      <w:start w:val="5"/>
      <w:numFmt w:val="decimal"/>
      <w:lvlText w:val="%1."/>
      <w:lvlJc w:val="left"/>
      <w:pPr>
        <w:tabs>
          <w:tab w:val="num" w:pos="720"/>
        </w:tabs>
        <w:ind w:left="720" w:hanging="360"/>
      </w:pPr>
    </w:lvl>
    <w:lvl w:ilvl="1" w:tplc="00001AF4">
      <w:start w:val="1"/>
      <w:numFmt w:val="bullet"/>
      <w:lvlText w:val="-"/>
      <w:lvlJc w:val="left"/>
      <w:pPr>
        <w:tabs>
          <w:tab w:val="num" w:pos="1440"/>
        </w:tabs>
        <w:ind w:left="1440" w:hanging="360"/>
      </w:pPr>
    </w:lvl>
    <w:lvl w:ilvl="2" w:tplc="00000ECC">
      <w:start w:val="1"/>
      <w:numFmt w:val="upperLetter"/>
      <w:lvlText w:val="%3"/>
      <w:lvlJc w:val="left"/>
      <w:pPr>
        <w:tabs>
          <w:tab w:val="num" w:pos="2160"/>
        </w:tabs>
        <w:ind w:left="2160" w:hanging="360"/>
      </w:pPr>
    </w:lvl>
    <w:lvl w:ilvl="3" w:tplc="000046CF">
      <w:start w:val="1"/>
      <w:numFmt w:val="bullet"/>
      <w:lvlText w:val="и"/>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822"/>
    <w:multiLevelType w:val="hybridMultilevel"/>
    <w:tmpl w:val="00005991"/>
    <w:lvl w:ilvl="0" w:tplc="0000409D">
      <w:start w:val="1"/>
      <w:numFmt w:val="decimal"/>
      <w:lvlText w:val="%1)"/>
      <w:lvlJc w:val="left"/>
      <w:pPr>
        <w:tabs>
          <w:tab w:val="num" w:pos="720"/>
        </w:tabs>
        <w:ind w:left="720" w:hanging="360"/>
      </w:pPr>
    </w:lvl>
    <w:lvl w:ilvl="1" w:tplc="000012E1">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902"/>
    <w:multiLevelType w:val="hybridMultilevel"/>
    <w:tmpl w:val="00007BB9"/>
    <w:lvl w:ilvl="0" w:tplc="00005772">
      <w:start w:val="14"/>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975"/>
    <w:multiLevelType w:val="hybridMultilevel"/>
    <w:tmpl w:val="000037E6"/>
    <w:lvl w:ilvl="0" w:tplc="000019D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D66"/>
    <w:multiLevelType w:val="hybridMultilevel"/>
    <w:tmpl w:val="00007983"/>
    <w:lvl w:ilvl="0" w:tplc="000075EF">
      <w:start w:val="1"/>
      <w:numFmt w:val="bullet"/>
      <w:lvlText w:val="в"/>
      <w:lvlJc w:val="left"/>
      <w:pPr>
        <w:tabs>
          <w:tab w:val="num" w:pos="720"/>
        </w:tabs>
        <w:ind w:left="720" w:hanging="360"/>
      </w:pPr>
    </w:lvl>
    <w:lvl w:ilvl="1" w:tplc="00004657">
      <w:start w:val="1"/>
      <w:numFmt w:val="decimal"/>
      <w:lvlText w:val="%2"/>
      <w:lvlJc w:val="left"/>
      <w:pPr>
        <w:tabs>
          <w:tab w:val="num" w:pos="1440"/>
        </w:tabs>
        <w:ind w:left="1440" w:hanging="360"/>
      </w:pPr>
    </w:lvl>
    <w:lvl w:ilvl="2" w:tplc="00002C49">
      <w:start w:val="3"/>
      <w:numFmt w:val="decimal"/>
      <w:lvlText w:val="3.3.%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FC9"/>
    <w:multiLevelType w:val="hybridMultilevel"/>
    <w:tmpl w:val="00000E12"/>
    <w:lvl w:ilvl="0" w:tplc="00005F1E">
      <w:start w:val="1"/>
      <w:numFmt w:val="decimal"/>
      <w:lvlText w:val="3.4.%1."/>
      <w:lvlJc w:val="left"/>
      <w:pPr>
        <w:tabs>
          <w:tab w:val="num" w:pos="720"/>
        </w:tabs>
        <w:ind w:left="720" w:hanging="360"/>
      </w:pPr>
    </w:lvl>
    <w:lvl w:ilvl="1" w:tplc="00002833">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11F4"/>
    <w:multiLevelType w:val="hybridMultilevel"/>
    <w:tmpl w:val="00005DD5"/>
    <w:lvl w:ilvl="0" w:tplc="00006AD4">
      <w:start w:val="2"/>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139D"/>
    <w:multiLevelType w:val="hybridMultilevel"/>
    <w:tmpl w:val="00007049"/>
    <w:lvl w:ilvl="0" w:tplc="0000692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153C"/>
    <w:multiLevelType w:val="hybridMultilevel"/>
    <w:tmpl w:val="00007E87"/>
    <w:lvl w:ilvl="0" w:tplc="0000390C">
      <w:start w:val="1"/>
      <w:numFmt w:val="bullet"/>
      <w:lvlText w:val="-"/>
      <w:lvlJc w:val="left"/>
      <w:pPr>
        <w:tabs>
          <w:tab w:val="num" w:pos="720"/>
        </w:tabs>
        <w:ind w:left="720" w:hanging="360"/>
      </w:pPr>
    </w:lvl>
    <w:lvl w:ilvl="1" w:tplc="00000F3E">
      <w:start w:val="35"/>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1916"/>
    <w:multiLevelType w:val="hybridMultilevel"/>
    <w:tmpl w:val="00006172"/>
    <w:lvl w:ilvl="0" w:tplc="00006B72">
      <w:start w:val="1"/>
      <w:numFmt w:val="bullet"/>
      <w:lvlText w:val="в"/>
      <w:lvlJc w:val="left"/>
      <w:pPr>
        <w:tabs>
          <w:tab w:val="num" w:pos="720"/>
        </w:tabs>
        <w:ind w:left="720" w:hanging="360"/>
      </w:pPr>
    </w:lvl>
    <w:lvl w:ilvl="1" w:tplc="000032E6">
      <w:start w:val="7"/>
      <w:numFmt w:val="decimal"/>
      <w:lvlText w:val="3.3.%2."/>
      <w:lvlJc w:val="left"/>
      <w:pPr>
        <w:tabs>
          <w:tab w:val="num" w:pos="1440"/>
        </w:tabs>
        <w:ind w:left="1440" w:hanging="360"/>
      </w:pPr>
    </w:lvl>
    <w:lvl w:ilvl="2" w:tplc="0000401D">
      <w:start w:val="8"/>
      <w:numFmt w:val="decimal"/>
      <w:lvlText w:val="3.3.%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22CD"/>
    <w:multiLevelType w:val="hybridMultilevel"/>
    <w:tmpl w:val="00007DD1"/>
    <w:lvl w:ilvl="0" w:tplc="0000261E">
      <w:start w:val="1"/>
      <w:numFmt w:val="bullet"/>
      <w:lvlText w:val="в"/>
      <w:lvlJc w:val="left"/>
      <w:pPr>
        <w:tabs>
          <w:tab w:val="num" w:pos="720"/>
        </w:tabs>
        <w:ind w:left="720" w:hanging="360"/>
      </w:pPr>
    </w:lvl>
    <w:lvl w:ilvl="1" w:tplc="00005E9D">
      <w:start w:val="1"/>
      <w:numFmt w:val="decimal"/>
      <w:lvlText w:val="%2"/>
      <w:lvlJc w:val="left"/>
      <w:pPr>
        <w:tabs>
          <w:tab w:val="num" w:pos="1440"/>
        </w:tabs>
        <w:ind w:left="1440" w:hanging="360"/>
      </w:pPr>
    </w:lvl>
    <w:lvl w:ilvl="2" w:tplc="0000489C">
      <w:start w:val="5"/>
      <w:numFmt w:val="decimal"/>
      <w:lvlText w:val="3.3.%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22EE"/>
    <w:multiLevelType w:val="hybridMultilevel"/>
    <w:tmpl w:val="00004B40"/>
    <w:lvl w:ilvl="0" w:tplc="00005878">
      <w:start w:val="1"/>
      <w:numFmt w:val="decimal"/>
      <w:lvlText w:val="%1"/>
      <w:lvlJc w:val="left"/>
      <w:pPr>
        <w:tabs>
          <w:tab w:val="num" w:pos="720"/>
        </w:tabs>
        <w:ind w:left="720" w:hanging="360"/>
      </w:pPr>
    </w:lvl>
    <w:lvl w:ilvl="1" w:tplc="00006B36">
      <w:start w:val="7"/>
      <w:numFmt w:val="decimal"/>
      <w:lvlText w:val="2.%2."/>
      <w:lvlJc w:val="left"/>
      <w:pPr>
        <w:tabs>
          <w:tab w:val="num" w:pos="1440"/>
        </w:tabs>
        <w:ind w:left="1440" w:hanging="360"/>
      </w:pPr>
    </w:lvl>
    <w:lvl w:ilvl="2" w:tplc="00005CFD">
      <w:start w:val="8"/>
      <w:numFmt w:val="decimal"/>
      <w:lvlText w:val="2.%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323B"/>
    <w:multiLevelType w:val="hybridMultilevel"/>
    <w:tmpl w:val="00002213"/>
    <w:lvl w:ilvl="0" w:tplc="0000260D">
      <w:start w:val="1"/>
      <w:numFmt w:val="bullet"/>
      <w:lvlText w:val="в"/>
      <w:lvlJc w:val="left"/>
      <w:pPr>
        <w:tabs>
          <w:tab w:val="num" w:pos="720"/>
        </w:tabs>
        <w:ind w:left="720" w:hanging="360"/>
      </w:pPr>
    </w:lvl>
    <w:lvl w:ilvl="1" w:tplc="00006B89">
      <w:start w:val="7"/>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39B3"/>
    <w:multiLevelType w:val="hybridMultilevel"/>
    <w:tmpl w:val="00002D12"/>
    <w:lvl w:ilvl="0" w:tplc="0000074D">
      <w:start w:val="5"/>
      <w:numFmt w:val="decimal"/>
      <w:lvlText w:val="2.%1."/>
      <w:lvlJc w:val="left"/>
      <w:pPr>
        <w:tabs>
          <w:tab w:val="num" w:pos="720"/>
        </w:tabs>
        <w:ind w:left="720" w:hanging="360"/>
      </w:pPr>
    </w:lvl>
    <w:lvl w:ilvl="1" w:tplc="00004DC8">
      <w:start w:val="1"/>
      <w:numFmt w:val="decimal"/>
      <w:lvlText w:val="2.6.%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3CD5"/>
    <w:multiLevelType w:val="hybridMultilevel"/>
    <w:tmpl w:val="000013E9"/>
    <w:lvl w:ilvl="0" w:tplc="00004080">
      <w:start w:val="1"/>
      <w:numFmt w:val="decimal"/>
      <w:lvlText w:val="3.%1."/>
      <w:lvlJc w:val="left"/>
      <w:pPr>
        <w:tabs>
          <w:tab w:val="num" w:pos="928"/>
        </w:tabs>
        <w:ind w:left="92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422D"/>
    <w:multiLevelType w:val="hybridMultilevel"/>
    <w:tmpl w:val="000054DC"/>
    <w:lvl w:ilvl="0" w:tplc="0000368E">
      <w:start w:val="1"/>
      <w:numFmt w:val="decimal"/>
      <w:lvlText w:val="3.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4402"/>
    <w:multiLevelType w:val="hybridMultilevel"/>
    <w:tmpl w:val="000018D7"/>
    <w:lvl w:ilvl="0" w:tplc="00006BE8">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440D"/>
    <w:multiLevelType w:val="hybridMultilevel"/>
    <w:tmpl w:val="0000491C"/>
    <w:lvl w:ilvl="0" w:tplc="00004D0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49F7"/>
    <w:multiLevelType w:val="hybridMultilevel"/>
    <w:tmpl w:val="0000442B"/>
    <w:lvl w:ilvl="0" w:tplc="00005078">
      <w:start w:val="1"/>
      <w:numFmt w:val="bullet"/>
      <w:lvlText w:val="в"/>
      <w:lvlJc w:val="left"/>
      <w:pPr>
        <w:tabs>
          <w:tab w:val="num" w:pos="720"/>
        </w:tabs>
        <w:ind w:left="720" w:hanging="360"/>
      </w:pPr>
    </w:lvl>
    <w:lvl w:ilvl="1" w:tplc="00001481">
      <w:start w:val="7"/>
      <w:numFmt w:val="decimal"/>
      <w:lvlText w:val="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4A80"/>
    <w:multiLevelType w:val="hybridMultilevel"/>
    <w:tmpl w:val="0000187E"/>
    <w:lvl w:ilvl="0" w:tplc="000016C5">
      <w:start w:val="1"/>
      <w:numFmt w:val="bullet"/>
      <w:lvlText w:val="и"/>
      <w:lvlJc w:val="left"/>
      <w:pPr>
        <w:tabs>
          <w:tab w:val="num" w:pos="720"/>
        </w:tabs>
        <w:ind w:left="720" w:hanging="360"/>
      </w:pPr>
    </w:lvl>
    <w:lvl w:ilvl="1" w:tplc="0000689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4DB7"/>
    <w:multiLevelType w:val="hybridMultilevel"/>
    <w:tmpl w:val="00001547"/>
    <w:lvl w:ilvl="0" w:tplc="000054D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5039"/>
    <w:multiLevelType w:val="hybridMultilevel"/>
    <w:tmpl w:val="6ECAB788"/>
    <w:lvl w:ilvl="0" w:tplc="00001953">
      <w:start w:val="14"/>
      <w:numFmt w:val="decimal"/>
      <w:lvlText w:val="3.3.%1."/>
      <w:lvlJc w:val="left"/>
      <w:pPr>
        <w:tabs>
          <w:tab w:val="num" w:pos="720"/>
        </w:tabs>
        <w:ind w:left="720" w:hanging="360"/>
      </w:pPr>
    </w:lvl>
    <w:lvl w:ilvl="1" w:tplc="6558584E">
      <w:start w:val="16"/>
      <w:numFmt w:val="decimal"/>
      <w:lvlText w:val="3.3.%2."/>
      <w:lvlJc w:val="left"/>
      <w:pPr>
        <w:tabs>
          <w:tab w:val="num" w:pos="1440"/>
        </w:tabs>
        <w:ind w:left="1440" w:hanging="360"/>
      </w:pPr>
      <w:rPr>
        <w:lang w:val="ru-RU"/>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5753"/>
    <w:multiLevelType w:val="hybridMultilevel"/>
    <w:tmpl w:val="000060BF"/>
    <w:lvl w:ilvl="0" w:tplc="00005C67">
      <w:start w:val="1"/>
      <w:numFmt w:val="bullet"/>
      <w:lvlText w:val="в"/>
      <w:lvlJc w:val="left"/>
      <w:pPr>
        <w:tabs>
          <w:tab w:val="num" w:pos="720"/>
        </w:tabs>
        <w:ind w:left="720" w:hanging="360"/>
      </w:pPr>
    </w:lvl>
    <w:lvl w:ilvl="1" w:tplc="00003CD6">
      <w:start w:val="3"/>
      <w:numFmt w:val="decimal"/>
      <w:lvlText w:val="3.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58B0"/>
    <w:multiLevelType w:val="hybridMultilevel"/>
    <w:tmpl w:val="000026CA"/>
    <w:lvl w:ilvl="0" w:tplc="00003699">
      <w:start w:val="1"/>
      <w:numFmt w:val="decimal"/>
      <w:lvlText w:val="2.1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591D"/>
    <w:multiLevelType w:val="hybridMultilevel"/>
    <w:tmpl w:val="0000252A"/>
    <w:lvl w:ilvl="0" w:tplc="000037E5">
      <w:start w:val="1"/>
      <w:numFmt w:val="bullet"/>
      <w:lvlText w:val="в"/>
      <w:lvlJc w:val="left"/>
      <w:pPr>
        <w:tabs>
          <w:tab w:val="num" w:pos="720"/>
        </w:tabs>
        <w:ind w:left="720" w:hanging="360"/>
      </w:pPr>
    </w:lvl>
    <w:lvl w:ilvl="1" w:tplc="00001DC0">
      <w:start w:val="6"/>
      <w:numFmt w:val="decimal"/>
      <w:lvlText w:val="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5A9F"/>
    <w:multiLevelType w:val="hybridMultilevel"/>
    <w:tmpl w:val="4006B5E6"/>
    <w:lvl w:ilvl="0" w:tplc="00005FA4">
      <w:start w:val="1"/>
      <w:numFmt w:val="decimal"/>
      <w:lvlText w:val="%1"/>
      <w:lvlJc w:val="left"/>
      <w:pPr>
        <w:tabs>
          <w:tab w:val="num" w:pos="720"/>
        </w:tabs>
        <w:ind w:left="720" w:hanging="360"/>
      </w:pPr>
    </w:lvl>
    <w:lvl w:ilvl="1" w:tplc="00002059">
      <w:start w:val="1"/>
      <w:numFmt w:val="bullet"/>
      <w:lvlText w:val="-"/>
      <w:lvlJc w:val="left"/>
      <w:pPr>
        <w:tabs>
          <w:tab w:val="num" w:pos="1440"/>
        </w:tabs>
        <w:ind w:left="1440" w:hanging="360"/>
      </w:pPr>
    </w:lvl>
    <w:lvl w:ilvl="2" w:tplc="B36A667A">
      <w:start w:val="22"/>
      <w:numFmt w:val="upperLetter"/>
      <w:lvlText w:val="%3."/>
      <w:lvlJc w:val="left"/>
      <w:pPr>
        <w:tabs>
          <w:tab w:val="num" w:pos="1495"/>
        </w:tabs>
        <w:ind w:left="1495" w:hanging="360"/>
      </w:pPr>
      <w:rPr>
        <w:lang w:val="ru-RU"/>
      </w:rPr>
    </w:lvl>
    <w:lvl w:ilvl="3" w:tplc="00000035">
      <w:start w:val="1"/>
      <w:numFmt w:val="bullet"/>
      <w:lvlText w:val="и"/>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5DB2"/>
    <w:multiLevelType w:val="hybridMultilevel"/>
    <w:tmpl w:val="000033EA"/>
    <w:lvl w:ilvl="0" w:tplc="000023C9">
      <w:start w:val="1"/>
      <w:numFmt w:val="bullet"/>
      <w:lvlText w:val="в"/>
      <w:lvlJc w:val="left"/>
      <w:pPr>
        <w:tabs>
          <w:tab w:val="num" w:pos="720"/>
        </w:tabs>
        <w:ind w:left="720" w:hanging="360"/>
      </w:pPr>
    </w:lvl>
    <w:lvl w:ilvl="1" w:tplc="000048CC">
      <w:start w:val="1"/>
      <w:numFmt w:val="decimal"/>
      <w:lvlText w:val="3.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6443"/>
    <w:multiLevelType w:val="hybridMultilevel"/>
    <w:tmpl w:val="000066BB"/>
    <w:lvl w:ilvl="0" w:tplc="0000428B">
      <w:start w:val="1"/>
      <w:numFmt w:val="decimal"/>
      <w:lvlText w:val="2.6.1.%1."/>
      <w:lvlJc w:val="left"/>
      <w:pPr>
        <w:tabs>
          <w:tab w:val="num" w:pos="720"/>
        </w:tabs>
        <w:ind w:left="720" w:hanging="360"/>
      </w:pPr>
    </w:lvl>
    <w:lvl w:ilvl="1" w:tplc="000026A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6784"/>
    <w:multiLevelType w:val="hybridMultilevel"/>
    <w:tmpl w:val="00004AE1"/>
    <w:lvl w:ilvl="0" w:tplc="00003D6C">
      <w:start w:val="1"/>
      <w:numFmt w:val="decimal"/>
      <w:lvlText w:val="%1"/>
      <w:lvlJc w:val="left"/>
      <w:pPr>
        <w:tabs>
          <w:tab w:val="num" w:pos="720"/>
        </w:tabs>
        <w:ind w:left="720" w:hanging="360"/>
      </w:pPr>
    </w:lvl>
    <w:lvl w:ilvl="1" w:tplc="00002CD6">
      <w:start w:val="9"/>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701F"/>
    <w:multiLevelType w:val="hybridMultilevel"/>
    <w:tmpl w:val="8F261404"/>
    <w:lvl w:ilvl="0" w:tplc="00007A5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72AE"/>
    <w:multiLevelType w:val="hybridMultilevel"/>
    <w:tmpl w:val="00006952"/>
    <w:lvl w:ilvl="0" w:tplc="00005F90">
      <w:start w:val="1"/>
      <w:numFmt w:val="decimal"/>
      <w:lvlText w:val="1.%1."/>
      <w:lvlJc w:val="left"/>
      <w:pPr>
        <w:tabs>
          <w:tab w:val="num" w:pos="720"/>
        </w:tabs>
        <w:ind w:left="720" w:hanging="360"/>
      </w:pPr>
    </w:lvl>
    <w:lvl w:ilvl="1" w:tplc="00001649">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7874"/>
    <w:multiLevelType w:val="hybridMultilevel"/>
    <w:tmpl w:val="0000249E"/>
    <w:lvl w:ilvl="0" w:tplc="00002B0C">
      <w:start w:val="3"/>
      <w:numFmt w:val="decimal"/>
      <w:lvlText w:val="3.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797D"/>
    <w:multiLevelType w:val="hybridMultilevel"/>
    <w:tmpl w:val="00005F49"/>
    <w:lvl w:ilvl="0" w:tplc="00000DDC">
      <w:start w:val="1"/>
      <w:numFmt w:val="decimal"/>
      <w:lvlText w:val="2.6.1.%1."/>
      <w:lvlJc w:val="left"/>
      <w:pPr>
        <w:tabs>
          <w:tab w:val="num" w:pos="720"/>
        </w:tabs>
        <w:ind w:left="720" w:hanging="360"/>
      </w:pPr>
    </w:lvl>
    <w:lvl w:ilvl="1" w:tplc="00004CAD">
      <w:start w:val="9"/>
      <w:numFmt w:val="decimal"/>
      <w:lvlText w:val="2.%2."/>
      <w:lvlJc w:val="left"/>
      <w:pPr>
        <w:tabs>
          <w:tab w:val="num" w:pos="1440"/>
        </w:tabs>
        <w:ind w:left="1440" w:hanging="360"/>
      </w:pPr>
    </w:lvl>
    <w:lvl w:ilvl="2" w:tplc="0000314F">
      <w:start w:val="1"/>
      <w:numFmt w:val="decimal"/>
      <w:lvlText w:val="2.9.%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798B"/>
    <w:multiLevelType w:val="hybridMultilevel"/>
    <w:tmpl w:val="0000121F"/>
    <w:lvl w:ilvl="0" w:tplc="000073DA">
      <w:start w:val="13"/>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7F96"/>
    <w:multiLevelType w:val="hybridMultilevel"/>
    <w:tmpl w:val="00007FF5"/>
    <w:lvl w:ilvl="0" w:tplc="00004E45">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A85871"/>
    <w:multiLevelType w:val="hybridMultilevel"/>
    <w:tmpl w:val="7FCEA092"/>
    <w:lvl w:ilvl="0" w:tplc="00001649">
      <w:start w:val="1"/>
      <w:numFmt w:val="bullet"/>
      <w:lvlText w:val="-"/>
      <w:lvlJc w:val="left"/>
      <w:pPr>
        <w:ind w:left="1797" w:hanging="360"/>
      </w:p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42">
    <w:nsid w:val="171C3AD7"/>
    <w:multiLevelType w:val="hybridMultilevel"/>
    <w:tmpl w:val="2B5A91F2"/>
    <w:lvl w:ilvl="0" w:tplc="00001649">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219750AA"/>
    <w:multiLevelType w:val="hybridMultilevel"/>
    <w:tmpl w:val="AC5CD2D2"/>
    <w:lvl w:ilvl="0" w:tplc="00001649">
      <w:start w:val="1"/>
      <w:numFmt w:val="bullet"/>
      <w:lvlText w:val="-"/>
      <w:lvlJc w:val="left"/>
      <w:pPr>
        <w:ind w:left="720" w:hanging="360"/>
      </w:pPr>
    </w:lvl>
    <w:lvl w:ilvl="1" w:tplc="00001649">
      <w:start w:val="1"/>
      <w:numFmt w:val="bullet"/>
      <w:lvlText w:val="-"/>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30D5E04"/>
    <w:multiLevelType w:val="hybridMultilevel"/>
    <w:tmpl w:val="FA3C86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B534F47"/>
    <w:multiLevelType w:val="hybridMultilevel"/>
    <w:tmpl w:val="33F6CB36"/>
    <w:lvl w:ilvl="0" w:tplc="00001649">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30012E0"/>
    <w:multiLevelType w:val="hybridMultilevel"/>
    <w:tmpl w:val="8AF080F4"/>
    <w:lvl w:ilvl="0" w:tplc="04190011">
      <w:start w:val="1"/>
      <w:numFmt w:val="decimal"/>
      <w:lvlText w:val="%1)"/>
      <w:lvlJc w:val="left"/>
      <w:pPr>
        <w:ind w:left="1797" w:hanging="360"/>
      </w:pPr>
    </w:lvl>
    <w:lvl w:ilvl="1" w:tplc="04190019" w:tentative="1">
      <w:start w:val="1"/>
      <w:numFmt w:val="lowerLetter"/>
      <w:lvlText w:val="%2."/>
      <w:lvlJc w:val="left"/>
      <w:pPr>
        <w:ind w:left="2517" w:hanging="360"/>
      </w:pPr>
    </w:lvl>
    <w:lvl w:ilvl="2" w:tplc="0419001B" w:tentative="1">
      <w:start w:val="1"/>
      <w:numFmt w:val="lowerRoman"/>
      <w:lvlText w:val="%3."/>
      <w:lvlJc w:val="right"/>
      <w:pPr>
        <w:ind w:left="3237" w:hanging="180"/>
      </w:pPr>
    </w:lvl>
    <w:lvl w:ilvl="3" w:tplc="0419000F" w:tentative="1">
      <w:start w:val="1"/>
      <w:numFmt w:val="decimal"/>
      <w:lvlText w:val="%4."/>
      <w:lvlJc w:val="left"/>
      <w:pPr>
        <w:ind w:left="3957" w:hanging="360"/>
      </w:pPr>
    </w:lvl>
    <w:lvl w:ilvl="4" w:tplc="04190019" w:tentative="1">
      <w:start w:val="1"/>
      <w:numFmt w:val="lowerLetter"/>
      <w:lvlText w:val="%5."/>
      <w:lvlJc w:val="left"/>
      <w:pPr>
        <w:ind w:left="4677" w:hanging="360"/>
      </w:pPr>
    </w:lvl>
    <w:lvl w:ilvl="5" w:tplc="0419001B" w:tentative="1">
      <w:start w:val="1"/>
      <w:numFmt w:val="lowerRoman"/>
      <w:lvlText w:val="%6."/>
      <w:lvlJc w:val="right"/>
      <w:pPr>
        <w:ind w:left="5397" w:hanging="180"/>
      </w:pPr>
    </w:lvl>
    <w:lvl w:ilvl="6" w:tplc="0419000F" w:tentative="1">
      <w:start w:val="1"/>
      <w:numFmt w:val="decimal"/>
      <w:lvlText w:val="%7."/>
      <w:lvlJc w:val="left"/>
      <w:pPr>
        <w:ind w:left="6117" w:hanging="360"/>
      </w:pPr>
    </w:lvl>
    <w:lvl w:ilvl="7" w:tplc="04190019" w:tentative="1">
      <w:start w:val="1"/>
      <w:numFmt w:val="lowerLetter"/>
      <w:lvlText w:val="%8."/>
      <w:lvlJc w:val="left"/>
      <w:pPr>
        <w:ind w:left="6837" w:hanging="360"/>
      </w:pPr>
    </w:lvl>
    <w:lvl w:ilvl="8" w:tplc="0419001B" w:tentative="1">
      <w:start w:val="1"/>
      <w:numFmt w:val="lowerRoman"/>
      <w:lvlText w:val="%9."/>
      <w:lvlJc w:val="right"/>
      <w:pPr>
        <w:ind w:left="7557" w:hanging="180"/>
      </w:pPr>
    </w:lvl>
  </w:abstractNum>
  <w:num w:numId="1">
    <w:abstractNumId w:val="0"/>
  </w:num>
  <w:num w:numId="2">
    <w:abstractNumId w:val="34"/>
  </w:num>
  <w:num w:numId="3">
    <w:abstractNumId w:val="36"/>
  </w:num>
  <w:num w:numId="4">
    <w:abstractNumId w:val="13"/>
  </w:num>
  <w:num w:numId="5">
    <w:abstractNumId w:val="1"/>
  </w:num>
  <w:num w:numId="6">
    <w:abstractNumId w:val="23"/>
  </w:num>
  <w:num w:numId="7">
    <w:abstractNumId w:val="26"/>
  </w:num>
  <w:num w:numId="8">
    <w:abstractNumId w:val="19"/>
  </w:num>
  <w:num w:numId="9">
    <w:abstractNumId w:val="33"/>
  </w:num>
  <w:num w:numId="10">
    <w:abstractNumId w:val="35"/>
  </w:num>
  <w:num w:numId="11">
    <w:abstractNumId w:val="15"/>
  </w:num>
  <w:num w:numId="12">
    <w:abstractNumId w:val="40"/>
  </w:num>
  <w:num w:numId="13">
    <w:abstractNumId w:val="18"/>
  </w:num>
  <w:num w:numId="14">
    <w:abstractNumId w:val="3"/>
  </w:num>
  <w:num w:numId="15">
    <w:abstractNumId w:val="4"/>
  </w:num>
  <w:num w:numId="16">
    <w:abstractNumId w:val="17"/>
  </w:num>
  <w:num w:numId="17">
    <w:abstractNumId w:val="38"/>
  </w:num>
  <w:num w:numId="18">
    <w:abstractNumId w:val="6"/>
  </w:num>
  <w:num w:numId="19">
    <w:abstractNumId w:val="39"/>
  </w:num>
  <w:num w:numId="20">
    <w:abstractNumId w:val="29"/>
  </w:num>
  <w:num w:numId="21">
    <w:abstractNumId w:val="7"/>
  </w:num>
  <w:num w:numId="22">
    <w:abstractNumId w:val="12"/>
  </w:num>
  <w:num w:numId="23">
    <w:abstractNumId w:val="25"/>
  </w:num>
  <w:num w:numId="24">
    <w:abstractNumId w:val="20"/>
  </w:num>
  <w:num w:numId="25">
    <w:abstractNumId w:val="32"/>
  </w:num>
  <w:num w:numId="26">
    <w:abstractNumId w:val="28"/>
  </w:num>
  <w:num w:numId="27">
    <w:abstractNumId w:val="21"/>
  </w:num>
  <w:num w:numId="28">
    <w:abstractNumId w:val="9"/>
  </w:num>
  <w:num w:numId="29">
    <w:abstractNumId w:val="16"/>
  </w:num>
  <w:num w:numId="30">
    <w:abstractNumId w:val="14"/>
  </w:num>
  <w:num w:numId="31">
    <w:abstractNumId w:val="22"/>
  </w:num>
  <w:num w:numId="32">
    <w:abstractNumId w:val="27"/>
  </w:num>
  <w:num w:numId="33">
    <w:abstractNumId w:val="10"/>
  </w:num>
  <w:num w:numId="34">
    <w:abstractNumId w:val="37"/>
  </w:num>
  <w:num w:numId="35">
    <w:abstractNumId w:val="11"/>
  </w:num>
  <w:num w:numId="36">
    <w:abstractNumId w:val="31"/>
  </w:num>
  <w:num w:numId="37">
    <w:abstractNumId w:val="5"/>
  </w:num>
  <w:num w:numId="38">
    <w:abstractNumId w:val="2"/>
  </w:num>
  <w:num w:numId="39">
    <w:abstractNumId w:val="8"/>
  </w:num>
  <w:num w:numId="40">
    <w:abstractNumId w:val="30"/>
  </w:num>
  <w:num w:numId="41">
    <w:abstractNumId w:val="24"/>
  </w:num>
  <w:num w:numId="42">
    <w:abstractNumId w:val="45"/>
  </w:num>
  <w:num w:numId="43">
    <w:abstractNumId w:val="44"/>
  </w:num>
  <w:num w:numId="44">
    <w:abstractNumId w:val="42"/>
  </w:num>
  <w:num w:numId="45">
    <w:abstractNumId w:val="46"/>
  </w:num>
  <w:num w:numId="46">
    <w:abstractNumId w:val="41"/>
  </w:num>
  <w:num w:numId="47">
    <w:abstractNumId w:val="43"/>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4C0739"/>
    <w:rsid w:val="0003733A"/>
    <w:rsid w:val="0004305E"/>
    <w:rsid w:val="00056592"/>
    <w:rsid w:val="00087070"/>
    <w:rsid w:val="000B2133"/>
    <w:rsid w:val="000D2F81"/>
    <w:rsid w:val="00133677"/>
    <w:rsid w:val="001835F2"/>
    <w:rsid w:val="001F5236"/>
    <w:rsid w:val="00211D2C"/>
    <w:rsid w:val="00220075"/>
    <w:rsid w:val="002635BA"/>
    <w:rsid w:val="00292D5B"/>
    <w:rsid w:val="002A734A"/>
    <w:rsid w:val="002B4071"/>
    <w:rsid w:val="002E0551"/>
    <w:rsid w:val="002F6E32"/>
    <w:rsid w:val="00333F5F"/>
    <w:rsid w:val="00396939"/>
    <w:rsid w:val="003E41A3"/>
    <w:rsid w:val="00444916"/>
    <w:rsid w:val="00455EC5"/>
    <w:rsid w:val="004C0739"/>
    <w:rsid w:val="004D3144"/>
    <w:rsid w:val="005212EA"/>
    <w:rsid w:val="00535A8D"/>
    <w:rsid w:val="00593B6E"/>
    <w:rsid w:val="005D0E13"/>
    <w:rsid w:val="005F6711"/>
    <w:rsid w:val="006152AA"/>
    <w:rsid w:val="00635EB0"/>
    <w:rsid w:val="006917D3"/>
    <w:rsid w:val="00701A31"/>
    <w:rsid w:val="007235F1"/>
    <w:rsid w:val="00736D55"/>
    <w:rsid w:val="007D7A04"/>
    <w:rsid w:val="00810FB0"/>
    <w:rsid w:val="00811409"/>
    <w:rsid w:val="008314E1"/>
    <w:rsid w:val="00845188"/>
    <w:rsid w:val="008870BC"/>
    <w:rsid w:val="009A64A8"/>
    <w:rsid w:val="009C6ED6"/>
    <w:rsid w:val="00A012A2"/>
    <w:rsid w:val="00A363C6"/>
    <w:rsid w:val="00AA34EA"/>
    <w:rsid w:val="00AA463B"/>
    <w:rsid w:val="00AD4DFC"/>
    <w:rsid w:val="00AD7FEA"/>
    <w:rsid w:val="00B042E1"/>
    <w:rsid w:val="00B55C69"/>
    <w:rsid w:val="00B71270"/>
    <w:rsid w:val="00B71F66"/>
    <w:rsid w:val="00B769C9"/>
    <w:rsid w:val="00BA7A96"/>
    <w:rsid w:val="00BB6909"/>
    <w:rsid w:val="00C2034F"/>
    <w:rsid w:val="00C2447A"/>
    <w:rsid w:val="00C53B31"/>
    <w:rsid w:val="00CD6CF7"/>
    <w:rsid w:val="00CE2794"/>
    <w:rsid w:val="00D37A2D"/>
    <w:rsid w:val="00D6731E"/>
    <w:rsid w:val="00DC3B1F"/>
    <w:rsid w:val="00DC50F3"/>
    <w:rsid w:val="00E01669"/>
    <w:rsid w:val="00E278D5"/>
    <w:rsid w:val="00E71B21"/>
    <w:rsid w:val="00E75AE0"/>
    <w:rsid w:val="00EC3C84"/>
    <w:rsid w:val="00ED50D8"/>
    <w:rsid w:val="00EF36FC"/>
    <w:rsid w:val="00F806CD"/>
    <w:rsid w:val="00FA2976"/>
    <w:rsid w:val="00FA6411"/>
    <w:rsid w:val="00FC0F64"/>
    <w:rsid w:val="00FC7AC5"/>
    <w:rsid w:val="00FE3522"/>
    <w:rsid w:val="00FE7F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236"/>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6731E"/>
    <w:pPr>
      <w:tabs>
        <w:tab w:val="center" w:pos="4677"/>
        <w:tab w:val="right" w:pos="9355"/>
      </w:tabs>
    </w:pPr>
  </w:style>
  <w:style w:type="character" w:customStyle="1" w:styleId="a4">
    <w:name w:val="Верхний колонтитул Знак"/>
    <w:basedOn w:val="a0"/>
    <w:link w:val="a3"/>
    <w:uiPriority w:val="99"/>
    <w:semiHidden/>
    <w:rsid w:val="00D6731E"/>
  </w:style>
  <w:style w:type="paragraph" w:styleId="a5">
    <w:name w:val="footer"/>
    <w:basedOn w:val="a"/>
    <w:link w:val="a6"/>
    <w:uiPriority w:val="99"/>
    <w:semiHidden/>
    <w:unhideWhenUsed/>
    <w:rsid w:val="00D6731E"/>
    <w:pPr>
      <w:tabs>
        <w:tab w:val="center" w:pos="4677"/>
        <w:tab w:val="right" w:pos="9355"/>
      </w:tabs>
    </w:pPr>
  </w:style>
  <w:style w:type="character" w:customStyle="1" w:styleId="a6">
    <w:name w:val="Нижний колонтитул Знак"/>
    <w:basedOn w:val="a0"/>
    <w:link w:val="a5"/>
    <w:uiPriority w:val="99"/>
    <w:semiHidden/>
    <w:rsid w:val="00D6731E"/>
  </w:style>
  <w:style w:type="paragraph" w:styleId="a7">
    <w:name w:val="Balloon Text"/>
    <w:basedOn w:val="a"/>
    <w:link w:val="a8"/>
    <w:uiPriority w:val="99"/>
    <w:semiHidden/>
    <w:unhideWhenUsed/>
    <w:rsid w:val="00635EB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35EB0"/>
    <w:rPr>
      <w:rFonts w:ascii="Tahoma" w:hAnsi="Tahoma" w:cs="Tahoma"/>
      <w:sz w:val="16"/>
      <w:szCs w:val="16"/>
      <w:lang w:val="en-US" w:eastAsia="en-US"/>
    </w:rPr>
  </w:style>
  <w:style w:type="paragraph" w:styleId="a9">
    <w:name w:val="List Paragraph"/>
    <w:basedOn w:val="a"/>
    <w:uiPriority w:val="34"/>
    <w:qFormat/>
    <w:rsid w:val="00EF36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536</TotalTime>
  <Pages>16</Pages>
  <Words>8132</Words>
  <Characters>46354</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17</cp:revision>
  <cp:lastPrinted>2015-11-09T06:15:00Z</cp:lastPrinted>
  <dcterms:created xsi:type="dcterms:W3CDTF">2015-07-06T03:08:00Z</dcterms:created>
  <dcterms:modified xsi:type="dcterms:W3CDTF">2015-12-22T01:31:00Z</dcterms:modified>
</cp:coreProperties>
</file>