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B6C" w:rsidRDefault="00336563" w:rsidP="00336563">
      <w:pPr>
        <w:spacing w:after="0" w:line="240" w:lineRule="atLeast"/>
        <w:ind w:firstLine="709"/>
        <w:jc w:val="center"/>
        <w:outlineLvl w:val="0"/>
        <w:rPr>
          <w:rFonts w:ascii="Times New Roman" w:hAnsi="Times New Roman"/>
          <w:b/>
          <w:sz w:val="32"/>
          <w:lang w:val="ru-RU"/>
        </w:rPr>
      </w:pPr>
      <w:r w:rsidRPr="008C6804">
        <w:rPr>
          <w:rFonts w:ascii="Times New Roman" w:hAnsi="Times New Roman"/>
          <w:b/>
          <w:sz w:val="32"/>
          <w:lang w:val="ru-RU"/>
        </w:rPr>
        <w:t>Республика Бурятия</w:t>
      </w:r>
      <w:r>
        <w:rPr>
          <w:rFonts w:ascii="Times New Roman" w:hAnsi="Times New Roman"/>
          <w:b/>
          <w:sz w:val="32"/>
          <w:lang w:val="ru-RU"/>
        </w:rPr>
        <w:t xml:space="preserve"> </w:t>
      </w:r>
    </w:p>
    <w:p w:rsidR="00336563" w:rsidRPr="008C6804" w:rsidRDefault="00336563" w:rsidP="00336563">
      <w:pPr>
        <w:spacing w:after="0" w:line="240" w:lineRule="atLeast"/>
        <w:ind w:firstLine="709"/>
        <w:jc w:val="center"/>
        <w:outlineLvl w:val="0"/>
        <w:rPr>
          <w:rFonts w:ascii="Times New Roman" w:hAnsi="Times New Roman"/>
          <w:b/>
          <w:sz w:val="32"/>
          <w:lang w:val="ru-RU"/>
        </w:rPr>
      </w:pPr>
      <w:r>
        <w:rPr>
          <w:rFonts w:ascii="Times New Roman" w:hAnsi="Times New Roman"/>
          <w:b/>
          <w:sz w:val="32"/>
          <w:lang w:val="ru-RU"/>
        </w:rPr>
        <w:t>Хоринский район</w:t>
      </w:r>
    </w:p>
    <w:p w:rsidR="00336563" w:rsidRPr="008C6804" w:rsidRDefault="00336563" w:rsidP="00336563">
      <w:pPr>
        <w:spacing w:after="0" w:line="240" w:lineRule="atLeast"/>
        <w:ind w:firstLine="709"/>
        <w:jc w:val="center"/>
        <w:outlineLvl w:val="0"/>
        <w:rPr>
          <w:rFonts w:ascii="Times New Roman" w:hAnsi="Times New Roman"/>
          <w:b/>
          <w:sz w:val="32"/>
          <w:lang w:val="ru-RU"/>
        </w:rPr>
      </w:pPr>
      <w:r w:rsidRPr="008C6804">
        <w:rPr>
          <w:rFonts w:ascii="Times New Roman" w:hAnsi="Times New Roman"/>
          <w:b/>
          <w:sz w:val="32"/>
          <w:lang w:val="ru-RU"/>
        </w:rPr>
        <w:t>Администрация  муниципального образования</w:t>
      </w:r>
    </w:p>
    <w:p w:rsidR="00336563" w:rsidRPr="008C6804" w:rsidRDefault="00336563" w:rsidP="00336563">
      <w:pPr>
        <w:spacing w:after="0" w:line="240" w:lineRule="atLeast"/>
        <w:ind w:firstLine="709"/>
        <w:jc w:val="center"/>
        <w:outlineLvl w:val="0"/>
        <w:rPr>
          <w:rFonts w:ascii="Times New Roman" w:hAnsi="Times New Roman"/>
          <w:b/>
          <w:sz w:val="32"/>
          <w:lang w:val="ru-RU"/>
        </w:rPr>
      </w:pPr>
      <w:r>
        <w:rPr>
          <w:rFonts w:ascii="Times New Roman" w:hAnsi="Times New Roman"/>
          <w:b/>
          <w:sz w:val="32"/>
          <w:lang w:val="ru-RU"/>
        </w:rPr>
        <w:t xml:space="preserve">сельское поселение </w:t>
      </w:r>
      <w:r w:rsidRPr="008C6804">
        <w:rPr>
          <w:rFonts w:ascii="Times New Roman" w:hAnsi="Times New Roman"/>
          <w:b/>
          <w:sz w:val="32"/>
          <w:lang w:val="ru-RU"/>
        </w:rPr>
        <w:t>«Хоринско</w:t>
      </w:r>
      <w:r>
        <w:rPr>
          <w:rFonts w:ascii="Times New Roman" w:hAnsi="Times New Roman"/>
          <w:b/>
          <w:sz w:val="32"/>
          <w:lang w:val="ru-RU"/>
        </w:rPr>
        <w:t>е</w:t>
      </w:r>
      <w:r w:rsidRPr="008C6804">
        <w:rPr>
          <w:rFonts w:ascii="Times New Roman" w:hAnsi="Times New Roman"/>
          <w:b/>
          <w:sz w:val="32"/>
          <w:lang w:val="ru-RU"/>
        </w:rPr>
        <w:t>»</w:t>
      </w:r>
    </w:p>
    <w:p w:rsidR="00336563" w:rsidRPr="008C6804" w:rsidRDefault="00336563" w:rsidP="00336563">
      <w:pPr>
        <w:spacing w:after="0" w:line="240" w:lineRule="atLeast"/>
        <w:ind w:firstLine="709"/>
        <w:jc w:val="center"/>
        <w:outlineLvl w:val="0"/>
        <w:rPr>
          <w:rFonts w:ascii="Times New Roman" w:hAnsi="Times New Roman"/>
          <w:b/>
          <w:sz w:val="32"/>
          <w:lang w:val="ru-RU"/>
        </w:rPr>
      </w:pPr>
    </w:p>
    <w:tbl>
      <w:tblPr>
        <w:tblW w:w="9465" w:type="dxa"/>
        <w:tblLayout w:type="fixed"/>
        <w:tblLook w:val="04A0"/>
      </w:tblPr>
      <w:tblGrid>
        <w:gridCol w:w="2867"/>
        <w:gridCol w:w="3275"/>
        <w:gridCol w:w="3323"/>
      </w:tblGrid>
      <w:tr w:rsidR="00336563" w:rsidRPr="008C6804" w:rsidTr="00C766A0">
        <w:trPr>
          <w:trHeight w:val="375"/>
        </w:trPr>
        <w:tc>
          <w:tcPr>
            <w:tcW w:w="2868" w:type="dxa"/>
            <w:hideMark/>
          </w:tcPr>
          <w:p w:rsidR="00336563" w:rsidRPr="008C6804" w:rsidRDefault="00336563" w:rsidP="00C766A0">
            <w:pPr>
              <w:spacing w:after="0" w:line="240" w:lineRule="atLeast"/>
              <w:ind w:firstLine="709"/>
              <w:rPr>
                <w:rFonts w:ascii="Times New Roman" w:eastAsiaTheme="minorEastAsia" w:hAnsi="Times New Roman"/>
                <w:sz w:val="20"/>
                <w:szCs w:val="24"/>
                <w:lang w:val="ru-RU"/>
              </w:rPr>
            </w:pPr>
            <w:r w:rsidRPr="008C6804">
              <w:rPr>
                <w:rFonts w:ascii="Times New Roman" w:eastAsiaTheme="minorEastAsia" w:hAnsi="Times New Roman"/>
                <w:sz w:val="20"/>
                <w:lang w:val="ru-RU"/>
              </w:rPr>
              <w:t>671410,с.</w:t>
            </w:r>
            <w:r>
              <w:rPr>
                <w:rFonts w:ascii="Times New Roman" w:eastAsiaTheme="minorEastAsia" w:hAnsi="Times New Roman"/>
                <w:sz w:val="20"/>
                <w:lang w:val="ru-RU"/>
              </w:rPr>
              <w:t xml:space="preserve"> </w:t>
            </w:r>
            <w:r w:rsidRPr="008C6804">
              <w:rPr>
                <w:rFonts w:ascii="Times New Roman" w:eastAsiaTheme="minorEastAsia" w:hAnsi="Times New Roman"/>
                <w:sz w:val="20"/>
                <w:lang w:val="ru-RU"/>
              </w:rPr>
              <w:t>Хоринск</w:t>
            </w:r>
          </w:p>
          <w:p w:rsidR="00336563" w:rsidRPr="008C6804" w:rsidRDefault="00336563" w:rsidP="00C766A0">
            <w:pPr>
              <w:spacing w:after="0" w:line="240" w:lineRule="atLeast"/>
              <w:ind w:right="-258" w:firstLine="709"/>
              <w:rPr>
                <w:rFonts w:ascii="Times New Roman" w:eastAsiaTheme="minorEastAsia" w:hAnsi="Times New Roman"/>
                <w:sz w:val="20"/>
                <w:szCs w:val="24"/>
                <w:lang w:val="ru-RU"/>
              </w:rPr>
            </w:pPr>
            <w:r w:rsidRPr="008C6804">
              <w:rPr>
                <w:rFonts w:ascii="Times New Roman" w:eastAsiaTheme="minorEastAsia" w:hAnsi="Times New Roman"/>
                <w:sz w:val="20"/>
                <w:lang w:val="ru-RU"/>
              </w:rPr>
              <w:t>ул.</w:t>
            </w:r>
            <w:r>
              <w:rPr>
                <w:rFonts w:ascii="Times New Roman" w:eastAsiaTheme="minorEastAsia" w:hAnsi="Times New Roman"/>
                <w:sz w:val="20"/>
                <w:lang w:val="ru-RU"/>
              </w:rPr>
              <w:t xml:space="preserve"> Гражданская</w:t>
            </w:r>
            <w:r w:rsidRPr="008C6804">
              <w:rPr>
                <w:rFonts w:ascii="Times New Roman" w:eastAsiaTheme="minorEastAsia" w:hAnsi="Times New Roman"/>
                <w:sz w:val="20"/>
                <w:lang w:val="ru-RU"/>
              </w:rPr>
              <w:t>,</w:t>
            </w:r>
            <w:r>
              <w:rPr>
                <w:rFonts w:ascii="Times New Roman" w:eastAsiaTheme="minorEastAsia" w:hAnsi="Times New Roman"/>
                <w:sz w:val="20"/>
                <w:lang w:val="ru-RU"/>
              </w:rPr>
              <w:t xml:space="preserve"> </w:t>
            </w:r>
            <w:r w:rsidRPr="008C6804">
              <w:rPr>
                <w:rFonts w:ascii="Times New Roman" w:eastAsiaTheme="minorEastAsia" w:hAnsi="Times New Roman"/>
                <w:sz w:val="20"/>
                <w:lang w:val="ru-RU"/>
              </w:rPr>
              <w:t>д.</w:t>
            </w:r>
            <w:r>
              <w:rPr>
                <w:rFonts w:ascii="Times New Roman" w:eastAsiaTheme="minorEastAsia" w:hAnsi="Times New Roman"/>
                <w:sz w:val="20"/>
                <w:lang w:val="ru-RU"/>
              </w:rPr>
              <w:t>6</w:t>
            </w:r>
          </w:p>
        </w:tc>
        <w:tc>
          <w:tcPr>
            <w:tcW w:w="3276" w:type="dxa"/>
            <w:hideMark/>
          </w:tcPr>
          <w:p w:rsidR="00336563" w:rsidRPr="008C6804" w:rsidRDefault="00336563" w:rsidP="00C766A0">
            <w:pPr>
              <w:spacing w:after="0" w:line="240" w:lineRule="atLeast"/>
              <w:ind w:firstLine="709"/>
              <w:rPr>
                <w:rFonts w:ascii="Times New Roman" w:eastAsiaTheme="minorEastAsia" w:hAnsi="Times New Roman"/>
                <w:sz w:val="20"/>
                <w:szCs w:val="24"/>
                <w:lang w:val="ru-RU"/>
              </w:rPr>
            </w:pPr>
            <w:r w:rsidRPr="008C6804">
              <w:rPr>
                <w:rFonts w:ascii="Times New Roman" w:eastAsiaTheme="minorEastAsia" w:hAnsi="Times New Roman"/>
                <w:sz w:val="20"/>
                <w:lang w:val="ru-RU"/>
              </w:rPr>
              <w:t xml:space="preserve">      </w:t>
            </w:r>
          </w:p>
        </w:tc>
        <w:tc>
          <w:tcPr>
            <w:tcW w:w="3324" w:type="dxa"/>
          </w:tcPr>
          <w:p w:rsidR="00336563" w:rsidRPr="004D73EF" w:rsidRDefault="00336563" w:rsidP="00C766A0">
            <w:pPr>
              <w:spacing w:after="0" w:line="240" w:lineRule="atLeast"/>
              <w:ind w:firstLine="709"/>
              <w:jc w:val="right"/>
              <w:rPr>
                <w:rFonts w:ascii="Times New Roman" w:eastAsiaTheme="minorEastAsia" w:hAnsi="Times New Roman"/>
                <w:sz w:val="20"/>
                <w:szCs w:val="24"/>
                <w:lang w:val="ru-RU"/>
              </w:rPr>
            </w:pPr>
            <w:r>
              <w:rPr>
                <w:rFonts w:ascii="Times New Roman" w:eastAsiaTheme="minorEastAsia" w:hAnsi="Times New Roman"/>
                <w:sz w:val="20"/>
                <w:lang w:val="ru-RU"/>
              </w:rPr>
              <w:t>т</w:t>
            </w:r>
            <w:proofErr w:type="spellStart"/>
            <w:r w:rsidRPr="008C6804">
              <w:rPr>
                <w:rFonts w:ascii="Times New Roman" w:eastAsiaTheme="minorEastAsia" w:hAnsi="Times New Roman"/>
                <w:sz w:val="20"/>
              </w:rPr>
              <w:t>ел</w:t>
            </w:r>
            <w:proofErr w:type="spellEnd"/>
            <w:r w:rsidRPr="008C6804">
              <w:rPr>
                <w:rFonts w:ascii="Times New Roman" w:eastAsiaTheme="minorEastAsia" w:hAnsi="Times New Roman"/>
                <w:sz w:val="20"/>
              </w:rPr>
              <w:t>.</w:t>
            </w:r>
            <w:r>
              <w:rPr>
                <w:rFonts w:ascii="Times New Roman" w:eastAsiaTheme="minorEastAsia" w:hAnsi="Times New Roman"/>
                <w:sz w:val="20"/>
                <w:lang w:val="ru-RU"/>
              </w:rPr>
              <w:t xml:space="preserve"> </w:t>
            </w:r>
            <w:r w:rsidRPr="008C6804">
              <w:rPr>
                <w:rFonts w:ascii="Times New Roman" w:eastAsiaTheme="minorEastAsia" w:hAnsi="Times New Roman"/>
                <w:sz w:val="20"/>
              </w:rPr>
              <w:t>(8 -30148) 22 -</w:t>
            </w:r>
            <w:r>
              <w:rPr>
                <w:rFonts w:ascii="Times New Roman" w:eastAsiaTheme="minorEastAsia" w:hAnsi="Times New Roman"/>
                <w:sz w:val="20"/>
                <w:lang w:val="ru-RU"/>
              </w:rPr>
              <w:t>6</w:t>
            </w:r>
            <w:r w:rsidRPr="008C6804">
              <w:rPr>
                <w:rFonts w:ascii="Times New Roman" w:eastAsiaTheme="minorEastAsia" w:hAnsi="Times New Roman"/>
                <w:sz w:val="20"/>
              </w:rPr>
              <w:t xml:space="preserve"> -</w:t>
            </w:r>
            <w:r>
              <w:rPr>
                <w:rFonts w:ascii="Times New Roman" w:eastAsiaTheme="minorEastAsia" w:hAnsi="Times New Roman"/>
                <w:sz w:val="20"/>
                <w:lang w:val="ru-RU"/>
              </w:rPr>
              <w:t>48</w:t>
            </w:r>
          </w:p>
          <w:p w:rsidR="00336563" w:rsidRPr="008C6804" w:rsidRDefault="00336563" w:rsidP="00C766A0">
            <w:pPr>
              <w:spacing w:after="0" w:line="240" w:lineRule="atLeast"/>
              <w:ind w:firstLine="709"/>
              <w:jc w:val="both"/>
              <w:rPr>
                <w:rFonts w:ascii="Times New Roman" w:eastAsiaTheme="minorEastAsia" w:hAnsi="Times New Roman"/>
                <w:sz w:val="20"/>
                <w:szCs w:val="24"/>
              </w:rPr>
            </w:pPr>
          </w:p>
        </w:tc>
      </w:tr>
    </w:tbl>
    <w:p w:rsidR="00336563" w:rsidRPr="008C6804" w:rsidRDefault="00336563" w:rsidP="00336563">
      <w:pPr>
        <w:pBdr>
          <w:top w:val="thinThickThinSmallGap" w:sz="24" w:space="1" w:color="auto"/>
        </w:pBdr>
        <w:ind w:firstLine="709"/>
        <w:jc w:val="both"/>
        <w:rPr>
          <w:rFonts w:ascii="Times New Roman" w:hAnsi="Times New Roman"/>
          <w:b/>
          <w:sz w:val="24"/>
        </w:rPr>
      </w:pPr>
    </w:p>
    <w:p w:rsidR="00336563" w:rsidRDefault="00336563" w:rsidP="00336563">
      <w:pPr>
        <w:ind w:firstLine="709"/>
        <w:jc w:val="center"/>
        <w:rPr>
          <w:rFonts w:ascii="Times New Roman" w:hAnsi="Times New Roman"/>
          <w:b/>
          <w:sz w:val="28"/>
          <w:szCs w:val="28"/>
          <w:lang w:val="ru-RU"/>
        </w:rPr>
      </w:pPr>
      <w:proofErr w:type="gramStart"/>
      <w:r w:rsidRPr="008C6804">
        <w:rPr>
          <w:rFonts w:ascii="Times New Roman" w:hAnsi="Times New Roman"/>
          <w:b/>
          <w:sz w:val="28"/>
          <w:szCs w:val="28"/>
          <w:lang w:val="ru-RU"/>
        </w:rPr>
        <w:t>П</w:t>
      </w:r>
      <w:proofErr w:type="gramEnd"/>
      <w:r w:rsidRPr="008C6804">
        <w:rPr>
          <w:rFonts w:ascii="Times New Roman" w:hAnsi="Times New Roman"/>
          <w:b/>
          <w:sz w:val="28"/>
          <w:szCs w:val="28"/>
          <w:lang w:val="ru-RU"/>
        </w:rPr>
        <w:t xml:space="preserve"> О С Т А Н О В Л Е </w:t>
      </w:r>
      <w:r>
        <w:rPr>
          <w:rFonts w:ascii="Times New Roman" w:hAnsi="Times New Roman"/>
          <w:b/>
          <w:sz w:val="28"/>
          <w:szCs w:val="28"/>
          <w:lang w:val="ru-RU"/>
        </w:rPr>
        <w:t>Н И Е</w:t>
      </w:r>
    </w:p>
    <w:p w:rsidR="00336563" w:rsidRPr="004D73EF" w:rsidRDefault="00336563" w:rsidP="00336563">
      <w:pPr>
        <w:rPr>
          <w:rFonts w:ascii="Times New Roman" w:hAnsi="Times New Roman"/>
          <w:b/>
          <w:sz w:val="28"/>
          <w:szCs w:val="28"/>
          <w:lang w:val="ru-RU"/>
        </w:rPr>
      </w:pPr>
      <w:r w:rsidRPr="008C6804">
        <w:rPr>
          <w:rFonts w:ascii="Times New Roman" w:hAnsi="Times New Roman"/>
          <w:sz w:val="24"/>
          <w:szCs w:val="24"/>
          <w:lang w:val="ru-RU"/>
        </w:rPr>
        <w:t>№</w:t>
      </w:r>
      <w:r>
        <w:rPr>
          <w:rFonts w:ascii="Times New Roman" w:hAnsi="Times New Roman"/>
          <w:sz w:val="24"/>
          <w:szCs w:val="24"/>
          <w:lang w:val="ru-RU"/>
        </w:rPr>
        <w:t xml:space="preserve"> </w:t>
      </w:r>
      <w:r w:rsidRPr="008C6804">
        <w:rPr>
          <w:rFonts w:ascii="Times New Roman" w:hAnsi="Times New Roman"/>
          <w:sz w:val="24"/>
          <w:szCs w:val="24"/>
          <w:lang w:val="ru-RU"/>
        </w:rPr>
        <w:t xml:space="preserve"> </w:t>
      </w:r>
      <w:r w:rsidR="00A433AA">
        <w:rPr>
          <w:rFonts w:ascii="Times New Roman" w:hAnsi="Times New Roman"/>
          <w:sz w:val="24"/>
          <w:szCs w:val="24"/>
          <w:lang w:val="ru-RU"/>
        </w:rPr>
        <w:t>163</w:t>
      </w:r>
      <w:r w:rsidRPr="008C6804">
        <w:rPr>
          <w:rFonts w:ascii="Times New Roman" w:hAnsi="Times New Roman"/>
          <w:sz w:val="24"/>
          <w:szCs w:val="24"/>
          <w:lang w:val="ru-RU"/>
        </w:rPr>
        <w:t xml:space="preserve">                                  </w:t>
      </w:r>
      <w:r>
        <w:rPr>
          <w:rFonts w:ascii="Times New Roman" w:hAnsi="Times New Roman"/>
          <w:sz w:val="24"/>
          <w:szCs w:val="24"/>
          <w:lang w:val="ru-RU"/>
        </w:rPr>
        <w:t xml:space="preserve">                                                                             </w:t>
      </w:r>
      <w:r w:rsidRPr="008C6804">
        <w:rPr>
          <w:rFonts w:ascii="Times New Roman" w:hAnsi="Times New Roman"/>
          <w:sz w:val="24"/>
          <w:szCs w:val="24"/>
          <w:lang w:val="ru-RU"/>
        </w:rPr>
        <w:t xml:space="preserve">   от «</w:t>
      </w:r>
      <w:r w:rsidR="00A433AA">
        <w:rPr>
          <w:rFonts w:ascii="Times New Roman" w:hAnsi="Times New Roman"/>
          <w:sz w:val="24"/>
          <w:szCs w:val="24"/>
          <w:lang w:val="ru-RU"/>
        </w:rPr>
        <w:t>16</w:t>
      </w:r>
      <w:r w:rsidRPr="008C6804">
        <w:rPr>
          <w:rFonts w:ascii="Times New Roman" w:hAnsi="Times New Roman"/>
          <w:sz w:val="24"/>
          <w:szCs w:val="24"/>
          <w:lang w:val="ru-RU"/>
        </w:rPr>
        <w:t xml:space="preserve">» </w:t>
      </w:r>
      <w:r w:rsidR="00A433AA">
        <w:rPr>
          <w:rFonts w:ascii="Times New Roman" w:hAnsi="Times New Roman"/>
          <w:sz w:val="24"/>
          <w:szCs w:val="24"/>
          <w:lang w:val="ru-RU"/>
        </w:rPr>
        <w:t>декабря</w:t>
      </w:r>
      <w:r w:rsidRPr="008C6804">
        <w:rPr>
          <w:rFonts w:ascii="Times New Roman" w:hAnsi="Times New Roman"/>
          <w:sz w:val="24"/>
          <w:szCs w:val="24"/>
          <w:lang w:val="ru-RU"/>
        </w:rPr>
        <w:t xml:space="preserve"> 2015 года</w:t>
      </w:r>
    </w:p>
    <w:p w:rsidR="00336563" w:rsidRPr="008C6804" w:rsidRDefault="00336563" w:rsidP="00336563">
      <w:pPr>
        <w:widowControl w:val="0"/>
        <w:autoSpaceDE w:val="0"/>
        <w:autoSpaceDN w:val="0"/>
        <w:adjustRightInd w:val="0"/>
        <w:spacing w:after="0" w:line="214" w:lineRule="exact"/>
        <w:rPr>
          <w:rFonts w:ascii="Times New Roman" w:hAnsi="Times New Roman"/>
          <w:sz w:val="24"/>
          <w:szCs w:val="24"/>
          <w:lang w:val="ru-RU"/>
        </w:rPr>
      </w:pPr>
    </w:p>
    <w:p w:rsidR="00336563" w:rsidRPr="008C6804" w:rsidRDefault="00336563" w:rsidP="00336563">
      <w:pPr>
        <w:widowControl w:val="0"/>
        <w:overflowPunct w:val="0"/>
        <w:autoSpaceDE w:val="0"/>
        <w:autoSpaceDN w:val="0"/>
        <w:adjustRightInd w:val="0"/>
        <w:spacing w:after="0" w:line="240" w:lineRule="auto"/>
        <w:ind w:firstLine="680"/>
        <w:jc w:val="both"/>
        <w:rPr>
          <w:rFonts w:ascii="Times New Roman" w:hAnsi="Times New Roman"/>
          <w:sz w:val="24"/>
          <w:szCs w:val="24"/>
          <w:lang w:val="ru-RU"/>
        </w:rPr>
      </w:pPr>
    </w:p>
    <w:p w:rsidR="00336563" w:rsidRPr="004D73EF" w:rsidRDefault="00336563" w:rsidP="002B59C1">
      <w:pPr>
        <w:widowControl w:val="0"/>
        <w:overflowPunct w:val="0"/>
        <w:autoSpaceDE w:val="0"/>
        <w:autoSpaceDN w:val="0"/>
        <w:adjustRightInd w:val="0"/>
        <w:spacing w:after="0" w:line="240" w:lineRule="auto"/>
        <w:ind w:left="426"/>
        <w:rPr>
          <w:rFonts w:ascii="Times New Roman" w:hAnsi="Times New Roman"/>
          <w:b/>
          <w:i/>
          <w:iCs/>
          <w:sz w:val="24"/>
          <w:szCs w:val="24"/>
          <w:lang w:val="ru-RU"/>
        </w:rPr>
      </w:pPr>
      <w:r w:rsidRPr="004D73EF">
        <w:rPr>
          <w:rFonts w:ascii="Times New Roman" w:hAnsi="Times New Roman"/>
          <w:b/>
          <w:i/>
          <w:iCs/>
          <w:sz w:val="24"/>
          <w:szCs w:val="24"/>
          <w:lang w:val="ru-RU"/>
        </w:rPr>
        <w:t xml:space="preserve">Об утверждении </w:t>
      </w:r>
      <w:proofErr w:type="gramStart"/>
      <w:r w:rsidRPr="004D73EF">
        <w:rPr>
          <w:rFonts w:ascii="Times New Roman" w:hAnsi="Times New Roman"/>
          <w:b/>
          <w:i/>
          <w:iCs/>
          <w:sz w:val="24"/>
          <w:szCs w:val="24"/>
          <w:lang w:val="ru-RU"/>
        </w:rPr>
        <w:t>административного</w:t>
      </w:r>
      <w:proofErr w:type="gramEnd"/>
    </w:p>
    <w:p w:rsidR="00336563" w:rsidRDefault="00336563" w:rsidP="002B59C1">
      <w:pPr>
        <w:widowControl w:val="0"/>
        <w:overflowPunct w:val="0"/>
        <w:autoSpaceDE w:val="0"/>
        <w:autoSpaceDN w:val="0"/>
        <w:adjustRightInd w:val="0"/>
        <w:spacing w:after="0" w:line="240" w:lineRule="auto"/>
        <w:ind w:left="426"/>
        <w:rPr>
          <w:rFonts w:ascii="Times New Roman" w:hAnsi="Times New Roman"/>
          <w:b/>
          <w:i/>
          <w:iCs/>
          <w:sz w:val="24"/>
          <w:szCs w:val="24"/>
          <w:lang w:val="ru-RU"/>
        </w:rPr>
      </w:pPr>
      <w:r w:rsidRPr="004D73EF">
        <w:rPr>
          <w:rFonts w:ascii="Times New Roman" w:hAnsi="Times New Roman"/>
          <w:b/>
          <w:i/>
          <w:iCs/>
          <w:sz w:val="24"/>
          <w:szCs w:val="24"/>
          <w:lang w:val="ru-RU"/>
        </w:rPr>
        <w:t xml:space="preserve"> регламента предоставления муниципальной услуги</w:t>
      </w:r>
      <w:r>
        <w:rPr>
          <w:rFonts w:ascii="Times New Roman" w:hAnsi="Times New Roman"/>
          <w:b/>
          <w:i/>
          <w:iCs/>
          <w:sz w:val="24"/>
          <w:szCs w:val="24"/>
          <w:lang w:val="ru-RU"/>
        </w:rPr>
        <w:t xml:space="preserve"> </w:t>
      </w:r>
    </w:p>
    <w:p w:rsidR="00336563" w:rsidRDefault="00336563" w:rsidP="002B59C1">
      <w:pPr>
        <w:widowControl w:val="0"/>
        <w:overflowPunct w:val="0"/>
        <w:autoSpaceDE w:val="0"/>
        <w:autoSpaceDN w:val="0"/>
        <w:adjustRightInd w:val="0"/>
        <w:spacing w:after="0" w:line="240" w:lineRule="auto"/>
        <w:ind w:left="426"/>
        <w:rPr>
          <w:rFonts w:ascii="Times New Roman" w:hAnsi="Times New Roman"/>
          <w:b/>
          <w:i/>
          <w:sz w:val="24"/>
          <w:szCs w:val="24"/>
          <w:lang w:val="ru-RU"/>
        </w:rPr>
      </w:pPr>
      <w:r w:rsidRPr="00336563">
        <w:rPr>
          <w:rFonts w:ascii="Times New Roman" w:hAnsi="Times New Roman"/>
          <w:b/>
          <w:i/>
          <w:sz w:val="24"/>
          <w:szCs w:val="24"/>
          <w:lang w:val="ru-RU"/>
        </w:rPr>
        <w:t>«</w:t>
      </w:r>
      <w:r>
        <w:rPr>
          <w:rFonts w:ascii="Times New Roman" w:hAnsi="Times New Roman"/>
          <w:b/>
          <w:i/>
          <w:sz w:val="24"/>
          <w:szCs w:val="24"/>
          <w:lang w:val="ru-RU"/>
        </w:rPr>
        <w:t>П</w:t>
      </w:r>
      <w:r w:rsidRPr="00336563">
        <w:rPr>
          <w:rFonts w:ascii="Times New Roman" w:hAnsi="Times New Roman"/>
          <w:b/>
          <w:i/>
          <w:sz w:val="24"/>
          <w:szCs w:val="24"/>
          <w:lang w:val="ru-RU"/>
        </w:rPr>
        <w:t xml:space="preserve">о предоставлению на торгах земельных участков, </w:t>
      </w:r>
    </w:p>
    <w:p w:rsidR="00203477" w:rsidRDefault="00336563" w:rsidP="002B59C1">
      <w:pPr>
        <w:widowControl w:val="0"/>
        <w:overflowPunct w:val="0"/>
        <w:autoSpaceDE w:val="0"/>
        <w:autoSpaceDN w:val="0"/>
        <w:adjustRightInd w:val="0"/>
        <w:spacing w:after="0" w:line="240" w:lineRule="auto"/>
        <w:ind w:left="426"/>
        <w:rPr>
          <w:rFonts w:ascii="Times New Roman" w:hAnsi="Times New Roman"/>
          <w:b/>
          <w:i/>
          <w:sz w:val="24"/>
          <w:szCs w:val="24"/>
          <w:lang w:val="ru-RU"/>
        </w:rPr>
      </w:pPr>
      <w:r w:rsidRPr="00336563">
        <w:rPr>
          <w:rFonts w:ascii="Times New Roman" w:hAnsi="Times New Roman"/>
          <w:b/>
          <w:i/>
          <w:sz w:val="24"/>
          <w:szCs w:val="24"/>
          <w:lang w:val="ru-RU"/>
        </w:rPr>
        <w:t xml:space="preserve">находящихся в государственной </w:t>
      </w:r>
      <w:r w:rsidR="00203477">
        <w:rPr>
          <w:rFonts w:ascii="Times New Roman" w:hAnsi="Times New Roman"/>
          <w:b/>
          <w:i/>
          <w:sz w:val="24"/>
          <w:szCs w:val="24"/>
          <w:lang w:val="ru-RU"/>
        </w:rPr>
        <w:t xml:space="preserve">и муниципальной </w:t>
      </w:r>
    </w:p>
    <w:p w:rsidR="00336563" w:rsidRPr="004D73EF" w:rsidRDefault="00203477" w:rsidP="002B59C1">
      <w:pPr>
        <w:widowControl w:val="0"/>
        <w:overflowPunct w:val="0"/>
        <w:autoSpaceDE w:val="0"/>
        <w:autoSpaceDN w:val="0"/>
        <w:adjustRightInd w:val="0"/>
        <w:spacing w:after="0" w:line="240" w:lineRule="auto"/>
        <w:ind w:left="426"/>
        <w:rPr>
          <w:rFonts w:ascii="Times New Roman" w:hAnsi="Times New Roman"/>
          <w:b/>
          <w:i/>
          <w:iCs/>
          <w:sz w:val="24"/>
          <w:szCs w:val="24"/>
          <w:lang w:val="ru-RU"/>
        </w:rPr>
      </w:pPr>
      <w:r>
        <w:rPr>
          <w:rFonts w:ascii="Times New Roman" w:hAnsi="Times New Roman"/>
          <w:b/>
          <w:i/>
          <w:sz w:val="24"/>
          <w:szCs w:val="24"/>
          <w:lang w:val="ru-RU"/>
        </w:rPr>
        <w:t>собственност</w:t>
      </w:r>
      <w:r w:rsidR="00336563">
        <w:rPr>
          <w:rFonts w:ascii="Times New Roman" w:hAnsi="Times New Roman"/>
          <w:b/>
          <w:i/>
          <w:sz w:val="24"/>
          <w:szCs w:val="24"/>
          <w:lang w:val="ru-RU"/>
        </w:rPr>
        <w:t>и</w:t>
      </w:r>
      <w:r w:rsidR="00336563" w:rsidRPr="004D73EF">
        <w:rPr>
          <w:rFonts w:ascii="Times New Roman" w:hAnsi="Times New Roman"/>
          <w:b/>
          <w:i/>
          <w:sz w:val="24"/>
          <w:szCs w:val="24"/>
          <w:lang w:val="ru-RU"/>
        </w:rPr>
        <w:t>»</w:t>
      </w:r>
    </w:p>
    <w:p w:rsidR="00336563" w:rsidRPr="008C6804" w:rsidRDefault="00336563" w:rsidP="002B59C1">
      <w:pPr>
        <w:widowControl w:val="0"/>
        <w:overflowPunct w:val="0"/>
        <w:autoSpaceDE w:val="0"/>
        <w:autoSpaceDN w:val="0"/>
        <w:adjustRightInd w:val="0"/>
        <w:spacing w:after="0" w:line="240" w:lineRule="auto"/>
        <w:ind w:left="426"/>
        <w:rPr>
          <w:rFonts w:ascii="Times New Roman" w:hAnsi="Times New Roman"/>
          <w:i/>
          <w:iCs/>
          <w:sz w:val="24"/>
          <w:szCs w:val="24"/>
          <w:lang w:val="ru-RU"/>
        </w:rPr>
      </w:pPr>
    </w:p>
    <w:p w:rsidR="00336563" w:rsidRPr="008C6804" w:rsidRDefault="00336563" w:rsidP="002B59C1">
      <w:pPr>
        <w:widowControl w:val="0"/>
        <w:autoSpaceDE w:val="0"/>
        <w:autoSpaceDN w:val="0"/>
        <w:adjustRightInd w:val="0"/>
        <w:spacing w:after="0" w:line="240" w:lineRule="auto"/>
        <w:ind w:left="426"/>
        <w:jc w:val="both"/>
        <w:rPr>
          <w:rFonts w:ascii="Times New Roman" w:hAnsi="Times New Roman"/>
          <w:sz w:val="28"/>
          <w:szCs w:val="28"/>
          <w:lang w:val="ru-RU"/>
        </w:rPr>
      </w:pPr>
    </w:p>
    <w:p w:rsidR="00336563" w:rsidRPr="008C6804" w:rsidRDefault="00336563" w:rsidP="002B59C1">
      <w:pPr>
        <w:widowControl w:val="0"/>
        <w:overflowPunct w:val="0"/>
        <w:autoSpaceDE w:val="0"/>
        <w:autoSpaceDN w:val="0"/>
        <w:adjustRightInd w:val="0"/>
        <w:spacing w:after="0" w:line="240" w:lineRule="auto"/>
        <w:ind w:left="426"/>
        <w:jc w:val="both"/>
        <w:rPr>
          <w:rFonts w:ascii="Times New Roman" w:hAnsi="Times New Roman"/>
          <w:sz w:val="28"/>
          <w:szCs w:val="28"/>
          <w:lang w:val="ru-RU"/>
        </w:rPr>
      </w:pPr>
      <w:r w:rsidRPr="008C6804">
        <w:rPr>
          <w:rFonts w:ascii="Times New Roman" w:hAnsi="Times New Roman"/>
          <w:sz w:val="28"/>
          <w:szCs w:val="28"/>
          <w:lang w:val="ru-RU"/>
        </w:rPr>
        <w:t>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муниципального образования) и в целях повышения качества исполнения и доступности оформления прав на земельные участки физическим и юридическим лицам</w:t>
      </w:r>
    </w:p>
    <w:p w:rsidR="00336563" w:rsidRPr="008C6804" w:rsidRDefault="00336563" w:rsidP="002B59C1">
      <w:pPr>
        <w:widowControl w:val="0"/>
        <w:autoSpaceDE w:val="0"/>
        <w:autoSpaceDN w:val="0"/>
        <w:adjustRightInd w:val="0"/>
        <w:spacing w:after="0" w:line="240" w:lineRule="auto"/>
        <w:ind w:left="426"/>
        <w:jc w:val="both"/>
        <w:rPr>
          <w:rFonts w:ascii="Times New Roman" w:hAnsi="Times New Roman"/>
          <w:sz w:val="28"/>
          <w:szCs w:val="28"/>
          <w:lang w:val="ru-RU"/>
        </w:rPr>
      </w:pPr>
      <w:proofErr w:type="spellStart"/>
      <w:proofErr w:type="gramStart"/>
      <w:r w:rsidRPr="008C6804">
        <w:rPr>
          <w:rFonts w:ascii="Times New Roman" w:hAnsi="Times New Roman"/>
          <w:sz w:val="28"/>
          <w:szCs w:val="28"/>
          <w:lang w:val="ru-RU"/>
        </w:rPr>
        <w:t>п</w:t>
      </w:r>
      <w:proofErr w:type="spellEnd"/>
      <w:proofErr w:type="gramEnd"/>
      <w:r w:rsidRPr="008C6804">
        <w:rPr>
          <w:rFonts w:ascii="Times New Roman" w:hAnsi="Times New Roman"/>
          <w:sz w:val="28"/>
          <w:szCs w:val="28"/>
          <w:lang w:val="ru-RU"/>
        </w:rPr>
        <w:t xml:space="preserve"> о с т а </w:t>
      </w:r>
      <w:proofErr w:type="spellStart"/>
      <w:r w:rsidRPr="008C6804">
        <w:rPr>
          <w:rFonts w:ascii="Times New Roman" w:hAnsi="Times New Roman"/>
          <w:sz w:val="28"/>
          <w:szCs w:val="28"/>
          <w:lang w:val="ru-RU"/>
        </w:rPr>
        <w:t>н</w:t>
      </w:r>
      <w:proofErr w:type="spellEnd"/>
      <w:r w:rsidRPr="008C6804">
        <w:rPr>
          <w:rFonts w:ascii="Times New Roman" w:hAnsi="Times New Roman"/>
          <w:sz w:val="28"/>
          <w:szCs w:val="28"/>
          <w:lang w:val="ru-RU"/>
        </w:rPr>
        <w:t xml:space="preserve"> о в л я ю:</w:t>
      </w:r>
    </w:p>
    <w:p w:rsidR="00336563" w:rsidRPr="008C6804" w:rsidRDefault="00336563" w:rsidP="002B59C1">
      <w:pPr>
        <w:widowControl w:val="0"/>
        <w:overflowPunct w:val="0"/>
        <w:autoSpaceDE w:val="0"/>
        <w:autoSpaceDN w:val="0"/>
        <w:adjustRightInd w:val="0"/>
        <w:spacing w:after="0" w:line="240" w:lineRule="auto"/>
        <w:ind w:left="426"/>
        <w:jc w:val="both"/>
        <w:rPr>
          <w:rFonts w:ascii="Times New Roman" w:hAnsi="Times New Roman"/>
          <w:sz w:val="28"/>
          <w:szCs w:val="28"/>
          <w:lang w:val="ru-RU"/>
        </w:rPr>
      </w:pPr>
      <w:r w:rsidRPr="008C6804">
        <w:rPr>
          <w:rFonts w:ascii="Times New Roman" w:hAnsi="Times New Roman"/>
          <w:sz w:val="28"/>
          <w:szCs w:val="28"/>
          <w:lang w:val="ru-RU"/>
        </w:rPr>
        <w:t>1.Утвердить административный регламент предоставления муниципальной услуги «</w:t>
      </w:r>
      <w:r w:rsidR="002B59C1" w:rsidRPr="002B59C1">
        <w:rPr>
          <w:rFonts w:ascii="Times New Roman" w:hAnsi="Times New Roman"/>
          <w:sz w:val="28"/>
          <w:szCs w:val="28"/>
          <w:lang w:val="ru-RU"/>
        </w:rPr>
        <w:t>По предоставлению на торгах земельных участков, находящихся в государственной и муниципальной</w:t>
      </w:r>
      <w:r w:rsidR="002B59C1">
        <w:rPr>
          <w:rFonts w:ascii="Times New Roman" w:hAnsi="Times New Roman"/>
          <w:sz w:val="28"/>
          <w:szCs w:val="28"/>
          <w:lang w:val="ru-RU"/>
        </w:rPr>
        <w:t xml:space="preserve"> </w:t>
      </w:r>
      <w:r w:rsidR="002B59C1" w:rsidRPr="002B59C1">
        <w:rPr>
          <w:rFonts w:ascii="Times New Roman" w:hAnsi="Times New Roman"/>
          <w:sz w:val="28"/>
          <w:szCs w:val="28"/>
          <w:lang w:val="ru-RU"/>
        </w:rPr>
        <w:t>собственности</w:t>
      </w:r>
      <w:r w:rsidRPr="008C6804">
        <w:rPr>
          <w:rFonts w:ascii="Times New Roman" w:hAnsi="Times New Roman"/>
          <w:sz w:val="28"/>
          <w:szCs w:val="28"/>
          <w:lang w:val="ru-RU"/>
        </w:rPr>
        <w:t>».</w:t>
      </w:r>
    </w:p>
    <w:p w:rsidR="00336563" w:rsidRPr="008C6804" w:rsidRDefault="00336563" w:rsidP="002B59C1">
      <w:pPr>
        <w:widowControl w:val="0"/>
        <w:overflowPunct w:val="0"/>
        <w:autoSpaceDE w:val="0"/>
        <w:autoSpaceDN w:val="0"/>
        <w:adjustRightInd w:val="0"/>
        <w:spacing w:after="0" w:line="240" w:lineRule="auto"/>
        <w:ind w:left="426"/>
        <w:jc w:val="both"/>
        <w:rPr>
          <w:rFonts w:ascii="Times New Roman" w:hAnsi="Times New Roman"/>
          <w:sz w:val="28"/>
          <w:szCs w:val="28"/>
          <w:lang w:val="ru-RU"/>
        </w:rPr>
      </w:pPr>
      <w:r w:rsidRPr="008C6804">
        <w:rPr>
          <w:rFonts w:ascii="Times New Roman" w:hAnsi="Times New Roman"/>
          <w:sz w:val="28"/>
          <w:szCs w:val="28"/>
          <w:lang w:val="ru-RU"/>
        </w:rPr>
        <w:t>2.</w:t>
      </w:r>
      <w:r>
        <w:rPr>
          <w:rFonts w:ascii="Times New Roman" w:hAnsi="Times New Roman"/>
          <w:sz w:val="28"/>
          <w:szCs w:val="28"/>
          <w:lang w:val="ru-RU"/>
        </w:rPr>
        <w:t xml:space="preserve"> </w:t>
      </w:r>
      <w:r w:rsidRPr="008C6804">
        <w:rPr>
          <w:rFonts w:ascii="Times New Roman" w:hAnsi="Times New Roman"/>
          <w:sz w:val="28"/>
          <w:szCs w:val="28"/>
          <w:lang w:val="ru-RU"/>
        </w:rPr>
        <w:t>О</w:t>
      </w:r>
      <w:r>
        <w:rPr>
          <w:rFonts w:ascii="Times New Roman" w:hAnsi="Times New Roman"/>
          <w:sz w:val="28"/>
          <w:szCs w:val="28"/>
          <w:lang w:val="ru-RU"/>
        </w:rPr>
        <w:t>бнародовать</w:t>
      </w:r>
      <w:r w:rsidRPr="008C6804">
        <w:rPr>
          <w:rFonts w:ascii="Times New Roman" w:hAnsi="Times New Roman"/>
          <w:sz w:val="28"/>
          <w:szCs w:val="28"/>
          <w:lang w:val="ru-RU"/>
        </w:rPr>
        <w:t xml:space="preserve"> </w:t>
      </w:r>
      <w:r>
        <w:rPr>
          <w:rFonts w:ascii="Times New Roman" w:hAnsi="Times New Roman"/>
          <w:sz w:val="28"/>
          <w:szCs w:val="28"/>
          <w:lang w:val="ru-RU"/>
        </w:rPr>
        <w:t>настоящее</w:t>
      </w:r>
      <w:r w:rsidRPr="008C6804">
        <w:rPr>
          <w:rFonts w:ascii="Times New Roman" w:hAnsi="Times New Roman"/>
          <w:sz w:val="28"/>
          <w:szCs w:val="28"/>
          <w:lang w:val="ru-RU"/>
        </w:rPr>
        <w:t xml:space="preserve"> постановление </w:t>
      </w:r>
      <w:r>
        <w:rPr>
          <w:rFonts w:ascii="Times New Roman" w:hAnsi="Times New Roman"/>
          <w:sz w:val="28"/>
          <w:szCs w:val="28"/>
          <w:lang w:val="ru-RU"/>
        </w:rPr>
        <w:t xml:space="preserve">на информационных стендах и разместить </w:t>
      </w:r>
      <w:r w:rsidRPr="008C6804">
        <w:rPr>
          <w:rFonts w:ascii="Times New Roman" w:hAnsi="Times New Roman"/>
          <w:sz w:val="28"/>
          <w:szCs w:val="28"/>
          <w:lang w:val="ru-RU"/>
        </w:rPr>
        <w:t xml:space="preserve">на официальном сайте </w:t>
      </w:r>
      <w:r>
        <w:rPr>
          <w:rFonts w:ascii="Times New Roman" w:hAnsi="Times New Roman"/>
          <w:sz w:val="28"/>
          <w:szCs w:val="28"/>
          <w:lang w:val="ru-RU"/>
        </w:rPr>
        <w:t>муниципального образования</w:t>
      </w:r>
      <w:r w:rsidRPr="008C6804">
        <w:rPr>
          <w:rFonts w:ascii="Times New Roman" w:hAnsi="Times New Roman"/>
          <w:sz w:val="28"/>
          <w:szCs w:val="28"/>
          <w:lang w:val="ru-RU"/>
        </w:rPr>
        <w:t xml:space="preserve"> сельско</w:t>
      </w:r>
      <w:r>
        <w:rPr>
          <w:rFonts w:ascii="Times New Roman" w:hAnsi="Times New Roman"/>
          <w:sz w:val="28"/>
          <w:szCs w:val="28"/>
          <w:lang w:val="ru-RU"/>
        </w:rPr>
        <w:t>е</w:t>
      </w:r>
      <w:r w:rsidRPr="008C6804">
        <w:rPr>
          <w:rFonts w:ascii="Times New Roman" w:hAnsi="Times New Roman"/>
          <w:sz w:val="28"/>
          <w:szCs w:val="28"/>
          <w:lang w:val="ru-RU"/>
        </w:rPr>
        <w:t xml:space="preserve"> поселени</w:t>
      </w:r>
      <w:r>
        <w:rPr>
          <w:rFonts w:ascii="Times New Roman" w:hAnsi="Times New Roman"/>
          <w:sz w:val="28"/>
          <w:szCs w:val="28"/>
          <w:lang w:val="ru-RU"/>
        </w:rPr>
        <w:t>е «Хоринское» в информационно-коммуникационной сети «Интернет» (</w:t>
      </w:r>
      <w:r>
        <w:rPr>
          <w:rFonts w:ascii="Times New Roman" w:hAnsi="Times New Roman"/>
          <w:sz w:val="28"/>
          <w:szCs w:val="28"/>
        </w:rPr>
        <w:t>http</w:t>
      </w:r>
      <w:r w:rsidRPr="004D73EF">
        <w:rPr>
          <w:rFonts w:ascii="Times New Roman" w:hAnsi="Times New Roman"/>
          <w:sz w:val="28"/>
          <w:szCs w:val="28"/>
          <w:lang w:val="ru-RU"/>
        </w:rPr>
        <w:t>://</w:t>
      </w:r>
      <w:r>
        <w:rPr>
          <w:rFonts w:ascii="Times New Roman" w:hAnsi="Times New Roman"/>
          <w:sz w:val="28"/>
          <w:szCs w:val="28"/>
        </w:rPr>
        <w:t>www</w:t>
      </w:r>
      <w:r w:rsidRPr="004D73EF">
        <w:rPr>
          <w:rFonts w:ascii="Times New Roman" w:hAnsi="Times New Roman"/>
          <w:sz w:val="28"/>
          <w:szCs w:val="28"/>
          <w:lang w:val="ru-RU"/>
        </w:rPr>
        <w:t>.</w:t>
      </w:r>
      <w:proofErr w:type="spellStart"/>
      <w:r>
        <w:rPr>
          <w:rFonts w:ascii="Times New Roman" w:hAnsi="Times New Roman"/>
          <w:sz w:val="28"/>
          <w:szCs w:val="28"/>
        </w:rPr>
        <w:t>sphor</w:t>
      </w:r>
      <w:proofErr w:type="spellEnd"/>
      <w:r w:rsidRPr="004D73EF">
        <w:rPr>
          <w:rFonts w:ascii="Times New Roman" w:hAnsi="Times New Roman"/>
          <w:sz w:val="28"/>
          <w:szCs w:val="28"/>
          <w:lang w:val="ru-RU"/>
        </w:rPr>
        <w:t>.</w:t>
      </w:r>
      <w:proofErr w:type="spellStart"/>
      <w:r>
        <w:rPr>
          <w:rFonts w:ascii="Times New Roman" w:hAnsi="Times New Roman"/>
          <w:sz w:val="28"/>
          <w:szCs w:val="28"/>
        </w:rPr>
        <w:t>ru</w:t>
      </w:r>
      <w:proofErr w:type="spellEnd"/>
      <w:r w:rsidRPr="004D73EF">
        <w:rPr>
          <w:rFonts w:ascii="Times New Roman" w:hAnsi="Times New Roman"/>
          <w:sz w:val="28"/>
          <w:szCs w:val="28"/>
          <w:lang w:val="ru-RU"/>
        </w:rPr>
        <w:t>)</w:t>
      </w:r>
      <w:r w:rsidRPr="008C6804">
        <w:rPr>
          <w:rFonts w:ascii="Times New Roman" w:hAnsi="Times New Roman"/>
          <w:sz w:val="28"/>
          <w:szCs w:val="28"/>
          <w:lang w:val="ru-RU"/>
        </w:rPr>
        <w:t>.</w:t>
      </w:r>
    </w:p>
    <w:p w:rsidR="00336563" w:rsidRDefault="00336563" w:rsidP="002B59C1">
      <w:pPr>
        <w:widowControl w:val="0"/>
        <w:autoSpaceDE w:val="0"/>
        <w:autoSpaceDN w:val="0"/>
        <w:adjustRightInd w:val="0"/>
        <w:spacing w:after="0" w:line="240" w:lineRule="auto"/>
        <w:ind w:left="426"/>
        <w:jc w:val="both"/>
        <w:rPr>
          <w:rFonts w:ascii="Times New Roman" w:hAnsi="Times New Roman"/>
          <w:sz w:val="28"/>
          <w:szCs w:val="28"/>
          <w:lang w:val="ru-RU"/>
        </w:rPr>
      </w:pPr>
      <w:r w:rsidRPr="008C6804">
        <w:rPr>
          <w:rFonts w:ascii="Times New Roman" w:hAnsi="Times New Roman"/>
          <w:sz w:val="28"/>
          <w:szCs w:val="28"/>
          <w:lang w:val="ru-RU"/>
        </w:rPr>
        <w:t>3.</w:t>
      </w:r>
      <w:r>
        <w:rPr>
          <w:rFonts w:ascii="Times New Roman" w:hAnsi="Times New Roman"/>
          <w:sz w:val="28"/>
          <w:szCs w:val="28"/>
          <w:lang w:val="ru-RU"/>
        </w:rPr>
        <w:t xml:space="preserve"> Настоящее постановление вступает в силу со дня его обнародования.</w:t>
      </w:r>
    </w:p>
    <w:p w:rsidR="00336563" w:rsidRDefault="00336563" w:rsidP="002B59C1">
      <w:pPr>
        <w:widowControl w:val="0"/>
        <w:autoSpaceDE w:val="0"/>
        <w:autoSpaceDN w:val="0"/>
        <w:adjustRightInd w:val="0"/>
        <w:spacing w:after="0" w:line="240" w:lineRule="auto"/>
        <w:ind w:left="426"/>
        <w:jc w:val="both"/>
        <w:rPr>
          <w:rFonts w:ascii="Times New Roman" w:hAnsi="Times New Roman"/>
          <w:sz w:val="28"/>
          <w:szCs w:val="28"/>
          <w:lang w:val="ru-RU"/>
        </w:rPr>
      </w:pPr>
    </w:p>
    <w:p w:rsidR="00336563" w:rsidRDefault="00336563" w:rsidP="002B59C1">
      <w:pPr>
        <w:widowControl w:val="0"/>
        <w:autoSpaceDE w:val="0"/>
        <w:autoSpaceDN w:val="0"/>
        <w:adjustRightInd w:val="0"/>
        <w:spacing w:after="0" w:line="240" w:lineRule="auto"/>
        <w:ind w:left="426"/>
        <w:jc w:val="both"/>
        <w:rPr>
          <w:rFonts w:ascii="Times New Roman" w:hAnsi="Times New Roman"/>
          <w:sz w:val="28"/>
          <w:szCs w:val="28"/>
          <w:lang w:val="ru-RU"/>
        </w:rPr>
      </w:pPr>
    </w:p>
    <w:p w:rsidR="00336563" w:rsidRPr="008C6804" w:rsidRDefault="00336563" w:rsidP="002B59C1">
      <w:pPr>
        <w:widowControl w:val="0"/>
        <w:autoSpaceDE w:val="0"/>
        <w:autoSpaceDN w:val="0"/>
        <w:adjustRightInd w:val="0"/>
        <w:spacing w:after="0" w:line="240" w:lineRule="auto"/>
        <w:ind w:left="426"/>
        <w:jc w:val="both"/>
        <w:rPr>
          <w:rFonts w:ascii="Times New Roman" w:hAnsi="Times New Roman"/>
          <w:sz w:val="28"/>
          <w:szCs w:val="28"/>
          <w:lang w:val="ru-RU"/>
        </w:rPr>
      </w:pPr>
    </w:p>
    <w:p w:rsidR="00336563" w:rsidRPr="008C6804" w:rsidRDefault="00336563" w:rsidP="002B59C1">
      <w:pPr>
        <w:widowControl w:val="0"/>
        <w:tabs>
          <w:tab w:val="left" w:pos="7920"/>
        </w:tabs>
        <w:autoSpaceDE w:val="0"/>
        <w:autoSpaceDN w:val="0"/>
        <w:adjustRightInd w:val="0"/>
        <w:spacing w:after="0" w:line="240" w:lineRule="auto"/>
        <w:ind w:left="426"/>
        <w:jc w:val="both"/>
        <w:rPr>
          <w:rFonts w:ascii="Times New Roman" w:hAnsi="Times New Roman"/>
          <w:sz w:val="28"/>
          <w:szCs w:val="28"/>
          <w:lang w:val="ru-RU"/>
        </w:rPr>
      </w:pPr>
      <w:r w:rsidRPr="008C6804">
        <w:rPr>
          <w:rFonts w:ascii="Times New Roman" w:hAnsi="Times New Roman"/>
          <w:sz w:val="28"/>
          <w:szCs w:val="28"/>
          <w:lang w:val="ru-RU"/>
        </w:rPr>
        <w:t xml:space="preserve">Глава </w:t>
      </w:r>
      <w:r>
        <w:rPr>
          <w:rFonts w:ascii="Times New Roman" w:hAnsi="Times New Roman"/>
          <w:sz w:val="28"/>
          <w:szCs w:val="28"/>
          <w:lang w:val="ru-RU"/>
        </w:rPr>
        <w:t>муниципального образования</w:t>
      </w:r>
    </w:p>
    <w:p w:rsidR="00336563" w:rsidRDefault="00336563" w:rsidP="002B59C1">
      <w:pPr>
        <w:widowControl w:val="0"/>
        <w:tabs>
          <w:tab w:val="left" w:pos="7920"/>
        </w:tabs>
        <w:autoSpaceDE w:val="0"/>
        <w:autoSpaceDN w:val="0"/>
        <w:adjustRightInd w:val="0"/>
        <w:spacing w:after="0" w:line="240" w:lineRule="auto"/>
        <w:ind w:left="426"/>
        <w:jc w:val="both"/>
        <w:rPr>
          <w:rFonts w:ascii="Times New Roman" w:hAnsi="Times New Roman"/>
          <w:sz w:val="28"/>
          <w:szCs w:val="28"/>
          <w:lang w:val="ru-RU"/>
        </w:rPr>
      </w:pPr>
      <w:r>
        <w:rPr>
          <w:rFonts w:ascii="Times New Roman" w:hAnsi="Times New Roman"/>
          <w:sz w:val="28"/>
          <w:szCs w:val="28"/>
          <w:lang w:val="ru-RU"/>
        </w:rPr>
        <w:t>сельское поселение «Хоринское</w:t>
      </w:r>
      <w:r w:rsidRPr="008C6804">
        <w:rPr>
          <w:rFonts w:ascii="Times New Roman" w:hAnsi="Times New Roman"/>
          <w:sz w:val="28"/>
          <w:szCs w:val="28"/>
          <w:lang w:val="ru-RU"/>
        </w:rPr>
        <w:t>»</w:t>
      </w:r>
      <w:r>
        <w:rPr>
          <w:rFonts w:ascii="Times New Roman" w:hAnsi="Times New Roman"/>
          <w:sz w:val="28"/>
          <w:szCs w:val="28"/>
          <w:lang w:val="ru-RU"/>
        </w:rPr>
        <w:t xml:space="preserve">                                                         А.В.Быков</w:t>
      </w:r>
    </w:p>
    <w:p w:rsidR="00336563" w:rsidRDefault="00336563" w:rsidP="00336563">
      <w:pPr>
        <w:widowControl w:val="0"/>
        <w:tabs>
          <w:tab w:val="left" w:pos="7920"/>
        </w:tabs>
        <w:autoSpaceDE w:val="0"/>
        <w:autoSpaceDN w:val="0"/>
        <w:adjustRightInd w:val="0"/>
        <w:spacing w:after="0" w:line="240" w:lineRule="auto"/>
        <w:jc w:val="both"/>
        <w:rPr>
          <w:rFonts w:ascii="Times New Roman" w:hAnsi="Times New Roman"/>
          <w:sz w:val="28"/>
          <w:szCs w:val="28"/>
          <w:lang w:val="ru-RU"/>
        </w:rPr>
      </w:pPr>
    </w:p>
    <w:p w:rsidR="00336563" w:rsidRDefault="00336563" w:rsidP="00286FA7">
      <w:pPr>
        <w:widowControl w:val="0"/>
        <w:tabs>
          <w:tab w:val="num" w:pos="7700"/>
        </w:tabs>
        <w:autoSpaceDE w:val="0"/>
        <w:autoSpaceDN w:val="0"/>
        <w:adjustRightInd w:val="0"/>
        <w:spacing w:after="0" w:line="240" w:lineRule="auto"/>
        <w:ind w:left="851" w:firstLine="850"/>
        <w:jc w:val="right"/>
        <w:rPr>
          <w:rFonts w:ascii="Times New Roman" w:hAnsi="Times New Roman"/>
          <w:sz w:val="24"/>
          <w:szCs w:val="24"/>
          <w:lang w:val="ru-RU"/>
        </w:rPr>
      </w:pPr>
    </w:p>
    <w:p w:rsidR="00336563" w:rsidRDefault="00336563" w:rsidP="00286FA7">
      <w:pPr>
        <w:widowControl w:val="0"/>
        <w:tabs>
          <w:tab w:val="num" w:pos="7700"/>
        </w:tabs>
        <w:autoSpaceDE w:val="0"/>
        <w:autoSpaceDN w:val="0"/>
        <w:adjustRightInd w:val="0"/>
        <w:spacing w:after="0" w:line="240" w:lineRule="auto"/>
        <w:ind w:left="851" w:firstLine="850"/>
        <w:jc w:val="right"/>
        <w:rPr>
          <w:rFonts w:ascii="Times New Roman" w:hAnsi="Times New Roman"/>
          <w:sz w:val="24"/>
          <w:szCs w:val="24"/>
          <w:lang w:val="ru-RU"/>
        </w:rPr>
      </w:pPr>
    </w:p>
    <w:p w:rsidR="00336563" w:rsidRDefault="00336563" w:rsidP="00286FA7">
      <w:pPr>
        <w:widowControl w:val="0"/>
        <w:tabs>
          <w:tab w:val="num" w:pos="7700"/>
        </w:tabs>
        <w:autoSpaceDE w:val="0"/>
        <w:autoSpaceDN w:val="0"/>
        <w:adjustRightInd w:val="0"/>
        <w:spacing w:after="0" w:line="240" w:lineRule="auto"/>
        <w:ind w:left="851" w:firstLine="850"/>
        <w:jc w:val="right"/>
        <w:rPr>
          <w:rFonts w:ascii="Times New Roman" w:hAnsi="Times New Roman"/>
          <w:sz w:val="24"/>
          <w:szCs w:val="24"/>
          <w:lang w:val="ru-RU"/>
        </w:rPr>
      </w:pPr>
    </w:p>
    <w:p w:rsidR="00336563" w:rsidRDefault="00336563" w:rsidP="00286FA7">
      <w:pPr>
        <w:widowControl w:val="0"/>
        <w:tabs>
          <w:tab w:val="num" w:pos="7700"/>
        </w:tabs>
        <w:autoSpaceDE w:val="0"/>
        <w:autoSpaceDN w:val="0"/>
        <w:adjustRightInd w:val="0"/>
        <w:spacing w:after="0" w:line="240" w:lineRule="auto"/>
        <w:ind w:left="851" w:firstLine="850"/>
        <w:jc w:val="right"/>
        <w:rPr>
          <w:rFonts w:ascii="Times New Roman" w:hAnsi="Times New Roman"/>
          <w:sz w:val="24"/>
          <w:szCs w:val="24"/>
          <w:lang w:val="ru-RU"/>
        </w:rPr>
      </w:pPr>
    </w:p>
    <w:p w:rsidR="00336563" w:rsidRDefault="00336563" w:rsidP="00286FA7">
      <w:pPr>
        <w:widowControl w:val="0"/>
        <w:tabs>
          <w:tab w:val="num" w:pos="7700"/>
        </w:tabs>
        <w:autoSpaceDE w:val="0"/>
        <w:autoSpaceDN w:val="0"/>
        <w:adjustRightInd w:val="0"/>
        <w:spacing w:after="0" w:line="240" w:lineRule="auto"/>
        <w:ind w:left="851" w:firstLine="850"/>
        <w:jc w:val="right"/>
        <w:rPr>
          <w:rFonts w:ascii="Times New Roman" w:hAnsi="Times New Roman"/>
          <w:sz w:val="24"/>
          <w:szCs w:val="24"/>
          <w:lang w:val="ru-RU"/>
        </w:rPr>
      </w:pPr>
    </w:p>
    <w:p w:rsidR="00346B6C" w:rsidRDefault="00346B6C" w:rsidP="00286FA7">
      <w:pPr>
        <w:widowControl w:val="0"/>
        <w:tabs>
          <w:tab w:val="num" w:pos="7700"/>
        </w:tabs>
        <w:autoSpaceDE w:val="0"/>
        <w:autoSpaceDN w:val="0"/>
        <w:adjustRightInd w:val="0"/>
        <w:spacing w:after="0" w:line="240" w:lineRule="auto"/>
        <w:ind w:left="851" w:firstLine="850"/>
        <w:jc w:val="right"/>
        <w:rPr>
          <w:rFonts w:ascii="Times New Roman" w:hAnsi="Times New Roman"/>
          <w:sz w:val="24"/>
          <w:szCs w:val="24"/>
          <w:lang w:val="ru-RU"/>
        </w:rPr>
      </w:pPr>
    </w:p>
    <w:p w:rsidR="002B59C1" w:rsidRDefault="002B59C1" w:rsidP="00286FA7">
      <w:pPr>
        <w:widowControl w:val="0"/>
        <w:tabs>
          <w:tab w:val="num" w:pos="7700"/>
        </w:tabs>
        <w:autoSpaceDE w:val="0"/>
        <w:autoSpaceDN w:val="0"/>
        <w:adjustRightInd w:val="0"/>
        <w:spacing w:after="0" w:line="240" w:lineRule="auto"/>
        <w:ind w:left="851" w:firstLine="850"/>
        <w:jc w:val="right"/>
        <w:rPr>
          <w:rFonts w:ascii="Times New Roman" w:hAnsi="Times New Roman"/>
          <w:sz w:val="24"/>
          <w:szCs w:val="24"/>
          <w:lang w:val="ru-RU"/>
        </w:rPr>
      </w:pPr>
    </w:p>
    <w:p w:rsidR="002B59C1" w:rsidRDefault="002B59C1" w:rsidP="00286FA7">
      <w:pPr>
        <w:widowControl w:val="0"/>
        <w:tabs>
          <w:tab w:val="num" w:pos="7700"/>
        </w:tabs>
        <w:autoSpaceDE w:val="0"/>
        <w:autoSpaceDN w:val="0"/>
        <w:adjustRightInd w:val="0"/>
        <w:spacing w:after="0" w:line="240" w:lineRule="auto"/>
        <w:ind w:left="851" w:firstLine="850"/>
        <w:jc w:val="right"/>
        <w:rPr>
          <w:rFonts w:ascii="Times New Roman" w:hAnsi="Times New Roman"/>
          <w:sz w:val="24"/>
          <w:szCs w:val="24"/>
          <w:lang w:val="ru-RU"/>
        </w:rPr>
      </w:pPr>
    </w:p>
    <w:p w:rsidR="00A433AA" w:rsidRDefault="00A433AA" w:rsidP="00286FA7">
      <w:pPr>
        <w:widowControl w:val="0"/>
        <w:tabs>
          <w:tab w:val="num" w:pos="7700"/>
        </w:tabs>
        <w:autoSpaceDE w:val="0"/>
        <w:autoSpaceDN w:val="0"/>
        <w:adjustRightInd w:val="0"/>
        <w:spacing w:after="0" w:line="240" w:lineRule="auto"/>
        <w:ind w:left="851" w:firstLine="850"/>
        <w:jc w:val="right"/>
        <w:rPr>
          <w:rFonts w:ascii="Times New Roman" w:hAnsi="Times New Roman"/>
          <w:sz w:val="24"/>
          <w:szCs w:val="24"/>
          <w:lang w:val="ru-RU"/>
        </w:rPr>
      </w:pPr>
    </w:p>
    <w:p w:rsidR="00336563" w:rsidRDefault="00336563" w:rsidP="00286FA7">
      <w:pPr>
        <w:widowControl w:val="0"/>
        <w:tabs>
          <w:tab w:val="num" w:pos="7700"/>
        </w:tabs>
        <w:autoSpaceDE w:val="0"/>
        <w:autoSpaceDN w:val="0"/>
        <w:adjustRightInd w:val="0"/>
        <w:spacing w:after="0" w:line="240" w:lineRule="auto"/>
        <w:ind w:left="851" w:firstLine="850"/>
        <w:jc w:val="right"/>
        <w:rPr>
          <w:rFonts w:ascii="Times New Roman" w:hAnsi="Times New Roman"/>
          <w:sz w:val="24"/>
          <w:szCs w:val="24"/>
          <w:lang w:val="ru-RU"/>
        </w:rPr>
      </w:pPr>
    </w:p>
    <w:p w:rsidR="00346B6C" w:rsidRDefault="00CD3968" w:rsidP="00286FA7">
      <w:pPr>
        <w:widowControl w:val="0"/>
        <w:tabs>
          <w:tab w:val="num" w:pos="7700"/>
        </w:tabs>
        <w:autoSpaceDE w:val="0"/>
        <w:autoSpaceDN w:val="0"/>
        <w:adjustRightInd w:val="0"/>
        <w:spacing w:after="0" w:line="240" w:lineRule="auto"/>
        <w:ind w:left="851" w:firstLine="850"/>
        <w:jc w:val="right"/>
        <w:rPr>
          <w:rFonts w:ascii="Times New Roman" w:hAnsi="Times New Roman"/>
          <w:sz w:val="24"/>
          <w:szCs w:val="24"/>
          <w:lang w:val="ru-RU"/>
        </w:rPr>
      </w:pPr>
      <w:r>
        <w:rPr>
          <w:rFonts w:ascii="Times New Roman" w:hAnsi="Times New Roman"/>
          <w:sz w:val="24"/>
          <w:szCs w:val="24"/>
          <w:lang w:val="ru-RU"/>
        </w:rPr>
        <w:lastRenderedPageBreak/>
        <w:t xml:space="preserve">Приложение </w:t>
      </w:r>
    </w:p>
    <w:p w:rsidR="00C2557A" w:rsidRDefault="00CD3968" w:rsidP="00286FA7">
      <w:pPr>
        <w:widowControl w:val="0"/>
        <w:tabs>
          <w:tab w:val="num" w:pos="7700"/>
        </w:tabs>
        <w:autoSpaceDE w:val="0"/>
        <w:autoSpaceDN w:val="0"/>
        <w:adjustRightInd w:val="0"/>
        <w:spacing w:after="0" w:line="240" w:lineRule="auto"/>
        <w:ind w:left="851" w:firstLine="850"/>
        <w:jc w:val="right"/>
        <w:rPr>
          <w:rFonts w:ascii="Times New Roman" w:hAnsi="Times New Roman"/>
          <w:sz w:val="24"/>
          <w:szCs w:val="24"/>
          <w:lang w:val="ru-RU"/>
        </w:rPr>
      </w:pPr>
      <w:r>
        <w:rPr>
          <w:rFonts w:ascii="Times New Roman" w:hAnsi="Times New Roman"/>
          <w:sz w:val="24"/>
          <w:szCs w:val="24"/>
          <w:lang w:val="ru-RU"/>
        </w:rPr>
        <w:t xml:space="preserve">к постановлению </w:t>
      </w:r>
      <w:r w:rsidR="00B60037">
        <w:rPr>
          <w:rFonts w:ascii="Times New Roman" w:hAnsi="Times New Roman"/>
          <w:sz w:val="24"/>
          <w:szCs w:val="24"/>
          <w:lang w:val="ru-RU"/>
        </w:rPr>
        <w:t>администрации</w:t>
      </w:r>
    </w:p>
    <w:p w:rsidR="00346B6C" w:rsidRDefault="00CD3968" w:rsidP="00286FA7">
      <w:pPr>
        <w:widowControl w:val="0"/>
        <w:tabs>
          <w:tab w:val="num" w:pos="7700"/>
        </w:tabs>
        <w:autoSpaceDE w:val="0"/>
        <w:autoSpaceDN w:val="0"/>
        <w:adjustRightInd w:val="0"/>
        <w:spacing w:after="0" w:line="240" w:lineRule="auto"/>
        <w:ind w:left="851" w:firstLine="850"/>
        <w:jc w:val="right"/>
        <w:rPr>
          <w:rFonts w:ascii="Times New Roman" w:hAnsi="Times New Roman"/>
          <w:sz w:val="28"/>
          <w:szCs w:val="28"/>
          <w:lang w:val="ru-RU"/>
        </w:rPr>
      </w:pPr>
      <w:r w:rsidRPr="00CD3968">
        <w:rPr>
          <w:rFonts w:ascii="Times New Roman" w:hAnsi="Times New Roman"/>
          <w:sz w:val="24"/>
          <w:szCs w:val="24"/>
          <w:lang w:val="ru-RU"/>
        </w:rPr>
        <w:t>муниципального образования</w:t>
      </w:r>
      <w:r>
        <w:rPr>
          <w:rFonts w:ascii="Times New Roman" w:hAnsi="Times New Roman"/>
          <w:sz w:val="28"/>
          <w:szCs w:val="28"/>
          <w:lang w:val="ru-RU"/>
        </w:rPr>
        <w:t xml:space="preserve"> </w:t>
      </w:r>
    </w:p>
    <w:p w:rsidR="00C2557A" w:rsidRDefault="00081726" w:rsidP="00286FA7">
      <w:pPr>
        <w:widowControl w:val="0"/>
        <w:tabs>
          <w:tab w:val="num" w:pos="7700"/>
        </w:tabs>
        <w:autoSpaceDE w:val="0"/>
        <w:autoSpaceDN w:val="0"/>
        <w:adjustRightInd w:val="0"/>
        <w:spacing w:after="0" w:line="240" w:lineRule="auto"/>
        <w:ind w:left="851" w:firstLine="850"/>
        <w:jc w:val="right"/>
        <w:rPr>
          <w:rFonts w:ascii="Times New Roman" w:hAnsi="Times New Roman"/>
          <w:sz w:val="24"/>
          <w:szCs w:val="24"/>
          <w:lang w:val="ru-RU"/>
        </w:rPr>
      </w:pPr>
      <w:r w:rsidRPr="00C2557A">
        <w:rPr>
          <w:rFonts w:ascii="Times New Roman" w:hAnsi="Times New Roman"/>
          <w:sz w:val="24"/>
          <w:szCs w:val="24"/>
          <w:lang w:val="ru-RU"/>
        </w:rPr>
        <w:t>сельско</w:t>
      </w:r>
      <w:r w:rsidR="00346B6C">
        <w:rPr>
          <w:rFonts w:ascii="Times New Roman" w:hAnsi="Times New Roman"/>
          <w:sz w:val="24"/>
          <w:szCs w:val="24"/>
          <w:lang w:val="ru-RU"/>
        </w:rPr>
        <w:t>е</w:t>
      </w:r>
      <w:r w:rsidRPr="00C2557A">
        <w:rPr>
          <w:rFonts w:ascii="Times New Roman" w:hAnsi="Times New Roman"/>
          <w:sz w:val="24"/>
          <w:szCs w:val="24"/>
          <w:lang w:val="ru-RU"/>
        </w:rPr>
        <w:t xml:space="preserve"> поселени</w:t>
      </w:r>
      <w:r w:rsidR="00346B6C">
        <w:rPr>
          <w:rFonts w:ascii="Times New Roman" w:hAnsi="Times New Roman"/>
          <w:sz w:val="24"/>
          <w:szCs w:val="24"/>
          <w:lang w:val="ru-RU"/>
        </w:rPr>
        <w:t>е «Хоринское»</w:t>
      </w:r>
    </w:p>
    <w:p w:rsidR="0031557B" w:rsidRPr="00C2557A" w:rsidRDefault="00A433AA" w:rsidP="00286FA7">
      <w:pPr>
        <w:widowControl w:val="0"/>
        <w:tabs>
          <w:tab w:val="num" w:pos="7700"/>
        </w:tabs>
        <w:autoSpaceDE w:val="0"/>
        <w:autoSpaceDN w:val="0"/>
        <w:adjustRightInd w:val="0"/>
        <w:spacing w:after="0" w:line="240" w:lineRule="auto"/>
        <w:ind w:left="851" w:firstLine="850"/>
        <w:jc w:val="right"/>
        <w:rPr>
          <w:rFonts w:ascii="Times New Roman" w:hAnsi="Times New Roman"/>
          <w:sz w:val="24"/>
          <w:szCs w:val="24"/>
          <w:lang w:val="ru-RU"/>
        </w:rPr>
      </w:pPr>
      <w:r>
        <w:rPr>
          <w:rFonts w:ascii="Times New Roman" w:hAnsi="Times New Roman"/>
          <w:sz w:val="24"/>
          <w:szCs w:val="24"/>
          <w:lang w:val="ru-RU"/>
        </w:rPr>
        <w:t>от 16</w:t>
      </w:r>
      <w:r w:rsidR="004C04D7">
        <w:rPr>
          <w:rFonts w:ascii="Times New Roman" w:hAnsi="Times New Roman"/>
          <w:sz w:val="24"/>
          <w:szCs w:val="24"/>
          <w:lang w:val="ru-RU"/>
        </w:rPr>
        <w:t>.1</w:t>
      </w:r>
      <w:r>
        <w:rPr>
          <w:rFonts w:ascii="Times New Roman" w:hAnsi="Times New Roman"/>
          <w:sz w:val="24"/>
          <w:szCs w:val="24"/>
          <w:lang w:val="ru-RU"/>
        </w:rPr>
        <w:t>2</w:t>
      </w:r>
      <w:r w:rsidR="004C04D7">
        <w:rPr>
          <w:rFonts w:ascii="Times New Roman" w:hAnsi="Times New Roman"/>
          <w:sz w:val="24"/>
          <w:szCs w:val="24"/>
          <w:lang w:val="ru-RU"/>
        </w:rPr>
        <w:t xml:space="preserve">. </w:t>
      </w:r>
      <w:r w:rsidR="00081726" w:rsidRPr="00346B6C">
        <w:rPr>
          <w:rFonts w:ascii="Times New Roman" w:hAnsi="Times New Roman"/>
          <w:sz w:val="24"/>
          <w:szCs w:val="24"/>
          <w:lang w:val="ru-RU"/>
        </w:rPr>
        <w:t xml:space="preserve">2015 г. № </w:t>
      </w:r>
      <w:r>
        <w:rPr>
          <w:rFonts w:ascii="Times New Roman" w:hAnsi="Times New Roman"/>
          <w:sz w:val="24"/>
          <w:szCs w:val="24"/>
          <w:lang w:val="ru-RU"/>
        </w:rPr>
        <w:t>163</w:t>
      </w:r>
    </w:p>
    <w:p w:rsidR="0031557B" w:rsidRPr="00C2557A" w:rsidRDefault="0031557B" w:rsidP="00286FA7">
      <w:pPr>
        <w:widowControl w:val="0"/>
        <w:autoSpaceDE w:val="0"/>
        <w:autoSpaceDN w:val="0"/>
        <w:adjustRightInd w:val="0"/>
        <w:spacing w:after="0" w:line="240" w:lineRule="auto"/>
        <w:ind w:left="851" w:firstLine="850"/>
        <w:jc w:val="right"/>
        <w:rPr>
          <w:rFonts w:ascii="Times New Roman" w:hAnsi="Times New Roman"/>
          <w:sz w:val="24"/>
          <w:szCs w:val="24"/>
          <w:lang w:val="ru-RU"/>
        </w:rPr>
      </w:pPr>
    </w:p>
    <w:p w:rsidR="0031557B" w:rsidRPr="00F83392" w:rsidRDefault="0031557B" w:rsidP="00286FA7">
      <w:pPr>
        <w:widowControl w:val="0"/>
        <w:autoSpaceDE w:val="0"/>
        <w:autoSpaceDN w:val="0"/>
        <w:adjustRightInd w:val="0"/>
        <w:spacing w:after="0" w:line="240" w:lineRule="auto"/>
        <w:ind w:left="851" w:firstLine="850"/>
        <w:jc w:val="both"/>
        <w:rPr>
          <w:rFonts w:ascii="Times New Roman" w:hAnsi="Times New Roman"/>
          <w:sz w:val="28"/>
          <w:szCs w:val="28"/>
          <w:lang w:val="ru-RU"/>
        </w:rPr>
      </w:pPr>
    </w:p>
    <w:p w:rsidR="00BB3430" w:rsidRPr="004C04D7" w:rsidRDefault="00081726" w:rsidP="00286FA7">
      <w:pPr>
        <w:pStyle w:val="a3"/>
        <w:ind w:left="851" w:firstLine="850"/>
        <w:rPr>
          <w:rFonts w:ascii="Times New Roman" w:hAnsi="Times New Roman"/>
          <w:b/>
          <w:lang w:val="ru-RU"/>
        </w:rPr>
      </w:pPr>
      <w:r w:rsidRPr="004C04D7">
        <w:rPr>
          <w:rFonts w:ascii="Times New Roman" w:hAnsi="Times New Roman"/>
          <w:b/>
          <w:lang w:val="ru-RU"/>
        </w:rPr>
        <w:t xml:space="preserve">АДМИНИСТРАТИВНЫЙ РЕГЛАМЕНТ </w:t>
      </w:r>
    </w:p>
    <w:p w:rsidR="0031557B" w:rsidRPr="004C04D7" w:rsidRDefault="00081726" w:rsidP="00286FA7">
      <w:pPr>
        <w:pStyle w:val="a3"/>
        <w:ind w:left="851" w:firstLine="850"/>
        <w:rPr>
          <w:rFonts w:ascii="Times New Roman" w:hAnsi="Times New Roman"/>
          <w:lang w:val="ru-RU"/>
        </w:rPr>
      </w:pPr>
      <w:r w:rsidRPr="004C04D7">
        <w:rPr>
          <w:rFonts w:ascii="Times New Roman" w:hAnsi="Times New Roman"/>
          <w:b/>
          <w:lang w:val="ru-RU"/>
        </w:rPr>
        <w:t xml:space="preserve">предоставления </w:t>
      </w:r>
      <w:r w:rsidR="00156416" w:rsidRPr="004C04D7">
        <w:rPr>
          <w:rFonts w:ascii="Times New Roman" w:hAnsi="Times New Roman"/>
          <w:b/>
          <w:iCs/>
          <w:lang w:val="ru-RU"/>
        </w:rPr>
        <w:t>Администрацией муниципального образования сельско</w:t>
      </w:r>
      <w:r w:rsidR="00346B6C" w:rsidRPr="004C04D7">
        <w:rPr>
          <w:rFonts w:ascii="Times New Roman" w:hAnsi="Times New Roman"/>
          <w:b/>
          <w:iCs/>
          <w:lang w:val="ru-RU"/>
        </w:rPr>
        <w:t>е поселение</w:t>
      </w:r>
      <w:r w:rsidR="00156416" w:rsidRPr="004C04D7">
        <w:rPr>
          <w:rFonts w:ascii="Times New Roman" w:hAnsi="Times New Roman"/>
          <w:b/>
          <w:iCs/>
          <w:lang w:val="ru-RU"/>
        </w:rPr>
        <w:t xml:space="preserve"> «</w:t>
      </w:r>
      <w:r w:rsidR="00346B6C" w:rsidRPr="004C04D7">
        <w:rPr>
          <w:rFonts w:ascii="Times New Roman" w:hAnsi="Times New Roman"/>
          <w:b/>
          <w:iCs/>
          <w:lang w:val="ru-RU"/>
        </w:rPr>
        <w:t>Хоринское</w:t>
      </w:r>
      <w:r w:rsidR="00156416" w:rsidRPr="004C04D7">
        <w:rPr>
          <w:rFonts w:ascii="Times New Roman" w:hAnsi="Times New Roman"/>
          <w:b/>
          <w:iCs/>
          <w:lang w:val="ru-RU"/>
        </w:rPr>
        <w:t xml:space="preserve">» </w:t>
      </w:r>
      <w:r w:rsidRPr="004C04D7">
        <w:rPr>
          <w:rFonts w:ascii="Times New Roman" w:hAnsi="Times New Roman"/>
          <w:b/>
          <w:lang w:val="ru-RU"/>
        </w:rPr>
        <w:t>муниципальной услуги по предоставлению на торгах земельных участков, находящихся в государственной собственности</w:t>
      </w:r>
    </w:p>
    <w:p w:rsidR="0031557B" w:rsidRPr="004C04D7" w:rsidRDefault="0031557B" w:rsidP="00286FA7">
      <w:pPr>
        <w:widowControl w:val="0"/>
        <w:autoSpaceDE w:val="0"/>
        <w:autoSpaceDN w:val="0"/>
        <w:adjustRightInd w:val="0"/>
        <w:spacing w:after="0" w:line="240" w:lineRule="auto"/>
        <w:ind w:left="851" w:firstLine="850"/>
        <w:jc w:val="both"/>
        <w:rPr>
          <w:rFonts w:ascii="Times New Roman" w:hAnsi="Times New Roman"/>
          <w:sz w:val="24"/>
          <w:szCs w:val="24"/>
          <w:lang w:val="ru-RU"/>
        </w:rPr>
      </w:pPr>
    </w:p>
    <w:p w:rsidR="0031557B" w:rsidRPr="004C04D7" w:rsidRDefault="00081726" w:rsidP="00A433AA">
      <w:pPr>
        <w:widowControl w:val="0"/>
        <w:numPr>
          <w:ilvl w:val="0"/>
          <w:numId w:val="31"/>
        </w:numPr>
        <w:overflowPunct w:val="0"/>
        <w:autoSpaceDE w:val="0"/>
        <w:autoSpaceDN w:val="0"/>
        <w:adjustRightInd w:val="0"/>
        <w:spacing w:after="0" w:line="240" w:lineRule="auto"/>
        <w:ind w:left="851" w:firstLine="850"/>
        <w:jc w:val="center"/>
        <w:rPr>
          <w:rFonts w:ascii="Times New Roman" w:hAnsi="Times New Roman"/>
          <w:b/>
          <w:sz w:val="24"/>
          <w:szCs w:val="24"/>
        </w:rPr>
      </w:pPr>
      <w:r w:rsidRPr="004C04D7">
        <w:rPr>
          <w:rFonts w:ascii="Times New Roman" w:hAnsi="Times New Roman"/>
          <w:b/>
          <w:sz w:val="24"/>
          <w:szCs w:val="24"/>
        </w:rPr>
        <w:t xml:space="preserve">Общие </w:t>
      </w:r>
      <w:proofErr w:type="spellStart"/>
      <w:r w:rsidRPr="004C04D7">
        <w:rPr>
          <w:rFonts w:ascii="Times New Roman" w:hAnsi="Times New Roman"/>
          <w:b/>
          <w:sz w:val="24"/>
          <w:szCs w:val="24"/>
        </w:rPr>
        <w:t>положения</w:t>
      </w:r>
      <w:proofErr w:type="spellEnd"/>
    </w:p>
    <w:p w:rsidR="0031557B" w:rsidRPr="004C04D7" w:rsidRDefault="00081726" w:rsidP="00AA241E">
      <w:pPr>
        <w:widowControl w:val="0"/>
        <w:numPr>
          <w:ilvl w:val="1"/>
          <w:numId w:val="1"/>
        </w:numPr>
        <w:tabs>
          <w:tab w:val="clear" w:pos="1440"/>
          <w:tab w:val="num" w:pos="1282"/>
        </w:tabs>
        <w:overflowPunct w:val="0"/>
        <w:autoSpaceDE w:val="0"/>
        <w:autoSpaceDN w:val="0"/>
        <w:adjustRightInd w:val="0"/>
        <w:spacing w:after="0" w:line="240" w:lineRule="auto"/>
        <w:ind w:left="851" w:firstLine="0"/>
        <w:jc w:val="both"/>
        <w:rPr>
          <w:rFonts w:ascii="Times New Roman" w:hAnsi="Times New Roman"/>
          <w:sz w:val="24"/>
          <w:szCs w:val="24"/>
          <w:lang w:val="ru-RU"/>
        </w:rPr>
      </w:pPr>
      <w:r w:rsidRPr="004C04D7">
        <w:rPr>
          <w:rFonts w:ascii="Times New Roman" w:hAnsi="Times New Roman"/>
          <w:sz w:val="24"/>
          <w:szCs w:val="24"/>
          <w:lang w:val="ru-RU"/>
        </w:rPr>
        <w:t xml:space="preserve">Административный регламент предоставления </w:t>
      </w:r>
      <w:r w:rsidR="00156416" w:rsidRPr="004C04D7">
        <w:rPr>
          <w:rFonts w:ascii="Times New Roman" w:hAnsi="Times New Roman"/>
          <w:iCs/>
          <w:sz w:val="24"/>
          <w:szCs w:val="24"/>
          <w:lang w:val="ru-RU"/>
        </w:rPr>
        <w:t>Администрацией муниципального образования сельско</w:t>
      </w:r>
      <w:r w:rsidR="00346B6C" w:rsidRPr="004C04D7">
        <w:rPr>
          <w:rFonts w:ascii="Times New Roman" w:hAnsi="Times New Roman"/>
          <w:iCs/>
          <w:sz w:val="24"/>
          <w:szCs w:val="24"/>
          <w:lang w:val="ru-RU"/>
        </w:rPr>
        <w:t>е</w:t>
      </w:r>
      <w:r w:rsidR="00156416" w:rsidRPr="004C04D7">
        <w:rPr>
          <w:rFonts w:ascii="Times New Roman" w:hAnsi="Times New Roman"/>
          <w:iCs/>
          <w:sz w:val="24"/>
          <w:szCs w:val="24"/>
          <w:lang w:val="ru-RU"/>
        </w:rPr>
        <w:t xml:space="preserve"> поселени</w:t>
      </w:r>
      <w:r w:rsidR="00346B6C" w:rsidRPr="004C04D7">
        <w:rPr>
          <w:rFonts w:ascii="Times New Roman" w:hAnsi="Times New Roman"/>
          <w:iCs/>
          <w:sz w:val="24"/>
          <w:szCs w:val="24"/>
          <w:lang w:val="ru-RU"/>
        </w:rPr>
        <w:t>е</w:t>
      </w:r>
      <w:r w:rsidR="00156416" w:rsidRPr="004C04D7">
        <w:rPr>
          <w:rFonts w:ascii="Times New Roman" w:hAnsi="Times New Roman"/>
          <w:iCs/>
          <w:sz w:val="24"/>
          <w:szCs w:val="24"/>
          <w:lang w:val="ru-RU"/>
        </w:rPr>
        <w:t xml:space="preserve"> «</w:t>
      </w:r>
      <w:r w:rsidR="00346B6C" w:rsidRPr="004C04D7">
        <w:rPr>
          <w:rFonts w:ascii="Times New Roman" w:hAnsi="Times New Roman"/>
          <w:iCs/>
          <w:sz w:val="24"/>
          <w:szCs w:val="24"/>
          <w:lang w:val="ru-RU"/>
        </w:rPr>
        <w:t>Хоринское</w:t>
      </w:r>
      <w:r w:rsidR="00156416" w:rsidRPr="004C04D7">
        <w:rPr>
          <w:rFonts w:ascii="Times New Roman" w:hAnsi="Times New Roman"/>
          <w:iCs/>
          <w:sz w:val="24"/>
          <w:szCs w:val="24"/>
          <w:lang w:val="ru-RU"/>
        </w:rPr>
        <w:t>»</w:t>
      </w:r>
      <w:r w:rsidRPr="004C04D7">
        <w:rPr>
          <w:rFonts w:ascii="Times New Roman" w:hAnsi="Times New Roman"/>
          <w:sz w:val="24"/>
          <w:szCs w:val="24"/>
          <w:lang w:val="ru-RU"/>
        </w:rPr>
        <w:t xml:space="preserve"> муниципальной услуги по предварительному согласованию предоставления земельных участков, находящихся в государственной собственности, разработан в целях повышения качества и доступности предоставления муниципальной услуги и устанавливает стандарт предоставления муниципальной услуги, состав, последовательность </w:t>
      </w:r>
      <w:r w:rsidR="00C2557A" w:rsidRPr="004C04D7">
        <w:rPr>
          <w:rFonts w:ascii="Times New Roman" w:hAnsi="Times New Roman"/>
          <w:sz w:val="24"/>
          <w:szCs w:val="24"/>
          <w:lang w:val="ru-RU"/>
        </w:rPr>
        <w:t xml:space="preserve">и </w:t>
      </w:r>
      <w:r w:rsidRPr="004C04D7">
        <w:rPr>
          <w:rFonts w:ascii="Times New Roman" w:hAnsi="Times New Roman"/>
          <w:sz w:val="24"/>
          <w:szCs w:val="24"/>
          <w:lang w:val="ru-RU"/>
        </w:rPr>
        <w:t xml:space="preserve">сроки выполнения административных процедур, требования к порядку их выполнения. </w:t>
      </w:r>
    </w:p>
    <w:p w:rsidR="0031557B" w:rsidRPr="004C04D7" w:rsidRDefault="00081726" w:rsidP="00080CFF">
      <w:pPr>
        <w:widowControl w:val="0"/>
        <w:numPr>
          <w:ilvl w:val="2"/>
          <w:numId w:val="1"/>
        </w:numPr>
        <w:tabs>
          <w:tab w:val="clear" w:pos="2160"/>
          <w:tab w:val="num" w:pos="1234"/>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Муниципальная услуга включает в себя рассмотрение вопросов и принятие решений, связанных с предоставлением прав на земельные участки путем проведения аукционов. </w:t>
      </w:r>
    </w:p>
    <w:p w:rsidR="0031557B" w:rsidRPr="004C04D7" w:rsidRDefault="00081726" w:rsidP="00080CFF">
      <w:pPr>
        <w:widowControl w:val="0"/>
        <w:numPr>
          <w:ilvl w:val="2"/>
          <w:numId w:val="1"/>
        </w:numPr>
        <w:tabs>
          <w:tab w:val="clear" w:pos="2160"/>
          <w:tab w:val="num" w:pos="1276"/>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Заявителями в целях предоставления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 </w:t>
      </w:r>
    </w:p>
    <w:p w:rsidR="0031557B"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третьим настоящего пункта, могут являться только юридические лица. </w:t>
      </w:r>
    </w:p>
    <w:p w:rsidR="0031557B"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w:t>
      </w:r>
    </w:p>
    <w:p w:rsidR="0031557B"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 граждане и крестьянские (фермерские) хозяйства. </w:t>
      </w:r>
    </w:p>
    <w:p w:rsidR="0031557B" w:rsidRPr="004C04D7" w:rsidRDefault="00081726" w:rsidP="00080CFF">
      <w:pPr>
        <w:widowControl w:val="0"/>
        <w:numPr>
          <w:ilvl w:val="2"/>
          <w:numId w:val="1"/>
        </w:numPr>
        <w:tabs>
          <w:tab w:val="clear" w:pos="2160"/>
          <w:tab w:val="num" w:pos="1181"/>
        </w:tabs>
        <w:overflowPunct w:val="0"/>
        <w:autoSpaceDE w:val="0"/>
        <w:autoSpaceDN w:val="0"/>
        <w:adjustRightInd w:val="0"/>
        <w:spacing w:after="0" w:line="240" w:lineRule="auto"/>
        <w:ind w:left="851" w:firstLine="850"/>
        <w:jc w:val="both"/>
        <w:rPr>
          <w:rFonts w:ascii="Times New Roman" w:hAnsi="Times New Roman"/>
          <w:sz w:val="24"/>
          <w:szCs w:val="24"/>
        </w:rPr>
      </w:pPr>
      <w:r w:rsidRPr="004C04D7">
        <w:rPr>
          <w:rFonts w:ascii="Times New Roman" w:hAnsi="Times New Roman"/>
          <w:sz w:val="24"/>
          <w:szCs w:val="24"/>
        </w:rPr>
        <w:t xml:space="preserve">Участники земельных отношений. </w:t>
      </w:r>
    </w:p>
    <w:p w:rsidR="0031557B" w:rsidRPr="004C04D7" w:rsidRDefault="00081726" w:rsidP="00286FA7">
      <w:pPr>
        <w:widowControl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 Глава администрации </w:t>
      </w:r>
      <w:r w:rsidR="002B59C1" w:rsidRPr="004C04D7">
        <w:rPr>
          <w:rFonts w:ascii="Times New Roman" w:hAnsi="Times New Roman"/>
          <w:sz w:val="24"/>
          <w:szCs w:val="24"/>
          <w:lang w:val="ru-RU"/>
        </w:rPr>
        <w:t xml:space="preserve">сельского </w:t>
      </w:r>
      <w:r w:rsidR="008E0F68" w:rsidRPr="004C04D7">
        <w:rPr>
          <w:rFonts w:ascii="Times New Roman" w:hAnsi="Times New Roman"/>
          <w:sz w:val="24"/>
          <w:szCs w:val="24"/>
          <w:lang w:val="ru-RU"/>
        </w:rPr>
        <w:t xml:space="preserve">поселения </w:t>
      </w:r>
      <w:r w:rsidRPr="004C04D7">
        <w:rPr>
          <w:rFonts w:ascii="Times New Roman" w:hAnsi="Times New Roman"/>
          <w:sz w:val="24"/>
          <w:szCs w:val="24"/>
          <w:lang w:val="ru-RU"/>
        </w:rPr>
        <w:t>– должностное лицо, наделенное правом на</w:t>
      </w:r>
      <w:bookmarkStart w:id="0" w:name="page5"/>
      <w:bookmarkEnd w:id="0"/>
      <w:r w:rsidR="005B731F" w:rsidRPr="004C04D7">
        <w:rPr>
          <w:rFonts w:ascii="Times New Roman" w:hAnsi="Times New Roman"/>
          <w:sz w:val="24"/>
          <w:szCs w:val="24"/>
          <w:lang w:val="ru-RU"/>
        </w:rPr>
        <w:t xml:space="preserve"> </w:t>
      </w:r>
      <w:r w:rsidRPr="004C04D7">
        <w:rPr>
          <w:rFonts w:ascii="Times New Roman" w:hAnsi="Times New Roman"/>
          <w:sz w:val="24"/>
          <w:szCs w:val="24"/>
          <w:lang w:val="ru-RU"/>
        </w:rPr>
        <w:t xml:space="preserve">принятие решений по вопросам управления и распоряжения земельными участками, находящимися в государственной или муниципальной собственности, расположенными на территории </w:t>
      </w:r>
      <w:r w:rsidR="00346B6C" w:rsidRPr="004C04D7">
        <w:rPr>
          <w:rFonts w:ascii="Times New Roman" w:hAnsi="Times New Roman"/>
          <w:sz w:val="24"/>
          <w:szCs w:val="24"/>
          <w:lang w:val="ru-RU"/>
        </w:rPr>
        <w:t xml:space="preserve">муниципального образования сельское поселение </w:t>
      </w:r>
      <w:r w:rsidR="008E0F68" w:rsidRPr="004C04D7">
        <w:rPr>
          <w:rFonts w:ascii="Times New Roman" w:hAnsi="Times New Roman"/>
          <w:sz w:val="24"/>
          <w:szCs w:val="24"/>
          <w:lang w:val="ru-RU"/>
        </w:rPr>
        <w:t>«</w:t>
      </w:r>
      <w:r w:rsidR="00346B6C" w:rsidRPr="004C04D7">
        <w:rPr>
          <w:rFonts w:ascii="Times New Roman" w:hAnsi="Times New Roman"/>
          <w:sz w:val="24"/>
          <w:szCs w:val="24"/>
          <w:lang w:val="ru-RU"/>
        </w:rPr>
        <w:t>Хоринское</w:t>
      </w:r>
      <w:r w:rsidR="008E0F68" w:rsidRPr="004C04D7">
        <w:rPr>
          <w:rFonts w:ascii="Times New Roman" w:hAnsi="Times New Roman"/>
          <w:sz w:val="24"/>
          <w:szCs w:val="24"/>
          <w:lang w:val="ru-RU"/>
        </w:rPr>
        <w:t>»</w:t>
      </w:r>
      <w:r w:rsidRPr="004C04D7">
        <w:rPr>
          <w:rFonts w:ascii="Times New Roman" w:hAnsi="Times New Roman"/>
          <w:sz w:val="24"/>
          <w:szCs w:val="24"/>
          <w:lang w:val="ru-RU"/>
        </w:rPr>
        <w:t>, и участие на всех этапах подготовки документов, предшествующих принятию такого решения.</w:t>
      </w:r>
    </w:p>
    <w:p w:rsidR="0031557B"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 </w:t>
      </w:r>
      <w:r w:rsidR="005B731F" w:rsidRPr="004C04D7">
        <w:rPr>
          <w:rFonts w:ascii="Times New Roman" w:hAnsi="Times New Roman"/>
          <w:iCs/>
          <w:sz w:val="24"/>
          <w:szCs w:val="24"/>
          <w:lang w:val="ru-RU"/>
        </w:rPr>
        <w:t>Администрация муниципального образования сельско</w:t>
      </w:r>
      <w:r w:rsidR="00346B6C" w:rsidRPr="004C04D7">
        <w:rPr>
          <w:rFonts w:ascii="Times New Roman" w:hAnsi="Times New Roman"/>
          <w:iCs/>
          <w:sz w:val="24"/>
          <w:szCs w:val="24"/>
          <w:lang w:val="ru-RU"/>
        </w:rPr>
        <w:t>е</w:t>
      </w:r>
      <w:r w:rsidR="005B731F" w:rsidRPr="004C04D7">
        <w:rPr>
          <w:rFonts w:ascii="Times New Roman" w:hAnsi="Times New Roman"/>
          <w:iCs/>
          <w:sz w:val="24"/>
          <w:szCs w:val="24"/>
          <w:lang w:val="ru-RU"/>
        </w:rPr>
        <w:t xml:space="preserve"> поселени</w:t>
      </w:r>
      <w:r w:rsidR="00346B6C" w:rsidRPr="004C04D7">
        <w:rPr>
          <w:rFonts w:ascii="Times New Roman" w:hAnsi="Times New Roman"/>
          <w:iCs/>
          <w:sz w:val="24"/>
          <w:szCs w:val="24"/>
          <w:lang w:val="ru-RU"/>
        </w:rPr>
        <w:t>е</w:t>
      </w:r>
      <w:r w:rsidR="005B731F" w:rsidRPr="004C04D7">
        <w:rPr>
          <w:rFonts w:ascii="Times New Roman" w:hAnsi="Times New Roman"/>
          <w:iCs/>
          <w:sz w:val="24"/>
          <w:szCs w:val="24"/>
          <w:lang w:val="ru-RU"/>
        </w:rPr>
        <w:t xml:space="preserve"> «</w:t>
      </w:r>
      <w:r w:rsidR="00346B6C" w:rsidRPr="004C04D7">
        <w:rPr>
          <w:rFonts w:ascii="Times New Roman" w:hAnsi="Times New Roman"/>
          <w:iCs/>
          <w:sz w:val="24"/>
          <w:szCs w:val="24"/>
          <w:lang w:val="ru-RU"/>
        </w:rPr>
        <w:t>Хоринское»</w:t>
      </w:r>
      <w:r w:rsidR="005B731F" w:rsidRPr="004C04D7">
        <w:rPr>
          <w:rFonts w:ascii="Times New Roman" w:hAnsi="Times New Roman"/>
          <w:i/>
          <w:iCs/>
          <w:sz w:val="24"/>
          <w:szCs w:val="24"/>
          <w:lang w:val="ru-RU"/>
        </w:rPr>
        <w:t xml:space="preserve"> </w:t>
      </w:r>
      <w:r w:rsidRPr="004C04D7">
        <w:rPr>
          <w:rFonts w:ascii="Times New Roman" w:hAnsi="Times New Roman"/>
          <w:sz w:val="24"/>
          <w:szCs w:val="24"/>
          <w:lang w:val="ru-RU"/>
        </w:rPr>
        <w:t xml:space="preserve"> (далее </w:t>
      </w:r>
      <w:r w:rsidR="002B59C1" w:rsidRPr="004C04D7">
        <w:rPr>
          <w:rFonts w:ascii="Times New Roman" w:hAnsi="Times New Roman"/>
          <w:sz w:val="24"/>
          <w:szCs w:val="24"/>
          <w:lang w:val="ru-RU"/>
        </w:rPr>
        <w:t>сельское п</w:t>
      </w:r>
      <w:r w:rsidRPr="004C04D7">
        <w:rPr>
          <w:rFonts w:ascii="Times New Roman" w:hAnsi="Times New Roman"/>
          <w:sz w:val="24"/>
          <w:szCs w:val="24"/>
          <w:lang w:val="ru-RU"/>
        </w:rPr>
        <w:t>оселение) - орган, наделённый полномочиями по предоставлению муниципальной услуги по предоставлению земельных участков, находящихся в государственной собственности</w:t>
      </w:r>
    </w:p>
    <w:p w:rsidR="0031557B" w:rsidRPr="004C04D7" w:rsidRDefault="00510903" w:rsidP="00286FA7">
      <w:pPr>
        <w:widowControl w:val="0"/>
        <w:autoSpaceDE w:val="0"/>
        <w:autoSpaceDN w:val="0"/>
        <w:adjustRightInd w:val="0"/>
        <w:spacing w:after="0" w:line="240" w:lineRule="auto"/>
        <w:ind w:left="851" w:firstLine="850"/>
        <w:jc w:val="both"/>
        <w:rPr>
          <w:rFonts w:ascii="Times New Roman" w:hAnsi="Times New Roman"/>
          <w:sz w:val="24"/>
          <w:szCs w:val="24"/>
          <w:lang w:val="ru-RU"/>
        </w:rPr>
      </w:pPr>
      <w:bookmarkStart w:id="1" w:name="page7"/>
      <w:bookmarkEnd w:id="1"/>
      <w:r w:rsidRPr="004C04D7">
        <w:rPr>
          <w:rFonts w:ascii="Times New Roman" w:hAnsi="Times New Roman"/>
          <w:sz w:val="24"/>
          <w:szCs w:val="24"/>
          <w:lang w:val="ru-RU"/>
        </w:rPr>
        <w:t xml:space="preserve">1.5 </w:t>
      </w:r>
      <w:r w:rsidR="00081726" w:rsidRPr="004C04D7">
        <w:rPr>
          <w:rFonts w:ascii="Times New Roman" w:hAnsi="Times New Roman"/>
          <w:sz w:val="24"/>
          <w:szCs w:val="24"/>
          <w:lang w:val="ru-RU"/>
        </w:rPr>
        <w:t>Термины, применяемые в настоящем административном регламенте.</w:t>
      </w:r>
    </w:p>
    <w:p w:rsidR="0031557B"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Землеустроительное дело – включает в себя землеустроительную документацию в отношении каждого объекта землеустройства и другие касающиеся такого объекта материалы.</w:t>
      </w:r>
    </w:p>
    <w:p w:rsidR="00A12A2E"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1.6. Муниципальная услуга предоставляется </w:t>
      </w:r>
      <w:r w:rsidR="002B59C1" w:rsidRPr="004C04D7">
        <w:rPr>
          <w:rFonts w:ascii="Times New Roman" w:hAnsi="Times New Roman"/>
          <w:iCs/>
          <w:sz w:val="24"/>
          <w:szCs w:val="24"/>
          <w:lang w:val="ru-RU"/>
        </w:rPr>
        <w:t>сельским поселением</w:t>
      </w:r>
      <w:r w:rsidRPr="004C04D7">
        <w:rPr>
          <w:rFonts w:ascii="Times New Roman" w:hAnsi="Times New Roman"/>
          <w:sz w:val="24"/>
          <w:szCs w:val="24"/>
          <w:lang w:val="ru-RU"/>
        </w:rPr>
        <w:t xml:space="preserve">. </w:t>
      </w:r>
    </w:p>
    <w:p w:rsidR="0031557B"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Исполнителем муниципальной услуги является </w:t>
      </w:r>
      <w:r w:rsidR="00F847B6" w:rsidRPr="004C04D7">
        <w:rPr>
          <w:rFonts w:ascii="Times New Roman" w:hAnsi="Times New Roman"/>
          <w:iCs/>
          <w:sz w:val="24"/>
          <w:szCs w:val="24"/>
          <w:lang w:val="ru-RU"/>
        </w:rPr>
        <w:t>Администраци</w:t>
      </w:r>
      <w:r w:rsidR="0012382C" w:rsidRPr="004C04D7">
        <w:rPr>
          <w:rFonts w:ascii="Times New Roman" w:hAnsi="Times New Roman"/>
          <w:iCs/>
          <w:sz w:val="24"/>
          <w:szCs w:val="24"/>
          <w:lang w:val="ru-RU"/>
        </w:rPr>
        <w:t>я</w:t>
      </w:r>
      <w:r w:rsidR="00F847B6" w:rsidRPr="004C04D7">
        <w:rPr>
          <w:rFonts w:ascii="Times New Roman" w:hAnsi="Times New Roman"/>
          <w:iCs/>
          <w:sz w:val="24"/>
          <w:szCs w:val="24"/>
          <w:lang w:val="ru-RU"/>
        </w:rPr>
        <w:t xml:space="preserve"> муниципального образования сельско</w:t>
      </w:r>
      <w:r w:rsidR="00346B6C" w:rsidRPr="004C04D7">
        <w:rPr>
          <w:rFonts w:ascii="Times New Roman" w:hAnsi="Times New Roman"/>
          <w:iCs/>
          <w:sz w:val="24"/>
          <w:szCs w:val="24"/>
          <w:lang w:val="ru-RU"/>
        </w:rPr>
        <w:t>е</w:t>
      </w:r>
      <w:r w:rsidR="00F847B6" w:rsidRPr="004C04D7">
        <w:rPr>
          <w:rFonts w:ascii="Times New Roman" w:hAnsi="Times New Roman"/>
          <w:iCs/>
          <w:sz w:val="24"/>
          <w:szCs w:val="24"/>
          <w:lang w:val="ru-RU"/>
        </w:rPr>
        <w:t xml:space="preserve"> поселени</w:t>
      </w:r>
      <w:r w:rsidR="00346B6C" w:rsidRPr="004C04D7">
        <w:rPr>
          <w:rFonts w:ascii="Times New Roman" w:hAnsi="Times New Roman"/>
          <w:iCs/>
          <w:sz w:val="24"/>
          <w:szCs w:val="24"/>
          <w:lang w:val="ru-RU"/>
        </w:rPr>
        <w:t>е</w:t>
      </w:r>
      <w:r w:rsidR="00F847B6" w:rsidRPr="004C04D7">
        <w:rPr>
          <w:rFonts w:ascii="Times New Roman" w:hAnsi="Times New Roman"/>
          <w:iCs/>
          <w:sz w:val="24"/>
          <w:szCs w:val="24"/>
          <w:lang w:val="ru-RU"/>
        </w:rPr>
        <w:t xml:space="preserve"> «</w:t>
      </w:r>
      <w:r w:rsidR="00346B6C" w:rsidRPr="004C04D7">
        <w:rPr>
          <w:rFonts w:ascii="Times New Roman" w:hAnsi="Times New Roman"/>
          <w:iCs/>
          <w:sz w:val="24"/>
          <w:szCs w:val="24"/>
          <w:lang w:val="ru-RU"/>
        </w:rPr>
        <w:t>Хоринское</w:t>
      </w:r>
      <w:r w:rsidR="00F847B6" w:rsidRPr="004C04D7">
        <w:rPr>
          <w:rFonts w:ascii="Times New Roman" w:hAnsi="Times New Roman"/>
          <w:iCs/>
          <w:sz w:val="24"/>
          <w:szCs w:val="24"/>
          <w:lang w:val="ru-RU"/>
        </w:rPr>
        <w:t>»</w:t>
      </w:r>
      <w:r w:rsidRPr="004C04D7">
        <w:rPr>
          <w:rFonts w:ascii="Times New Roman" w:hAnsi="Times New Roman"/>
          <w:sz w:val="24"/>
          <w:szCs w:val="24"/>
          <w:lang w:val="ru-RU"/>
        </w:rPr>
        <w:t>.</w:t>
      </w:r>
    </w:p>
    <w:p w:rsidR="0031557B" w:rsidRPr="004C04D7" w:rsidRDefault="00081726" w:rsidP="00A76BF5">
      <w:pPr>
        <w:widowControl w:val="0"/>
        <w:autoSpaceDE w:val="0"/>
        <w:autoSpaceDN w:val="0"/>
        <w:adjustRightInd w:val="0"/>
        <w:spacing w:after="0" w:line="240" w:lineRule="auto"/>
        <w:ind w:firstLine="720"/>
        <w:jc w:val="both"/>
        <w:rPr>
          <w:rFonts w:ascii="Times New Roman" w:hAnsi="Times New Roman"/>
          <w:sz w:val="24"/>
          <w:szCs w:val="24"/>
          <w:lang w:val="ru-RU"/>
        </w:rPr>
      </w:pPr>
      <w:r w:rsidRPr="004C04D7">
        <w:rPr>
          <w:rFonts w:ascii="Times New Roman" w:hAnsi="Times New Roman"/>
          <w:sz w:val="24"/>
          <w:szCs w:val="24"/>
          <w:lang w:val="ru-RU"/>
        </w:rPr>
        <w:t>График (режим) работы:</w:t>
      </w:r>
    </w:p>
    <w:p w:rsidR="0031557B" w:rsidRPr="004C04D7" w:rsidRDefault="00081726" w:rsidP="00286FA7">
      <w:pPr>
        <w:widowControl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lastRenderedPageBreak/>
        <w:t>Понедельник:    8.</w:t>
      </w:r>
      <w:r w:rsidR="00D629FA" w:rsidRPr="004C04D7">
        <w:rPr>
          <w:rFonts w:ascii="Times New Roman" w:hAnsi="Times New Roman"/>
          <w:sz w:val="24"/>
          <w:szCs w:val="24"/>
          <w:lang w:val="ru-RU"/>
        </w:rPr>
        <w:t>30 -1</w:t>
      </w:r>
      <w:r w:rsidR="00465513" w:rsidRPr="004C04D7">
        <w:rPr>
          <w:rFonts w:ascii="Times New Roman" w:hAnsi="Times New Roman"/>
          <w:sz w:val="24"/>
          <w:szCs w:val="24"/>
          <w:lang w:val="ru-RU"/>
        </w:rPr>
        <w:t>6</w:t>
      </w:r>
      <w:r w:rsidRPr="004C04D7">
        <w:rPr>
          <w:rFonts w:ascii="Times New Roman" w:hAnsi="Times New Roman"/>
          <w:sz w:val="24"/>
          <w:szCs w:val="24"/>
          <w:lang w:val="ru-RU"/>
        </w:rPr>
        <w:t>.</w:t>
      </w:r>
      <w:r w:rsidR="00465513" w:rsidRPr="004C04D7">
        <w:rPr>
          <w:rFonts w:ascii="Times New Roman" w:hAnsi="Times New Roman"/>
          <w:sz w:val="24"/>
          <w:szCs w:val="24"/>
          <w:lang w:val="ru-RU"/>
        </w:rPr>
        <w:t>3</w:t>
      </w:r>
      <w:r w:rsidRPr="004C04D7">
        <w:rPr>
          <w:rFonts w:ascii="Times New Roman" w:hAnsi="Times New Roman"/>
          <w:sz w:val="24"/>
          <w:szCs w:val="24"/>
          <w:lang w:val="ru-RU"/>
        </w:rPr>
        <w:t>0</w:t>
      </w:r>
    </w:p>
    <w:p w:rsidR="0031557B" w:rsidRPr="004C04D7" w:rsidRDefault="00F847B6" w:rsidP="00286FA7">
      <w:pPr>
        <w:widowControl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Вторник</w:t>
      </w:r>
      <w:r w:rsidR="00081726" w:rsidRPr="004C04D7">
        <w:rPr>
          <w:rFonts w:ascii="Times New Roman" w:hAnsi="Times New Roman"/>
          <w:sz w:val="24"/>
          <w:szCs w:val="24"/>
          <w:lang w:val="ru-RU"/>
        </w:rPr>
        <w:t xml:space="preserve">      </w:t>
      </w:r>
      <w:r w:rsidR="00465513" w:rsidRPr="004C04D7">
        <w:rPr>
          <w:rFonts w:ascii="Times New Roman" w:hAnsi="Times New Roman"/>
          <w:sz w:val="24"/>
          <w:szCs w:val="24"/>
          <w:lang w:val="ru-RU"/>
        </w:rPr>
        <w:t xml:space="preserve">       </w:t>
      </w:r>
      <w:r w:rsidR="00D629FA" w:rsidRPr="004C04D7">
        <w:rPr>
          <w:rFonts w:ascii="Times New Roman" w:hAnsi="Times New Roman"/>
          <w:sz w:val="24"/>
          <w:szCs w:val="24"/>
          <w:lang w:val="ru-RU"/>
        </w:rPr>
        <w:t>8.30 -1</w:t>
      </w:r>
      <w:r w:rsidR="00465513" w:rsidRPr="004C04D7">
        <w:rPr>
          <w:rFonts w:ascii="Times New Roman" w:hAnsi="Times New Roman"/>
          <w:sz w:val="24"/>
          <w:szCs w:val="24"/>
          <w:lang w:val="ru-RU"/>
        </w:rPr>
        <w:t>6</w:t>
      </w:r>
      <w:r w:rsidR="00D629FA" w:rsidRPr="004C04D7">
        <w:rPr>
          <w:rFonts w:ascii="Times New Roman" w:hAnsi="Times New Roman"/>
          <w:sz w:val="24"/>
          <w:szCs w:val="24"/>
          <w:lang w:val="ru-RU"/>
        </w:rPr>
        <w:t>.</w:t>
      </w:r>
      <w:r w:rsidR="00465513" w:rsidRPr="004C04D7">
        <w:rPr>
          <w:rFonts w:ascii="Times New Roman" w:hAnsi="Times New Roman"/>
          <w:sz w:val="24"/>
          <w:szCs w:val="24"/>
          <w:lang w:val="ru-RU"/>
        </w:rPr>
        <w:t>3</w:t>
      </w:r>
      <w:r w:rsidR="00D629FA" w:rsidRPr="004C04D7">
        <w:rPr>
          <w:rFonts w:ascii="Times New Roman" w:hAnsi="Times New Roman"/>
          <w:sz w:val="24"/>
          <w:szCs w:val="24"/>
          <w:lang w:val="ru-RU"/>
        </w:rPr>
        <w:t>0</w:t>
      </w:r>
    </w:p>
    <w:p w:rsidR="0031557B" w:rsidRPr="004C04D7" w:rsidRDefault="00081726" w:rsidP="00286FA7">
      <w:pPr>
        <w:widowControl w:val="0"/>
        <w:tabs>
          <w:tab w:val="left" w:pos="3580"/>
        </w:tabs>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Среда:</w:t>
      </w:r>
      <w:r w:rsidR="00F847B6" w:rsidRPr="004C04D7">
        <w:rPr>
          <w:rFonts w:ascii="Times New Roman" w:hAnsi="Times New Roman"/>
          <w:sz w:val="24"/>
          <w:szCs w:val="24"/>
          <w:lang w:val="ru-RU"/>
        </w:rPr>
        <w:t xml:space="preserve">             </w:t>
      </w:r>
      <w:r w:rsidR="00465513" w:rsidRPr="004C04D7">
        <w:rPr>
          <w:rFonts w:ascii="Times New Roman" w:hAnsi="Times New Roman"/>
          <w:sz w:val="24"/>
          <w:szCs w:val="24"/>
          <w:lang w:val="ru-RU"/>
        </w:rPr>
        <w:t xml:space="preserve">   </w:t>
      </w:r>
      <w:r w:rsidR="00D629FA" w:rsidRPr="004C04D7">
        <w:rPr>
          <w:rFonts w:ascii="Times New Roman" w:hAnsi="Times New Roman"/>
          <w:sz w:val="24"/>
          <w:szCs w:val="24"/>
          <w:lang w:val="ru-RU"/>
        </w:rPr>
        <w:t>8.30 -1</w:t>
      </w:r>
      <w:r w:rsidR="00465513" w:rsidRPr="004C04D7">
        <w:rPr>
          <w:rFonts w:ascii="Times New Roman" w:hAnsi="Times New Roman"/>
          <w:sz w:val="24"/>
          <w:szCs w:val="24"/>
          <w:lang w:val="ru-RU"/>
        </w:rPr>
        <w:t>6</w:t>
      </w:r>
      <w:r w:rsidR="00D629FA" w:rsidRPr="004C04D7">
        <w:rPr>
          <w:rFonts w:ascii="Times New Roman" w:hAnsi="Times New Roman"/>
          <w:sz w:val="24"/>
          <w:szCs w:val="24"/>
          <w:lang w:val="ru-RU"/>
        </w:rPr>
        <w:t>.</w:t>
      </w:r>
      <w:r w:rsidR="00465513" w:rsidRPr="004C04D7">
        <w:rPr>
          <w:rFonts w:ascii="Times New Roman" w:hAnsi="Times New Roman"/>
          <w:sz w:val="24"/>
          <w:szCs w:val="24"/>
          <w:lang w:val="ru-RU"/>
        </w:rPr>
        <w:t>3</w:t>
      </w:r>
      <w:r w:rsidR="00D629FA" w:rsidRPr="004C04D7">
        <w:rPr>
          <w:rFonts w:ascii="Times New Roman" w:hAnsi="Times New Roman"/>
          <w:sz w:val="24"/>
          <w:szCs w:val="24"/>
          <w:lang w:val="ru-RU"/>
        </w:rPr>
        <w:t>0</w:t>
      </w:r>
    </w:p>
    <w:p w:rsidR="0031557B" w:rsidRPr="004C04D7" w:rsidRDefault="00081726" w:rsidP="00286FA7">
      <w:pPr>
        <w:widowControl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Четверг:       </w:t>
      </w:r>
      <w:r w:rsidR="00465513" w:rsidRPr="004C04D7">
        <w:rPr>
          <w:rFonts w:ascii="Times New Roman" w:hAnsi="Times New Roman"/>
          <w:sz w:val="24"/>
          <w:szCs w:val="24"/>
          <w:lang w:val="ru-RU"/>
        </w:rPr>
        <w:t xml:space="preserve">      8.30 -16</w:t>
      </w:r>
      <w:r w:rsidR="00D629FA" w:rsidRPr="004C04D7">
        <w:rPr>
          <w:rFonts w:ascii="Times New Roman" w:hAnsi="Times New Roman"/>
          <w:sz w:val="24"/>
          <w:szCs w:val="24"/>
          <w:lang w:val="ru-RU"/>
        </w:rPr>
        <w:t>.</w:t>
      </w:r>
      <w:r w:rsidR="00465513" w:rsidRPr="004C04D7">
        <w:rPr>
          <w:rFonts w:ascii="Times New Roman" w:hAnsi="Times New Roman"/>
          <w:sz w:val="24"/>
          <w:szCs w:val="24"/>
          <w:lang w:val="ru-RU"/>
        </w:rPr>
        <w:t>3</w:t>
      </w:r>
      <w:r w:rsidR="00D629FA" w:rsidRPr="004C04D7">
        <w:rPr>
          <w:rFonts w:ascii="Times New Roman" w:hAnsi="Times New Roman"/>
          <w:sz w:val="24"/>
          <w:szCs w:val="24"/>
          <w:lang w:val="ru-RU"/>
        </w:rPr>
        <w:t>0</w:t>
      </w:r>
    </w:p>
    <w:p w:rsidR="0031557B" w:rsidRPr="004C04D7" w:rsidRDefault="00081726" w:rsidP="00286FA7">
      <w:pPr>
        <w:widowControl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Пятница:      </w:t>
      </w:r>
      <w:r w:rsidR="00465513" w:rsidRPr="004C04D7">
        <w:rPr>
          <w:rFonts w:ascii="Times New Roman" w:hAnsi="Times New Roman"/>
          <w:sz w:val="24"/>
          <w:szCs w:val="24"/>
          <w:lang w:val="ru-RU"/>
        </w:rPr>
        <w:t xml:space="preserve">      </w:t>
      </w:r>
      <w:r w:rsidR="00D629FA" w:rsidRPr="004C04D7">
        <w:rPr>
          <w:rFonts w:ascii="Times New Roman" w:hAnsi="Times New Roman"/>
          <w:sz w:val="24"/>
          <w:szCs w:val="24"/>
          <w:lang w:val="ru-RU"/>
        </w:rPr>
        <w:t>8.30 -1</w:t>
      </w:r>
      <w:r w:rsidR="00465513" w:rsidRPr="004C04D7">
        <w:rPr>
          <w:rFonts w:ascii="Times New Roman" w:hAnsi="Times New Roman"/>
          <w:sz w:val="24"/>
          <w:szCs w:val="24"/>
          <w:lang w:val="ru-RU"/>
        </w:rPr>
        <w:t>5</w:t>
      </w:r>
      <w:r w:rsidR="00D629FA" w:rsidRPr="004C04D7">
        <w:rPr>
          <w:rFonts w:ascii="Times New Roman" w:hAnsi="Times New Roman"/>
          <w:sz w:val="24"/>
          <w:szCs w:val="24"/>
          <w:lang w:val="ru-RU"/>
        </w:rPr>
        <w:t>.</w:t>
      </w:r>
      <w:r w:rsidR="00465513" w:rsidRPr="004C04D7">
        <w:rPr>
          <w:rFonts w:ascii="Times New Roman" w:hAnsi="Times New Roman"/>
          <w:sz w:val="24"/>
          <w:szCs w:val="24"/>
          <w:lang w:val="ru-RU"/>
        </w:rPr>
        <w:t>3</w:t>
      </w:r>
      <w:r w:rsidR="00D629FA" w:rsidRPr="004C04D7">
        <w:rPr>
          <w:rFonts w:ascii="Times New Roman" w:hAnsi="Times New Roman"/>
          <w:sz w:val="24"/>
          <w:szCs w:val="24"/>
          <w:lang w:val="ru-RU"/>
        </w:rPr>
        <w:t>0</w:t>
      </w:r>
    </w:p>
    <w:p w:rsidR="0031557B" w:rsidRPr="004C04D7" w:rsidRDefault="00DE6037" w:rsidP="00DE6037">
      <w:pPr>
        <w:widowControl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Суббота, воскресенье:      выходной день</w:t>
      </w:r>
      <w:r w:rsidR="00081726" w:rsidRPr="004C04D7">
        <w:rPr>
          <w:rFonts w:ascii="Times New Roman" w:hAnsi="Times New Roman"/>
          <w:sz w:val="24"/>
          <w:szCs w:val="24"/>
          <w:lang w:val="ru-RU"/>
        </w:rPr>
        <w:t>.</w:t>
      </w:r>
    </w:p>
    <w:p w:rsidR="0031557B" w:rsidRPr="004C04D7" w:rsidRDefault="00081726" w:rsidP="00286FA7">
      <w:pPr>
        <w:widowControl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Контактные телефоны: 8 (</w:t>
      </w:r>
      <w:r w:rsidR="00D629FA" w:rsidRPr="004C04D7">
        <w:rPr>
          <w:rFonts w:ascii="Times New Roman" w:hAnsi="Times New Roman"/>
          <w:sz w:val="24"/>
          <w:szCs w:val="24"/>
          <w:lang w:val="ru-RU"/>
        </w:rPr>
        <w:t>30148</w:t>
      </w:r>
      <w:r w:rsidRPr="004C04D7">
        <w:rPr>
          <w:rFonts w:ascii="Times New Roman" w:hAnsi="Times New Roman"/>
          <w:sz w:val="24"/>
          <w:szCs w:val="24"/>
          <w:lang w:val="ru-RU"/>
        </w:rPr>
        <w:t>) 2-</w:t>
      </w:r>
      <w:r w:rsidR="00465513" w:rsidRPr="004C04D7">
        <w:rPr>
          <w:rFonts w:ascii="Times New Roman" w:hAnsi="Times New Roman"/>
          <w:sz w:val="24"/>
          <w:szCs w:val="24"/>
          <w:lang w:val="ru-RU"/>
        </w:rPr>
        <w:t>26</w:t>
      </w:r>
      <w:r w:rsidRPr="004C04D7">
        <w:rPr>
          <w:rFonts w:ascii="Times New Roman" w:hAnsi="Times New Roman"/>
          <w:sz w:val="24"/>
          <w:szCs w:val="24"/>
          <w:lang w:val="ru-RU"/>
        </w:rPr>
        <w:t>-</w:t>
      </w:r>
      <w:r w:rsidR="00465513" w:rsidRPr="004C04D7">
        <w:rPr>
          <w:rFonts w:ascii="Times New Roman" w:hAnsi="Times New Roman"/>
          <w:sz w:val="24"/>
          <w:szCs w:val="24"/>
          <w:lang w:val="ru-RU"/>
        </w:rPr>
        <w:t>48</w:t>
      </w:r>
      <w:r w:rsidRPr="004C04D7">
        <w:rPr>
          <w:rFonts w:ascii="Times New Roman" w:hAnsi="Times New Roman"/>
          <w:sz w:val="24"/>
          <w:szCs w:val="24"/>
          <w:lang w:val="ru-RU"/>
        </w:rPr>
        <w:t>.</w:t>
      </w:r>
    </w:p>
    <w:p w:rsidR="00465513" w:rsidRPr="004C04D7" w:rsidRDefault="00465513" w:rsidP="00465513">
      <w:pPr>
        <w:widowControl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Адрес электронной почты: </w:t>
      </w:r>
      <w:r w:rsidRPr="004C04D7">
        <w:rPr>
          <w:rFonts w:ascii="Times New Roman" w:hAnsi="Times New Roman"/>
          <w:color w:val="333333"/>
          <w:sz w:val="24"/>
          <w:szCs w:val="24"/>
          <w:shd w:val="clear" w:color="auto" w:fill="FFFFFF"/>
        </w:rPr>
        <w:t>sp</w:t>
      </w:r>
      <w:r w:rsidRPr="004C04D7">
        <w:rPr>
          <w:rFonts w:ascii="Times New Roman" w:hAnsi="Times New Roman"/>
          <w:color w:val="333333"/>
          <w:sz w:val="24"/>
          <w:szCs w:val="24"/>
          <w:shd w:val="clear" w:color="auto" w:fill="FFFFFF"/>
          <w:lang w:val="ru-RU"/>
        </w:rPr>
        <w:t>.</w:t>
      </w:r>
      <w:proofErr w:type="spellStart"/>
      <w:r w:rsidRPr="004C04D7">
        <w:rPr>
          <w:rFonts w:ascii="Times New Roman" w:hAnsi="Times New Roman"/>
          <w:color w:val="333333"/>
          <w:sz w:val="24"/>
          <w:szCs w:val="24"/>
          <w:shd w:val="clear" w:color="auto" w:fill="FFFFFF"/>
        </w:rPr>
        <w:t>horinsk</w:t>
      </w:r>
      <w:proofErr w:type="spellEnd"/>
      <w:r w:rsidRPr="004C04D7">
        <w:rPr>
          <w:rFonts w:ascii="Times New Roman" w:hAnsi="Times New Roman"/>
          <w:color w:val="333333"/>
          <w:sz w:val="24"/>
          <w:szCs w:val="24"/>
          <w:shd w:val="clear" w:color="auto" w:fill="FFFFFF"/>
          <w:lang w:val="ru-RU"/>
        </w:rPr>
        <w:t>@</w:t>
      </w:r>
      <w:r w:rsidRPr="004C04D7">
        <w:rPr>
          <w:rFonts w:ascii="Times New Roman" w:hAnsi="Times New Roman"/>
          <w:color w:val="333333"/>
          <w:sz w:val="24"/>
          <w:szCs w:val="24"/>
          <w:shd w:val="clear" w:color="auto" w:fill="FFFFFF"/>
        </w:rPr>
        <w:t>mail</w:t>
      </w:r>
      <w:r w:rsidRPr="004C04D7">
        <w:rPr>
          <w:rFonts w:ascii="Times New Roman" w:hAnsi="Times New Roman"/>
          <w:color w:val="333333"/>
          <w:sz w:val="24"/>
          <w:szCs w:val="24"/>
          <w:shd w:val="clear" w:color="auto" w:fill="FFFFFF"/>
          <w:lang w:val="ru-RU"/>
        </w:rPr>
        <w:t>.</w:t>
      </w:r>
      <w:proofErr w:type="spellStart"/>
      <w:r w:rsidRPr="004C04D7">
        <w:rPr>
          <w:rFonts w:ascii="Times New Roman" w:hAnsi="Times New Roman"/>
          <w:color w:val="333333"/>
          <w:sz w:val="24"/>
          <w:szCs w:val="24"/>
          <w:shd w:val="clear" w:color="auto" w:fill="FFFFFF"/>
        </w:rPr>
        <w:t>ru</w:t>
      </w:r>
      <w:proofErr w:type="spellEnd"/>
      <w:r w:rsidRPr="004C04D7">
        <w:rPr>
          <w:rFonts w:ascii="Times New Roman" w:hAnsi="Times New Roman"/>
          <w:sz w:val="24"/>
          <w:szCs w:val="24"/>
          <w:lang w:val="ru-RU"/>
        </w:rPr>
        <w:t>.</w:t>
      </w:r>
    </w:p>
    <w:p w:rsidR="00465513" w:rsidRPr="004C04D7" w:rsidRDefault="00465513" w:rsidP="00465513">
      <w:pPr>
        <w:widowControl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Адрес официального сайта Администрации </w:t>
      </w:r>
      <w:r w:rsidR="002B59C1" w:rsidRPr="004C04D7">
        <w:rPr>
          <w:rFonts w:ascii="Times New Roman" w:hAnsi="Times New Roman"/>
          <w:sz w:val="24"/>
          <w:szCs w:val="24"/>
          <w:lang w:val="ru-RU"/>
        </w:rPr>
        <w:t>муниципального образования сельское поселение</w:t>
      </w:r>
      <w:r w:rsidRPr="004C04D7">
        <w:rPr>
          <w:rFonts w:ascii="Times New Roman" w:hAnsi="Times New Roman"/>
          <w:sz w:val="24"/>
          <w:szCs w:val="24"/>
          <w:lang w:val="ru-RU"/>
        </w:rPr>
        <w:t xml:space="preserve"> «Хоринское» в сети "Интернет":</w:t>
      </w:r>
      <w:r w:rsidRPr="004C04D7">
        <w:rPr>
          <w:rFonts w:ascii="Times New Roman" w:hAnsi="Times New Roman"/>
          <w:sz w:val="24"/>
          <w:szCs w:val="24"/>
        </w:rPr>
        <w:t>http</w:t>
      </w:r>
      <w:r w:rsidRPr="004C04D7">
        <w:rPr>
          <w:rFonts w:ascii="Times New Roman" w:hAnsi="Times New Roman"/>
          <w:sz w:val="24"/>
          <w:szCs w:val="24"/>
          <w:lang w:val="ru-RU"/>
        </w:rPr>
        <w:t>://</w:t>
      </w:r>
      <w:r w:rsidRPr="004C04D7">
        <w:rPr>
          <w:rFonts w:ascii="Times New Roman" w:hAnsi="Times New Roman"/>
          <w:sz w:val="24"/>
          <w:szCs w:val="24"/>
        </w:rPr>
        <w:t>www</w:t>
      </w:r>
      <w:r w:rsidRPr="004C04D7">
        <w:rPr>
          <w:rFonts w:ascii="Times New Roman" w:hAnsi="Times New Roman"/>
          <w:sz w:val="24"/>
          <w:szCs w:val="24"/>
          <w:lang w:val="ru-RU"/>
        </w:rPr>
        <w:t>.</w:t>
      </w:r>
      <w:proofErr w:type="spellStart"/>
      <w:r w:rsidRPr="004C04D7">
        <w:rPr>
          <w:rFonts w:ascii="Times New Roman" w:hAnsi="Times New Roman"/>
          <w:sz w:val="24"/>
          <w:szCs w:val="24"/>
        </w:rPr>
        <w:t>sphor</w:t>
      </w:r>
      <w:proofErr w:type="spellEnd"/>
      <w:r w:rsidRPr="004C04D7">
        <w:rPr>
          <w:rFonts w:ascii="Times New Roman" w:hAnsi="Times New Roman"/>
          <w:sz w:val="24"/>
          <w:szCs w:val="24"/>
          <w:lang w:val="ru-RU"/>
        </w:rPr>
        <w:t>.</w:t>
      </w:r>
      <w:proofErr w:type="spellStart"/>
      <w:r w:rsidRPr="004C04D7">
        <w:rPr>
          <w:rFonts w:ascii="Times New Roman" w:hAnsi="Times New Roman"/>
          <w:sz w:val="24"/>
          <w:szCs w:val="24"/>
        </w:rPr>
        <w:t>ru</w:t>
      </w:r>
      <w:proofErr w:type="spellEnd"/>
      <w:r w:rsidRPr="004C04D7">
        <w:rPr>
          <w:rFonts w:ascii="Times New Roman" w:hAnsi="Times New Roman"/>
          <w:sz w:val="24"/>
          <w:szCs w:val="24"/>
          <w:lang w:val="ru-RU"/>
        </w:rPr>
        <w:t>.</w:t>
      </w:r>
    </w:p>
    <w:p w:rsidR="0031557B"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1.7. Информирование заявителей по вопросам предоставления муниципальной услуги осуществляется:</w:t>
      </w:r>
    </w:p>
    <w:p w:rsidR="0031557B" w:rsidRPr="004C04D7" w:rsidRDefault="00081726" w:rsidP="00080CFF">
      <w:pPr>
        <w:widowControl w:val="0"/>
        <w:numPr>
          <w:ilvl w:val="0"/>
          <w:numId w:val="2"/>
        </w:numPr>
        <w:tabs>
          <w:tab w:val="left" w:pos="1134"/>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на информационном стенде, </w:t>
      </w:r>
      <w:r w:rsidR="00F45FA0" w:rsidRPr="004C04D7">
        <w:rPr>
          <w:rFonts w:ascii="Times New Roman" w:hAnsi="Times New Roman"/>
          <w:sz w:val="24"/>
          <w:szCs w:val="24"/>
          <w:lang w:val="ru-RU"/>
        </w:rPr>
        <w:t xml:space="preserve">расположенном </w:t>
      </w:r>
      <w:r w:rsidR="00465513" w:rsidRPr="004C04D7">
        <w:rPr>
          <w:rFonts w:ascii="Times New Roman" w:hAnsi="Times New Roman"/>
          <w:sz w:val="24"/>
          <w:szCs w:val="24"/>
          <w:lang w:val="ru-RU"/>
        </w:rPr>
        <w:t xml:space="preserve">на территории </w:t>
      </w:r>
      <w:r w:rsidR="002B59C1" w:rsidRPr="004C04D7">
        <w:rPr>
          <w:rFonts w:ascii="Times New Roman" w:hAnsi="Times New Roman"/>
          <w:sz w:val="24"/>
          <w:szCs w:val="24"/>
          <w:lang w:val="ru-RU"/>
        </w:rPr>
        <w:t>сельского поселения</w:t>
      </w:r>
      <w:r w:rsidR="00F45FA0" w:rsidRPr="004C04D7">
        <w:rPr>
          <w:rFonts w:ascii="Times New Roman" w:hAnsi="Times New Roman"/>
          <w:sz w:val="24"/>
          <w:szCs w:val="24"/>
          <w:lang w:val="ru-RU"/>
        </w:rPr>
        <w:t>.</w:t>
      </w:r>
    </w:p>
    <w:p w:rsidR="0031557B" w:rsidRPr="004C04D7" w:rsidRDefault="00081726" w:rsidP="00080CFF">
      <w:pPr>
        <w:widowControl w:val="0"/>
        <w:numPr>
          <w:ilvl w:val="0"/>
          <w:numId w:val="2"/>
        </w:numPr>
        <w:tabs>
          <w:tab w:val="clear" w:pos="720"/>
          <w:tab w:val="num" w:pos="1134"/>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на официальном сайте </w:t>
      </w:r>
      <w:r w:rsidR="002B59C1" w:rsidRPr="004C04D7">
        <w:rPr>
          <w:rFonts w:ascii="Times New Roman" w:hAnsi="Times New Roman"/>
          <w:sz w:val="24"/>
          <w:szCs w:val="24"/>
          <w:lang w:val="ru-RU"/>
        </w:rPr>
        <w:t>сельского п</w:t>
      </w:r>
      <w:r w:rsidR="001F1E1D" w:rsidRPr="004C04D7">
        <w:rPr>
          <w:rFonts w:ascii="Times New Roman" w:hAnsi="Times New Roman"/>
          <w:sz w:val="24"/>
          <w:szCs w:val="24"/>
          <w:lang w:val="ru-RU"/>
        </w:rPr>
        <w:t xml:space="preserve">оселения </w:t>
      </w:r>
      <w:r w:rsidRPr="004C04D7">
        <w:rPr>
          <w:rFonts w:ascii="Times New Roman" w:hAnsi="Times New Roman"/>
          <w:sz w:val="24"/>
          <w:szCs w:val="24"/>
          <w:lang w:val="ru-RU"/>
        </w:rPr>
        <w:t>в информационно-телекоммуникационной сети «Интернет»;</w:t>
      </w:r>
    </w:p>
    <w:p w:rsidR="0031557B"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 консультации могут предоставляться по устным и письменным обращениям, по телефону, по электронной почте, а также с использованием подраздела «Вопрос-ответ» на официальном сайте </w:t>
      </w:r>
      <w:r w:rsidR="002B59C1" w:rsidRPr="004C04D7">
        <w:rPr>
          <w:rFonts w:ascii="Times New Roman" w:hAnsi="Times New Roman"/>
          <w:sz w:val="24"/>
          <w:szCs w:val="24"/>
          <w:lang w:val="ru-RU"/>
        </w:rPr>
        <w:t>сельского п</w:t>
      </w:r>
      <w:r w:rsidRPr="004C04D7">
        <w:rPr>
          <w:rFonts w:ascii="Times New Roman" w:hAnsi="Times New Roman"/>
          <w:sz w:val="24"/>
          <w:szCs w:val="24"/>
          <w:lang w:val="ru-RU"/>
        </w:rPr>
        <w:t xml:space="preserve">оселения </w:t>
      </w:r>
      <w:r w:rsidR="001F1E1D" w:rsidRPr="004C04D7">
        <w:rPr>
          <w:rFonts w:ascii="Times New Roman" w:hAnsi="Times New Roman"/>
          <w:sz w:val="24"/>
          <w:szCs w:val="24"/>
          <w:lang w:val="ru-RU"/>
        </w:rPr>
        <w:t>в информационно-телекоммуникационной сети «Интернет»</w:t>
      </w:r>
      <w:r w:rsidRPr="004C04D7">
        <w:rPr>
          <w:rFonts w:ascii="Times New Roman" w:hAnsi="Times New Roman"/>
          <w:sz w:val="24"/>
          <w:szCs w:val="24"/>
          <w:lang w:val="ru-RU"/>
        </w:rPr>
        <w:t>.</w:t>
      </w:r>
    </w:p>
    <w:p w:rsidR="0031557B" w:rsidRPr="004C04D7" w:rsidRDefault="0031557B" w:rsidP="00286FA7">
      <w:pPr>
        <w:widowControl w:val="0"/>
        <w:autoSpaceDE w:val="0"/>
        <w:autoSpaceDN w:val="0"/>
        <w:adjustRightInd w:val="0"/>
        <w:spacing w:after="0" w:line="240" w:lineRule="auto"/>
        <w:ind w:left="851" w:firstLine="850"/>
        <w:jc w:val="both"/>
        <w:rPr>
          <w:rFonts w:ascii="Times New Roman" w:hAnsi="Times New Roman"/>
          <w:sz w:val="24"/>
          <w:szCs w:val="24"/>
          <w:lang w:val="ru-RU"/>
        </w:rPr>
      </w:pPr>
    </w:p>
    <w:p w:rsidR="0031557B" w:rsidRPr="004C04D7" w:rsidRDefault="00081726" w:rsidP="00A76BF5">
      <w:pPr>
        <w:widowControl w:val="0"/>
        <w:numPr>
          <w:ilvl w:val="1"/>
          <w:numId w:val="3"/>
        </w:numPr>
        <w:tabs>
          <w:tab w:val="clear" w:pos="1440"/>
          <w:tab w:val="num" w:pos="1881"/>
        </w:tabs>
        <w:overflowPunct w:val="0"/>
        <w:autoSpaceDE w:val="0"/>
        <w:autoSpaceDN w:val="0"/>
        <w:adjustRightInd w:val="0"/>
        <w:spacing w:after="0" w:line="240" w:lineRule="auto"/>
        <w:ind w:left="851" w:firstLine="850"/>
        <w:jc w:val="center"/>
        <w:rPr>
          <w:rFonts w:ascii="Times New Roman" w:hAnsi="Times New Roman"/>
          <w:b/>
          <w:sz w:val="24"/>
          <w:szCs w:val="24"/>
        </w:rPr>
      </w:pPr>
      <w:proofErr w:type="spellStart"/>
      <w:r w:rsidRPr="004C04D7">
        <w:rPr>
          <w:rFonts w:ascii="Times New Roman" w:hAnsi="Times New Roman"/>
          <w:b/>
          <w:sz w:val="24"/>
          <w:szCs w:val="24"/>
        </w:rPr>
        <w:t>Стандарт</w:t>
      </w:r>
      <w:proofErr w:type="spellEnd"/>
      <w:r w:rsidRPr="004C04D7">
        <w:rPr>
          <w:rFonts w:ascii="Times New Roman" w:hAnsi="Times New Roman"/>
          <w:b/>
          <w:sz w:val="24"/>
          <w:szCs w:val="24"/>
        </w:rPr>
        <w:t xml:space="preserve"> </w:t>
      </w:r>
      <w:proofErr w:type="spellStart"/>
      <w:r w:rsidRPr="004C04D7">
        <w:rPr>
          <w:rFonts w:ascii="Times New Roman" w:hAnsi="Times New Roman"/>
          <w:b/>
          <w:sz w:val="24"/>
          <w:szCs w:val="24"/>
        </w:rPr>
        <w:t>предоставления</w:t>
      </w:r>
      <w:proofErr w:type="spellEnd"/>
      <w:r w:rsidRPr="004C04D7">
        <w:rPr>
          <w:rFonts w:ascii="Times New Roman" w:hAnsi="Times New Roman"/>
          <w:b/>
          <w:sz w:val="24"/>
          <w:szCs w:val="24"/>
        </w:rPr>
        <w:t xml:space="preserve"> </w:t>
      </w:r>
      <w:proofErr w:type="spellStart"/>
      <w:r w:rsidRPr="004C04D7">
        <w:rPr>
          <w:rFonts w:ascii="Times New Roman" w:hAnsi="Times New Roman"/>
          <w:b/>
          <w:sz w:val="24"/>
          <w:szCs w:val="24"/>
        </w:rPr>
        <w:t>муниципальной</w:t>
      </w:r>
      <w:proofErr w:type="spellEnd"/>
      <w:r w:rsidRPr="004C04D7">
        <w:rPr>
          <w:rFonts w:ascii="Times New Roman" w:hAnsi="Times New Roman"/>
          <w:b/>
          <w:sz w:val="24"/>
          <w:szCs w:val="24"/>
        </w:rPr>
        <w:t xml:space="preserve"> </w:t>
      </w:r>
      <w:proofErr w:type="spellStart"/>
      <w:r w:rsidRPr="004C04D7">
        <w:rPr>
          <w:rFonts w:ascii="Times New Roman" w:hAnsi="Times New Roman"/>
          <w:b/>
          <w:sz w:val="24"/>
          <w:szCs w:val="24"/>
        </w:rPr>
        <w:t>услуги</w:t>
      </w:r>
      <w:proofErr w:type="spellEnd"/>
    </w:p>
    <w:p w:rsidR="0031557B" w:rsidRPr="004C04D7" w:rsidRDefault="00081726" w:rsidP="00080CFF">
      <w:pPr>
        <w:widowControl w:val="0"/>
        <w:numPr>
          <w:ilvl w:val="0"/>
          <w:numId w:val="4"/>
        </w:numPr>
        <w:tabs>
          <w:tab w:val="clear" w:pos="720"/>
          <w:tab w:val="num" w:pos="1219"/>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Наименование муниципальной услуги: «Предоставление на торгах земельных участков, находящихся в государственной собственности». </w:t>
      </w:r>
    </w:p>
    <w:p w:rsidR="0031557B" w:rsidRPr="004C04D7" w:rsidRDefault="00081726" w:rsidP="00080CFF">
      <w:pPr>
        <w:widowControl w:val="0"/>
        <w:numPr>
          <w:ilvl w:val="0"/>
          <w:numId w:val="4"/>
        </w:numPr>
        <w:tabs>
          <w:tab w:val="clear" w:pos="720"/>
          <w:tab w:val="num" w:pos="1276"/>
        </w:tabs>
        <w:overflowPunct w:val="0"/>
        <w:autoSpaceDE w:val="0"/>
        <w:autoSpaceDN w:val="0"/>
        <w:adjustRightInd w:val="0"/>
        <w:spacing w:after="0" w:line="240" w:lineRule="auto"/>
        <w:ind w:left="851" w:firstLine="850"/>
        <w:jc w:val="both"/>
        <w:rPr>
          <w:rFonts w:ascii="Times New Roman" w:hAnsi="Times New Roman"/>
          <w:sz w:val="24"/>
          <w:szCs w:val="24"/>
          <w:lang w:val="ru-RU"/>
        </w:rPr>
      </w:pPr>
      <w:proofErr w:type="gramStart"/>
      <w:r w:rsidRPr="004C04D7">
        <w:rPr>
          <w:rFonts w:ascii="Times New Roman" w:hAnsi="Times New Roman"/>
          <w:sz w:val="24"/>
          <w:szCs w:val="24"/>
          <w:lang w:val="ru-RU"/>
        </w:rPr>
        <w:t>Муниципальной</w:t>
      </w:r>
      <w:proofErr w:type="gramEnd"/>
      <w:r w:rsidRPr="004C04D7">
        <w:rPr>
          <w:rFonts w:ascii="Times New Roman" w:hAnsi="Times New Roman"/>
          <w:sz w:val="24"/>
          <w:szCs w:val="24"/>
          <w:lang w:val="ru-RU"/>
        </w:rPr>
        <w:t xml:space="preserve"> услуга предоставляется Участниками в определёнными в п. 1.4. настоящего административного регламента. </w:t>
      </w:r>
    </w:p>
    <w:p w:rsidR="0031557B" w:rsidRPr="004C04D7" w:rsidRDefault="00081726" w:rsidP="00080CFF">
      <w:pPr>
        <w:widowControl w:val="0"/>
        <w:numPr>
          <w:ilvl w:val="0"/>
          <w:numId w:val="4"/>
        </w:numPr>
        <w:tabs>
          <w:tab w:val="clear" w:pos="720"/>
          <w:tab w:val="num" w:pos="1276"/>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Результатом предоставления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 </w:t>
      </w:r>
    </w:p>
    <w:p w:rsidR="0031557B"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Продажа и заключение договоров аренды земельных участков, находящихся в государственной собственности, осуществляется на торгах, проводимых в форме аукционов, за исключением случаев, предусмотренных действующим законодательством, когда продажа и заключение договоров аренды осуществляется без проведения торгов. </w:t>
      </w:r>
    </w:p>
    <w:p w:rsidR="0031557B" w:rsidRPr="004C04D7" w:rsidRDefault="00081726" w:rsidP="00080CFF">
      <w:pPr>
        <w:widowControl w:val="0"/>
        <w:numPr>
          <w:ilvl w:val="0"/>
          <w:numId w:val="4"/>
        </w:numPr>
        <w:tabs>
          <w:tab w:val="clear" w:pos="720"/>
          <w:tab w:val="num" w:pos="1201"/>
        </w:tabs>
        <w:overflowPunct w:val="0"/>
        <w:autoSpaceDE w:val="0"/>
        <w:autoSpaceDN w:val="0"/>
        <w:adjustRightInd w:val="0"/>
        <w:spacing w:after="0" w:line="240" w:lineRule="auto"/>
        <w:ind w:left="851" w:firstLine="850"/>
        <w:jc w:val="both"/>
        <w:rPr>
          <w:rFonts w:ascii="Times New Roman" w:hAnsi="Times New Roman"/>
          <w:sz w:val="24"/>
          <w:szCs w:val="24"/>
        </w:rPr>
      </w:pPr>
      <w:proofErr w:type="spellStart"/>
      <w:r w:rsidRPr="004C04D7">
        <w:rPr>
          <w:rFonts w:ascii="Times New Roman" w:hAnsi="Times New Roman"/>
          <w:sz w:val="24"/>
          <w:szCs w:val="24"/>
        </w:rPr>
        <w:t>Сроки</w:t>
      </w:r>
      <w:proofErr w:type="spellEnd"/>
      <w:r w:rsidRPr="004C04D7">
        <w:rPr>
          <w:rFonts w:ascii="Times New Roman" w:hAnsi="Times New Roman"/>
          <w:sz w:val="24"/>
          <w:szCs w:val="24"/>
        </w:rPr>
        <w:t xml:space="preserve"> </w:t>
      </w:r>
      <w:proofErr w:type="spellStart"/>
      <w:r w:rsidRPr="004C04D7">
        <w:rPr>
          <w:rFonts w:ascii="Times New Roman" w:hAnsi="Times New Roman"/>
          <w:sz w:val="24"/>
          <w:szCs w:val="24"/>
        </w:rPr>
        <w:t>предоставления</w:t>
      </w:r>
      <w:proofErr w:type="spellEnd"/>
      <w:r w:rsidRPr="004C04D7">
        <w:rPr>
          <w:rFonts w:ascii="Times New Roman" w:hAnsi="Times New Roman"/>
          <w:sz w:val="24"/>
          <w:szCs w:val="24"/>
        </w:rPr>
        <w:t xml:space="preserve"> </w:t>
      </w:r>
      <w:proofErr w:type="spellStart"/>
      <w:r w:rsidRPr="004C04D7">
        <w:rPr>
          <w:rFonts w:ascii="Times New Roman" w:hAnsi="Times New Roman"/>
          <w:sz w:val="24"/>
          <w:szCs w:val="24"/>
        </w:rPr>
        <w:t>муниципальной</w:t>
      </w:r>
      <w:proofErr w:type="spellEnd"/>
      <w:r w:rsidRPr="004C04D7">
        <w:rPr>
          <w:rFonts w:ascii="Times New Roman" w:hAnsi="Times New Roman"/>
          <w:sz w:val="24"/>
          <w:szCs w:val="24"/>
        </w:rPr>
        <w:t xml:space="preserve"> </w:t>
      </w:r>
      <w:proofErr w:type="spellStart"/>
      <w:r w:rsidRPr="004C04D7">
        <w:rPr>
          <w:rFonts w:ascii="Times New Roman" w:hAnsi="Times New Roman"/>
          <w:sz w:val="24"/>
          <w:szCs w:val="24"/>
        </w:rPr>
        <w:t>услуги</w:t>
      </w:r>
      <w:proofErr w:type="spellEnd"/>
      <w:r w:rsidRPr="004C04D7">
        <w:rPr>
          <w:rFonts w:ascii="Times New Roman" w:hAnsi="Times New Roman"/>
          <w:sz w:val="24"/>
          <w:szCs w:val="24"/>
        </w:rPr>
        <w:t xml:space="preserve">. </w:t>
      </w:r>
    </w:p>
    <w:p w:rsidR="0031557B" w:rsidRPr="004C04D7" w:rsidRDefault="00081726" w:rsidP="00080CFF">
      <w:pPr>
        <w:widowControl w:val="0"/>
        <w:numPr>
          <w:ilvl w:val="1"/>
          <w:numId w:val="5"/>
        </w:numPr>
        <w:tabs>
          <w:tab w:val="left" w:pos="2410"/>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Сроки предоставления муниципальной услуги указаны в разделе </w:t>
      </w:r>
      <w:r w:rsidRPr="004C04D7">
        <w:rPr>
          <w:rFonts w:ascii="Times New Roman" w:hAnsi="Times New Roman"/>
          <w:sz w:val="24"/>
          <w:szCs w:val="24"/>
        </w:rPr>
        <w:t>III</w:t>
      </w:r>
      <w:r w:rsidRPr="004C04D7">
        <w:rPr>
          <w:rFonts w:ascii="Times New Roman" w:hAnsi="Times New Roman"/>
          <w:sz w:val="24"/>
          <w:szCs w:val="24"/>
          <w:lang w:val="ru-RU"/>
        </w:rPr>
        <w:t xml:space="preserve"> настоящего административного регламента. </w:t>
      </w:r>
    </w:p>
    <w:p w:rsidR="0031557B"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2.5. Правовыми основаниями для предоставления муниципальной услуги являются:</w:t>
      </w:r>
    </w:p>
    <w:p w:rsidR="0031557B" w:rsidRPr="004C04D7" w:rsidRDefault="00081726" w:rsidP="00080CFF">
      <w:pPr>
        <w:widowControl w:val="0"/>
        <w:numPr>
          <w:ilvl w:val="1"/>
          <w:numId w:val="6"/>
        </w:numPr>
        <w:tabs>
          <w:tab w:val="clear" w:pos="1440"/>
          <w:tab w:val="num" w:pos="861"/>
        </w:tabs>
        <w:overflowPunct w:val="0"/>
        <w:autoSpaceDE w:val="0"/>
        <w:autoSpaceDN w:val="0"/>
        <w:adjustRightInd w:val="0"/>
        <w:spacing w:after="0" w:line="240" w:lineRule="auto"/>
        <w:ind w:left="851" w:firstLine="850"/>
        <w:jc w:val="both"/>
        <w:rPr>
          <w:rFonts w:ascii="Times New Roman" w:hAnsi="Times New Roman"/>
          <w:sz w:val="24"/>
          <w:szCs w:val="24"/>
        </w:rPr>
      </w:pPr>
      <w:proofErr w:type="spellStart"/>
      <w:r w:rsidRPr="004C04D7">
        <w:rPr>
          <w:rFonts w:ascii="Times New Roman" w:hAnsi="Times New Roman"/>
          <w:sz w:val="24"/>
          <w:szCs w:val="24"/>
        </w:rPr>
        <w:t>Земельный</w:t>
      </w:r>
      <w:proofErr w:type="spellEnd"/>
      <w:r w:rsidRPr="004C04D7">
        <w:rPr>
          <w:rFonts w:ascii="Times New Roman" w:hAnsi="Times New Roman"/>
          <w:sz w:val="24"/>
          <w:szCs w:val="24"/>
        </w:rPr>
        <w:t xml:space="preserve"> </w:t>
      </w:r>
      <w:proofErr w:type="spellStart"/>
      <w:r w:rsidRPr="004C04D7">
        <w:rPr>
          <w:rFonts w:ascii="Times New Roman" w:hAnsi="Times New Roman"/>
          <w:sz w:val="24"/>
          <w:szCs w:val="24"/>
        </w:rPr>
        <w:t>кодекс</w:t>
      </w:r>
      <w:proofErr w:type="spellEnd"/>
      <w:r w:rsidRPr="004C04D7">
        <w:rPr>
          <w:rFonts w:ascii="Times New Roman" w:hAnsi="Times New Roman"/>
          <w:sz w:val="24"/>
          <w:szCs w:val="24"/>
        </w:rPr>
        <w:t xml:space="preserve"> </w:t>
      </w:r>
      <w:proofErr w:type="spellStart"/>
      <w:r w:rsidRPr="004C04D7">
        <w:rPr>
          <w:rFonts w:ascii="Times New Roman" w:hAnsi="Times New Roman"/>
          <w:sz w:val="24"/>
          <w:szCs w:val="24"/>
        </w:rPr>
        <w:t>Российской</w:t>
      </w:r>
      <w:proofErr w:type="spellEnd"/>
      <w:r w:rsidRPr="004C04D7">
        <w:rPr>
          <w:rFonts w:ascii="Times New Roman" w:hAnsi="Times New Roman"/>
          <w:sz w:val="24"/>
          <w:szCs w:val="24"/>
        </w:rPr>
        <w:t xml:space="preserve"> </w:t>
      </w:r>
      <w:proofErr w:type="spellStart"/>
      <w:r w:rsidRPr="004C04D7">
        <w:rPr>
          <w:rFonts w:ascii="Times New Roman" w:hAnsi="Times New Roman"/>
          <w:sz w:val="24"/>
          <w:szCs w:val="24"/>
        </w:rPr>
        <w:t>Федерации</w:t>
      </w:r>
      <w:proofErr w:type="spellEnd"/>
      <w:r w:rsidRPr="004C04D7">
        <w:rPr>
          <w:rFonts w:ascii="Times New Roman" w:hAnsi="Times New Roman"/>
          <w:sz w:val="24"/>
          <w:szCs w:val="24"/>
        </w:rPr>
        <w:t xml:space="preserve">; </w:t>
      </w:r>
    </w:p>
    <w:p w:rsidR="0031557B" w:rsidRPr="004C04D7" w:rsidRDefault="00081726" w:rsidP="00080CFF">
      <w:pPr>
        <w:widowControl w:val="0"/>
        <w:numPr>
          <w:ilvl w:val="1"/>
          <w:numId w:val="6"/>
        </w:numPr>
        <w:tabs>
          <w:tab w:val="clear" w:pos="1440"/>
          <w:tab w:val="num" w:pos="861"/>
        </w:tabs>
        <w:overflowPunct w:val="0"/>
        <w:autoSpaceDE w:val="0"/>
        <w:autoSpaceDN w:val="0"/>
        <w:adjustRightInd w:val="0"/>
        <w:spacing w:after="0" w:line="240" w:lineRule="auto"/>
        <w:ind w:left="851" w:firstLine="850"/>
        <w:jc w:val="both"/>
        <w:rPr>
          <w:rFonts w:ascii="Times New Roman" w:hAnsi="Times New Roman"/>
          <w:sz w:val="24"/>
          <w:szCs w:val="24"/>
        </w:rPr>
      </w:pPr>
      <w:proofErr w:type="spellStart"/>
      <w:r w:rsidRPr="004C04D7">
        <w:rPr>
          <w:rFonts w:ascii="Times New Roman" w:hAnsi="Times New Roman"/>
          <w:sz w:val="24"/>
          <w:szCs w:val="24"/>
        </w:rPr>
        <w:t>Гражданский</w:t>
      </w:r>
      <w:proofErr w:type="spellEnd"/>
      <w:r w:rsidRPr="004C04D7">
        <w:rPr>
          <w:rFonts w:ascii="Times New Roman" w:hAnsi="Times New Roman"/>
          <w:sz w:val="24"/>
          <w:szCs w:val="24"/>
        </w:rPr>
        <w:t xml:space="preserve"> </w:t>
      </w:r>
      <w:proofErr w:type="spellStart"/>
      <w:r w:rsidRPr="004C04D7">
        <w:rPr>
          <w:rFonts w:ascii="Times New Roman" w:hAnsi="Times New Roman"/>
          <w:sz w:val="24"/>
          <w:szCs w:val="24"/>
        </w:rPr>
        <w:t>кодекс</w:t>
      </w:r>
      <w:proofErr w:type="spellEnd"/>
      <w:r w:rsidRPr="004C04D7">
        <w:rPr>
          <w:rFonts w:ascii="Times New Roman" w:hAnsi="Times New Roman"/>
          <w:sz w:val="24"/>
          <w:szCs w:val="24"/>
        </w:rPr>
        <w:t xml:space="preserve"> </w:t>
      </w:r>
      <w:proofErr w:type="spellStart"/>
      <w:r w:rsidRPr="004C04D7">
        <w:rPr>
          <w:rFonts w:ascii="Times New Roman" w:hAnsi="Times New Roman"/>
          <w:sz w:val="24"/>
          <w:szCs w:val="24"/>
        </w:rPr>
        <w:t>Российской</w:t>
      </w:r>
      <w:proofErr w:type="spellEnd"/>
      <w:r w:rsidRPr="004C04D7">
        <w:rPr>
          <w:rFonts w:ascii="Times New Roman" w:hAnsi="Times New Roman"/>
          <w:sz w:val="24"/>
          <w:szCs w:val="24"/>
        </w:rPr>
        <w:t xml:space="preserve"> </w:t>
      </w:r>
      <w:proofErr w:type="spellStart"/>
      <w:r w:rsidRPr="004C04D7">
        <w:rPr>
          <w:rFonts w:ascii="Times New Roman" w:hAnsi="Times New Roman"/>
          <w:sz w:val="24"/>
          <w:szCs w:val="24"/>
        </w:rPr>
        <w:t>Федерации</w:t>
      </w:r>
      <w:proofErr w:type="spellEnd"/>
      <w:r w:rsidRPr="004C04D7">
        <w:rPr>
          <w:rFonts w:ascii="Times New Roman" w:hAnsi="Times New Roman"/>
          <w:sz w:val="24"/>
          <w:szCs w:val="24"/>
        </w:rPr>
        <w:t xml:space="preserve">; </w:t>
      </w:r>
    </w:p>
    <w:p w:rsidR="0031557B" w:rsidRPr="004C04D7" w:rsidRDefault="00081726" w:rsidP="00080CFF">
      <w:pPr>
        <w:widowControl w:val="0"/>
        <w:numPr>
          <w:ilvl w:val="1"/>
          <w:numId w:val="6"/>
        </w:numPr>
        <w:tabs>
          <w:tab w:val="clear" w:pos="1440"/>
          <w:tab w:val="num" w:pos="894"/>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Федеральный закон от 25.10.2001 № 137-ФЗ «О введении в действие Земельного кодекса Российской Федерации»; </w:t>
      </w:r>
    </w:p>
    <w:p w:rsidR="0031557B" w:rsidRPr="004C04D7" w:rsidRDefault="00081726" w:rsidP="00080CFF">
      <w:pPr>
        <w:widowControl w:val="0"/>
        <w:numPr>
          <w:ilvl w:val="1"/>
          <w:numId w:val="6"/>
        </w:numPr>
        <w:tabs>
          <w:tab w:val="clear" w:pos="1440"/>
          <w:tab w:val="num" w:pos="999"/>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Федеральный закон от 27.07.2010 № 210-ФЗ «Об организации предоставления государственных и муниципальных услуг»; </w:t>
      </w:r>
    </w:p>
    <w:p w:rsidR="0031557B" w:rsidRPr="004C04D7" w:rsidRDefault="00081726" w:rsidP="00080CFF">
      <w:pPr>
        <w:widowControl w:val="0"/>
        <w:numPr>
          <w:ilvl w:val="1"/>
          <w:numId w:val="7"/>
        </w:numPr>
        <w:tabs>
          <w:tab w:val="clear" w:pos="1440"/>
          <w:tab w:val="num" w:pos="1129"/>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приказ Министерства экономического развития Российской Федерации от 13.09.2011 № 475 «Об утверждении перечня документов, необходимых для приобретения прав на земельный участок»; </w:t>
      </w:r>
    </w:p>
    <w:p w:rsidR="0031557B"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2.6. Перечень документов, необходимых для предоставления муниципальной услуги. </w:t>
      </w:r>
    </w:p>
    <w:p w:rsidR="0031557B"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2.6.1. Для предоставления муниципальной услуги необходимы следующие документы: </w:t>
      </w:r>
    </w:p>
    <w:p w:rsidR="0031557B"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proofErr w:type="gramStart"/>
      <w:r w:rsidRPr="004C04D7">
        <w:rPr>
          <w:rFonts w:ascii="Times New Roman" w:hAnsi="Times New Roman"/>
          <w:sz w:val="24"/>
          <w:szCs w:val="24"/>
          <w:lang w:val="ru-RU"/>
        </w:rPr>
        <w:t xml:space="preserve">1) Если для предоставления земельного участка необходимо образование земельного участка и не утвержден проект межевания территории, в границах которой предусмотрено образование земельного участка, то для предоставления муниципальной услуги необходимо обращение заинтересованных в предоставлении земельного участка гражданина или юридического лица в </w:t>
      </w:r>
      <w:r w:rsidR="00845D8B" w:rsidRPr="004C04D7">
        <w:rPr>
          <w:rFonts w:ascii="Times New Roman" w:hAnsi="Times New Roman"/>
          <w:sz w:val="24"/>
          <w:szCs w:val="24"/>
          <w:lang w:val="ru-RU"/>
        </w:rPr>
        <w:t>сельское п</w:t>
      </w:r>
      <w:r w:rsidRPr="004C04D7">
        <w:rPr>
          <w:rFonts w:ascii="Times New Roman" w:hAnsi="Times New Roman"/>
          <w:sz w:val="24"/>
          <w:szCs w:val="24"/>
          <w:lang w:val="ru-RU"/>
        </w:rPr>
        <w:t xml:space="preserve">оселение с заявлением об утверждении схемы расположения </w:t>
      </w:r>
      <w:r w:rsidR="00F62A86" w:rsidRPr="004C04D7">
        <w:rPr>
          <w:rFonts w:ascii="Times New Roman" w:hAnsi="Times New Roman"/>
          <w:sz w:val="24"/>
          <w:szCs w:val="24"/>
          <w:lang w:val="ru-RU"/>
        </w:rPr>
        <w:t xml:space="preserve">или о предварительном согласовании предоставления земельного </w:t>
      </w:r>
      <w:r w:rsidR="00F62A86" w:rsidRPr="004C04D7">
        <w:rPr>
          <w:rFonts w:ascii="Times New Roman" w:hAnsi="Times New Roman"/>
          <w:sz w:val="24"/>
          <w:szCs w:val="24"/>
          <w:lang w:val="ru-RU"/>
        </w:rPr>
        <w:lastRenderedPageBreak/>
        <w:t>участка</w:t>
      </w:r>
      <w:r w:rsidRPr="004C04D7">
        <w:rPr>
          <w:rFonts w:ascii="Times New Roman" w:hAnsi="Times New Roman"/>
          <w:sz w:val="24"/>
          <w:szCs w:val="24"/>
          <w:lang w:val="ru-RU"/>
        </w:rPr>
        <w:t>;</w:t>
      </w:r>
      <w:proofErr w:type="gramEnd"/>
    </w:p>
    <w:p w:rsidR="0031557B" w:rsidRPr="004C04D7" w:rsidRDefault="00081726" w:rsidP="001C7406">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proofErr w:type="gramStart"/>
      <w:r w:rsidRPr="004C04D7">
        <w:rPr>
          <w:rFonts w:ascii="Times New Roman" w:hAnsi="Times New Roman"/>
          <w:sz w:val="24"/>
          <w:szCs w:val="24"/>
          <w:lang w:val="ru-RU"/>
        </w:rPr>
        <w:t xml:space="preserve">2) Если для предоставления земельного участка отсутствует необходимость образования земельного участка, то основанием для предоставления муниципальной услуги является обращение заинтересованных в предоставлении земельного участка гражданина или юридического лица в </w:t>
      </w:r>
      <w:r w:rsidR="00845D8B" w:rsidRPr="004C04D7">
        <w:rPr>
          <w:rFonts w:ascii="Times New Roman" w:hAnsi="Times New Roman"/>
          <w:sz w:val="24"/>
          <w:szCs w:val="24"/>
          <w:lang w:val="ru-RU"/>
        </w:rPr>
        <w:t>сельское п</w:t>
      </w:r>
      <w:r w:rsidRPr="004C04D7">
        <w:rPr>
          <w:rFonts w:ascii="Times New Roman" w:hAnsi="Times New Roman"/>
          <w:sz w:val="24"/>
          <w:szCs w:val="24"/>
          <w:lang w:val="ru-RU"/>
        </w:rPr>
        <w:t>оселение с заявлением о проведении аукциона по продаже земельного участка или аукциона на право заключения договора аренды земельного участка с указанием кадастрового номера такого земельного участка;</w:t>
      </w:r>
      <w:proofErr w:type="gramEnd"/>
    </w:p>
    <w:p w:rsidR="0031557B" w:rsidRPr="004C04D7" w:rsidRDefault="00081726" w:rsidP="001C7406">
      <w:pPr>
        <w:widowControl w:val="0"/>
        <w:tabs>
          <w:tab w:val="left" w:pos="2410"/>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2.6.2. Аукцион является открытым по составу участников, за исключением случаев, предусмотренных абзацами 2 и 3 настоящего пункта.</w:t>
      </w:r>
    </w:p>
    <w:p w:rsidR="0031557B"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вторым настоящего подпункта, могут являться только юридические лица.</w:t>
      </w:r>
    </w:p>
    <w:p w:rsidR="0031557B"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31557B" w:rsidRPr="004C04D7" w:rsidRDefault="00081726" w:rsidP="00F17041">
      <w:pPr>
        <w:widowControl w:val="0"/>
        <w:tabs>
          <w:tab w:val="left" w:pos="2410"/>
          <w:tab w:val="left" w:pos="2552"/>
        </w:tabs>
        <w:overflowPunct w:val="0"/>
        <w:autoSpaceDE w:val="0"/>
        <w:autoSpaceDN w:val="0"/>
        <w:adjustRightInd w:val="0"/>
        <w:spacing w:after="0" w:line="240" w:lineRule="auto"/>
        <w:ind w:left="851" w:firstLine="850"/>
        <w:jc w:val="both"/>
        <w:rPr>
          <w:rFonts w:ascii="Times New Roman" w:hAnsi="Times New Roman"/>
          <w:sz w:val="24"/>
          <w:szCs w:val="24"/>
          <w:lang w:val="ru-RU"/>
        </w:rPr>
      </w:pPr>
      <w:bookmarkStart w:id="2" w:name="page13"/>
      <w:bookmarkEnd w:id="2"/>
      <w:r w:rsidRPr="004C04D7">
        <w:rPr>
          <w:rFonts w:ascii="Times New Roman" w:hAnsi="Times New Roman"/>
          <w:sz w:val="24"/>
          <w:szCs w:val="24"/>
          <w:lang w:val="ru-RU"/>
        </w:rPr>
        <w:t xml:space="preserve">2.6.3. При предоставлении муниципальной услуги </w:t>
      </w:r>
      <w:r w:rsidR="00845D8B" w:rsidRPr="004C04D7">
        <w:rPr>
          <w:rFonts w:ascii="Times New Roman" w:hAnsi="Times New Roman"/>
          <w:sz w:val="24"/>
          <w:szCs w:val="24"/>
          <w:lang w:val="ru-RU"/>
        </w:rPr>
        <w:t>сельское п</w:t>
      </w:r>
      <w:r w:rsidRPr="004C04D7">
        <w:rPr>
          <w:rFonts w:ascii="Times New Roman" w:hAnsi="Times New Roman"/>
          <w:sz w:val="24"/>
          <w:szCs w:val="24"/>
          <w:lang w:val="ru-RU"/>
        </w:rPr>
        <w:t>оселение не вправе требовать от заявителя:</w:t>
      </w:r>
    </w:p>
    <w:p w:rsidR="0031557B" w:rsidRPr="004C04D7" w:rsidRDefault="00081726" w:rsidP="00080CFF">
      <w:pPr>
        <w:widowControl w:val="0"/>
        <w:numPr>
          <w:ilvl w:val="0"/>
          <w:numId w:val="8"/>
        </w:numPr>
        <w:tabs>
          <w:tab w:val="clear" w:pos="720"/>
          <w:tab w:val="num" w:pos="1042"/>
          <w:tab w:val="left" w:pos="1985"/>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1557B" w:rsidRPr="004C04D7" w:rsidRDefault="00081726" w:rsidP="00080CFF">
      <w:pPr>
        <w:widowControl w:val="0"/>
        <w:numPr>
          <w:ilvl w:val="0"/>
          <w:numId w:val="8"/>
        </w:numPr>
        <w:tabs>
          <w:tab w:val="clear" w:pos="720"/>
          <w:tab w:val="num" w:pos="990"/>
          <w:tab w:val="left" w:pos="1985"/>
        </w:tabs>
        <w:overflowPunct w:val="0"/>
        <w:autoSpaceDE w:val="0"/>
        <w:autoSpaceDN w:val="0"/>
        <w:adjustRightInd w:val="0"/>
        <w:spacing w:after="0" w:line="240" w:lineRule="auto"/>
        <w:ind w:left="851" w:firstLine="850"/>
        <w:jc w:val="both"/>
        <w:rPr>
          <w:rFonts w:ascii="Times New Roman" w:hAnsi="Times New Roman"/>
          <w:sz w:val="24"/>
          <w:szCs w:val="24"/>
          <w:lang w:val="ru-RU"/>
        </w:rPr>
      </w:pPr>
      <w:proofErr w:type="gramStart"/>
      <w:r w:rsidRPr="004C04D7">
        <w:rPr>
          <w:rFonts w:ascii="Times New Roman" w:hAnsi="Times New Roman"/>
          <w:sz w:val="24"/>
          <w:szCs w:val="24"/>
          <w:lang w:val="ru-RU"/>
        </w:rPr>
        <w:t xml:space="preserve">представления документов и информации, которые находятся в распоряжении </w:t>
      </w:r>
      <w:r w:rsidR="00845D8B" w:rsidRPr="004C04D7">
        <w:rPr>
          <w:rFonts w:ascii="Times New Roman" w:hAnsi="Times New Roman"/>
          <w:sz w:val="24"/>
          <w:szCs w:val="24"/>
          <w:lang w:val="ru-RU"/>
        </w:rPr>
        <w:t>сельского п</w:t>
      </w:r>
      <w:r w:rsidRPr="004C04D7">
        <w:rPr>
          <w:rFonts w:ascii="Times New Roman" w:hAnsi="Times New Roman"/>
          <w:sz w:val="24"/>
          <w:szCs w:val="24"/>
          <w:lang w:val="ru-RU"/>
        </w:rPr>
        <w:t>оселения,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за исключением документов, включенных в определенный частью 6 статьи 7 Федерального закона от 27.07.2010</w:t>
      </w:r>
      <w:r w:rsidR="001F5E16" w:rsidRPr="004C04D7">
        <w:rPr>
          <w:rFonts w:ascii="Times New Roman" w:hAnsi="Times New Roman"/>
          <w:sz w:val="24"/>
          <w:szCs w:val="24"/>
          <w:lang w:val="ru-RU"/>
        </w:rPr>
        <w:t xml:space="preserve"> №</w:t>
      </w:r>
      <w:r w:rsidRPr="004C04D7">
        <w:rPr>
          <w:rFonts w:ascii="Times New Roman" w:hAnsi="Times New Roman"/>
          <w:sz w:val="24"/>
          <w:szCs w:val="24"/>
          <w:lang w:val="ru-RU"/>
        </w:rPr>
        <w:t>210-ФЗ «Об организации предоставления государственных и муниципальных услуг</w:t>
      </w:r>
      <w:proofErr w:type="gramEnd"/>
      <w:r w:rsidRPr="004C04D7">
        <w:rPr>
          <w:rFonts w:ascii="Times New Roman" w:hAnsi="Times New Roman"/>
          <w:sz w:val="24"/>
          <w:szCs w:val="24"/>
          <w:lang w:val="ru-RU"/>
        </w:rPr>
        <w:t xml:space="preserve">» перечень документов. </w:t>
      </w:r>
    </w:p>
    <w:p w:rsidR="0031557B" w:rsidRPr="004C04D7" w:rsidRDefault="00081726" w:rsidP="00080CFF">
      <w:pPr>
        <w:widowControl w:val="0"/>
        <w:numPr>
          <w:ilvl w:val="2"/>
          <w:numId w:val="9"/>
        </w:numPr>
        <w:tabs>
          <w:tab w:val="clear" w:pos="2160"/>
          <w:tab w:val="num" w:pos="870"/>
          <w:tab w:val="left" w:pos="1985"/>
        </w:tabs>
        <w:overflowPunct w:val="0"/>
        <w:autoSpaceDE w:val="0"/>
        <w:autoSpaceDN w:val="0"/>
        <w:adjustRightInd w:val="0"/>
        <w:spacing w:after="0" w:line="240" w:lineRule="auto"/>
        <w:ind w:left="851" w:firstLine="850"/>
        <w:jc w:val="both"/>
        <w:rPr>
          <w:rFonts w:ascii="Times New Roman" w:hAnsi="Times New Roman"/>
          <w:sz w:val="24"/>
          <w:szCs w:val="24"/>
          <w:lang w:val="ru-RU"/>
        </w:rPr>
      </w:pPr>
      <w:proofErr w:type="gramStart"/>
      <w:r w:rsidRPr="004C04D7">
        <w:rPr>
          <w:rFonts w:ascii="Times New Roman" w:hAnsi="Times New Roman"/>
          <w:sz w:val="24"/>
          <w:szCs w:val="24"/>
          <w:lang w:val="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1F5E16" w:rsidRPr="004C04D7">
        <w:rPr>
          <w:rFonts w:ascii="Times New Roman" w:hAnsi="Times New Roman"/>
          <w:sz w:val="24"/>
          <w:szCs w:val="24"/>
          <w:lang w:val="ru-RU"/>
        </w:rPr>
        <w:t>№</w:t>
      </w:r>
      <w:r w:rsidRPr="004C04D7">
        <w:rPr>
          <w:rFonts w:ascii="Times New Roman" w:hAnsi="Times New Roman"/>
          <w:sz w:val="24"/>
          <w:szCs w:val="24"/>
          <w:lang w:val="ru-RU"/>
        </w:rPr>
        <w:t xml:space="preserve">210-ФЗ «Об организации предоставления государственных и муниципальных услуг». </w:t>
      </w:r>
      <w:proofErr w:type="gramEnd"/>
    </w:p>
    <w:p w:rsidR="0031557B" w:rsidRPr="004C04D7" w:rsidRDefault="00081726" w:rsidP="005E48E9">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2.6.4. Основания для отказа в приеме заявления и документов, необходимых для предоставления му</w:t>
      </w:r>
      <w:r w:rsidR="009F4DCA" w:rsidRPr="004C04D7">
        <w:rPr>
          <w:rFonts w:ascii="Times New Roman" w:hAnsi="Times New Roman"/>
          <w:sz w:val="24"/>
          <w:szCs w:val="24"/>
          <w:lang w:val="ru-RU"/>
        </w:rPr>
        <w:t>ниципальной услуги отсутствуют.</w:t>
      </w:r>
    </w:p>
    <w:p w:rsidR="0031557B"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2.6.5. Основания для отказа в предоставлении муниципальной услуги: </w:t>
      </w:r>
    </w:p>
    <w:p w:rsidR="0031557B" w:rsidRPr="004C04D7" w:rsidRDefault="00081726" w:rsidP="00080CFF">
      <w:pPr>
        <w:widowControl w:val="0"/>
        <w:numPr>
          <w:ilvl w:val="0"/>
          <w:numId w:val="32"/>
        </w:numPr>
        <w:tabs>
          <w:tab w:val="clear" w:pos="2062"/>
          <w:tab w:val="num" w:pos="1069"/>
          <w:tab w:val="num" w:pos="1843"/>
        </w:tabs>
        <w:overflowPunct w:val="0"/>
        <w:autoSpaceDE w:val="0"/>
        <w:autoSpaceDN w:val="0"/>
        <w:adjustRightInd w:val="0"/>
        <w:spacing w:after="0" w:line="240" w:lineRule="auto"/>
        <w:ind w:left="851" w:firstLine="709"/>
        <w:jc w:val="both"/>
        <w:rPr>
          <w:rFonts w:ascii="Times New Roman" w:hAnsi="Times New Roman"/>
          <w:sz w:val="24"/>
          <w:szCs w:val="24"/>
          <w:lang w:val="ru-RU"/>
        </w:rPr>
      </w:pPr>
      <w:r w:rsidRPr="004C04D7">
        <w:rPr>
          <w:rFonts w:ascii="Times New Roman" w:hAnsi="Times New Roman"/>
          <w:sz w:val="24"/>
          <w:szCs w:val="24"/>
          <w:lang w:val="ru-RU"/>
        </w:rPr>
        <w:t xml:space="preserve">границы земельного участка подлежат уточнению в соответствии с требованиями Федерального закона «О государственном кадастре недвижимости»; </w:t>
      </w:r>
    </w:p>
    <w:p w:rsidR="0031557B" w:rsidRPr="004C04D7" w:rsidRDefault="00081726" w:rsidP="00080CFF">
      <w:pPr>
        <w:widowControl w:val="0"/>
        <w:numPr>
          <w:ilvl w:val="0"/>
          <w:numId w:val="32"/>
        </w:numPr>
        <w:tabs>
          <w:tab w:val="clear" w:pos="2062"/>
          <w:tab w:val="num" w:pos="1843"/>
        </w:tabs>
        <w:overflowPunct w:val="0"/>
        <w:autoSpaceDE w:val="0"/>
        <w:autoSpaceDN w:val="0"/>
        <w:adjustRightInd w:val="0"/>
        <w:spacing w:after="0" w:line="240" w:lineRule="auto"/>
        <w:ind w:left="851" w:firstLine="709"/>
        <w:jc w:val="both"/>
        <w:rPr>
          <w:rFonts w:ascii="Times New Roman" w:hAnsi="Times New Roman"/>
          <w:sz w:val="24"/>
          <w:szCs w:val="24"/>
          <w:lang w:val="ru-RU"/>
        </w:rPr>
      </w:pPr>
      <w:proofErr w:type="gramStart"/>
      <w:r w:rsidRPr="004C04D7">
        <w:rPr>
          <w:rFonts w:ascii="Times New Roman" w:hAnsi="Times New Roman"/>
          <w:sz w:val="24"/>
          <w:szCs w:val="24"/>
          <w:lang w:val="ru-RU"/>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31557B" w:rsidRPr="004C04D7" w:rsidRDefault="00081726" w:rsidP="00080CFF">
      <w:pPr>
        <w:widowControl w:val="0"/>
        <w:numPr>
          <w:ilvl w:val="0"/>
          <w:numId w:val="32"/>
        </w:numPr>
        <w:tabs>
          <w:tab w:val="clear" w:pos="2062"/>
          <w:tab w:val="num" w:pos="1069"/>
          <w:tab w:val="num" w:pos="1843"/>
        </w:tabs>
        <w:overflowPunct w:val="0"/>
        <w:autoSpaceDE w:val="0"/>
        <w:autoSpaceDN w:val="0"/>
        <w:adjustRightInd w:val="0"/>
        <w:spacing w:after="0" w:line="240" w:lineRule="auto"/>
        <w:ind w:left="851" w:firstLine="709"/>
        <w:jc w:val="both"/>
        <w:rPr>
          <w:rFonts w:ascii="Times New Roman" w:hAnsi="Times New Roman"/>
          <w:sz w:val="24"/>
          <w:szCs w:val="24"/>
          <w:lang w:val="ru-RU"/>
        </w:rPr>
      </w:pPr>
      <w:proofErr w:type="gramStart"/>
      <w:r w:rsidRPr="004C04D7">
        <w:rPr>
          <w:rFonts w:ascii="Times New Roman" w:hAnsi="Times New Roman"/>
          <w:sz w:val="24"/>
          <w:szCs w:val="24"/>
          <w:lang w:val="ru-RU"/>
        </w:rPr>
        <w:t xml:space="preserve">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roofErr w:type="gramEnd"/>
    </w:p>
    <w:p w:rsidR="0031557B" w:rsidRPr="004C04D7" w:rsidRDefault="00081726" w:rsidP="00080CFF">
      <w:pPr>
        <w:widowControl w:val="0"/>
        <w:numPr>
          <w:ilvl w:val="0"/>
          <w:numId w:val="32"/>
        </w:numPr>
        <w:tabs>
          <w:tab w:val="clear" w:pos="2062"/>
          <w:tab w:val="num" w:pos="1069"/>
          <w:tab w:val="num" w:pos="1843"/>
        </w:tabs>
        <w:overflowPunct w:val="0"/>
        <w:autoSpaceDE w:val="0"/>
        <w:autoSpaceDN w:val="0"/>
        <w:adjustRightInd w:val="0"/>
        <w:spacing w:after="0" w:line="240" w:lineRule="auto"/>
        <w:ind w:left="851" w:firstLine="709"/>
        <w:jc w:val="both"/>
        <w:rPr>
          <w:rFonts w:ascii="Times New Roman" w:hAnsi="Times New Roman"/>
          <w:sz w:val="24"/>
          <w:szCs w:val="24"/>
          <w:lang w:val="ru-RU"/>
        </w:rPr>
      </w:pPr>
      <w:r w:rsidRPr="004C04D7">
        <w:rPr>
          <w:rFonts w:ascii="Times New Roman" w:hAnsi="Times New Roman"/>
          <w:sz w:val="24"/>
          <w:szCs w:val="24"/>
          <w:lang w:val="ru-RU"/>
        </w:rPr>
        <w:t xml:space="preserve">в отношении земельного участка не установлено разрешенное использование или разрешенное использование земельного участка не </w:t>
      </w:r>
      <w:bookmarkStart w:id="3" w:name="page15"/>
      <w:bookmarkEnd w:id="3"/>
      <w:r w:rsidR="001F5E16" w:rsidRPr="004C04D7">
        <w:rPr>
          <w:rFonts w:ascii="Times New Roman" w:hAnsi="Times New Roman"/>
          <w:sz w:val="24"/>
          <w:szCs w:val="24"/>
          <w:lang w:val="ru-RU"/>
        </w:rPr>
        <w:t>с</w:t>
      </w:r>
      <w:r w:rsidRPr="004C04D7">
        <w:rPr>
          <w:rFonts w:ascii="Times New Roman" w:hAnsi="Times New Roman"/>
          <w:sz w:val="24"/>
          <w:szCs w:val="24"/>
          <w:lang w:val="ru-RU"/>
        </w:rPr>
        <w:t>оответствует целям использования земельного участка, указанным в заявлении о проведен</w:t>
      </w:r>
      <w:proofErr w:type="gramStart"/>
      <w:r w:rsidRPr="004C04D7">
        <w:rPr>
          <w:rFonts w:ascii="Times New Roman" w:hAnsi="Times New Roman"/>
          <w:sz w:val="24"/>
          <w:szCs w:val="24"/>
          <w:lang w:val="ru-RU"/>
        </w:rPr>
        <w:t>ии ау</w:t>
      </w:r>
      <w:proofErr w:type="gramEnd"/>
      <w:r w:rsidRPr="004C04D7">
        <w:rPr>
          <w:rFonts w:ascii="Times New Roman" w:hAnsi="Times New Roman"/>
          <w:sz w:val="24"/>
          <w:szCs w:val="24"/>
          <w:lang w:val="ru-RU"/>
        </w:rPr>
        <w:t>кциона;</w:t>
      </w:r>
    </w:p>
    <w:p w:rsidR="0031557B" w:rsidRPr="004C04D7" w:rsidRDefault="00081726" w:rsidP="00080CFF">
      <w:pPr>
        <w:widowControl w:val="0"/>
        <w:numPr>
          <w:ilvl w:val="0"/>
          <w:numId w:val="32"/>
        </w:numPr>
        <w:tabs>
          <w:tab w:val="clear" w:pos="2062"/>
          <w:tab w:val="num" w:pos="1843"/>
        </w:tabs>
        <w:overflowPunct w:val="0"/>
        <w:autoSpaceDE w:val="0"/>
        <w:autoSpaceDN w:val="0"/>
        <w:adjustRightInd w:val="0"/>
        <w:spacing w:after="0" w:line="240" w:lineRule="auto"/>
        <w:ind w:left="851" w:firstLine="709"/>
        <w:jc w:val="both"/>
        <w:rPr>
          <w:rFonts w:ascii="Times New Roman" w:hAnsi="Times New Roman"/>
          <w:sz w:val="24"/>
          <w:szCs w:val="24"/>
          <w:lang w:val="ru-RU"/>
        </w:rPr>
      </w:pPr>
      <w:r w:rsidRPr="004C04D7">
        <w:rPr>
          <w:rFonts w:ascii="Times New Roman" w:hAnsi="Times New Roman"/>
          <w:sz w:val="24"/>
          <w:szCs w:val="24"/>
          <w:lang w:val="ru-RU"/>
        </w:rPr>
        <w:lastRenderedPageBreak/>
        <w:t xml:space="preserve">земельный участок не отнесен к определенной категории земель; </w:t>
      </w:r>
    </w:p>
    <w:p w:rsidR="0031557B" w:rsidRPr="004C04D7" w:rsidRDefault="00081726" w:rsidP="00080CFF">
      <w:pPr>
        <w:widowControl w:val="0"/>
        <w:numPr>
          <w:ilvl w:val="0"/>
          <w:numId w:val="32"/>
        </w:numPr>
        <w:tabs>
          <w:tab w:val="clear" w:pos="2062"/>
          <w:tab w:val="num" w:pos="1843"/>
        </w:tabs>
        <w:overflowPunct w:val="0"/>
        <w:autoSpaceDE w:val="0"/>
        <w:autoSpaceDN w:val="0"/>
        <w:adjustRightInd w:val="0"/>
        <w:spacing w:after="0" w:line="240" w:lineRule="auto"/>
        <w:ind w:left="851" w:firstLine="709"/>
        <w:jc w:val="both"/>
        <w:rPr>
          <w:rFonts w:ascii="Times New Roman" w:hAnsi="Times New Roman"/>
          <w:sz w:val="24"/>
          <w:szCs w:val="24"/>
          <w:lang w:val="ru-RU"/>
        </w:rPr>
      </w:pPr>
      <w:r w:rsidRPr="004C04D7">
        <w:rPr>
          <w:rFonts w:ascii="Times New Roman" w:hAnsi="Times New Roman"/>
          <w:sz w:val="24"/>
          <w:szCs w:val="24"/>
          <w:lang w:val="ru-RU"/>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1557B" w:rsidRPr="004C04D7" w:rsidRDefault="00081726" w:rsidP="00080CFF">
      <w:pPr>
        <w:widowControl w:val="0"/>
        <w:numPr>
          <w:ilvl w:val="0"/>
          <w:numId w:val="32"/>
        </w:numPr>
        <w:tabs>
          <w:tab w:val="clear" w:pos="2062"/>
          <w:tab w:val="num" w:pos="1843"/>
        </w:tabs>
        <w:overflowPunct w:val="0"/>
        <w:autoSpaceDE w:val="0"/>
        <w:autoSpaceDN w:val="0"/>
        <w:adjustRightInd w:val="0"/>
        <w:spacing w:after="0" w:line="240" w:lineRule="auto"/>
        <w:ind w:left="851" w:firstLine="709"/>
        <w:jc w:val="both"/>
        <w:rPr>
          <w:rFonts w:ascii="Times New Roman" w:hAnsi="Times New Roman"/>
          <w:sz w:val="24"/>
          <w:szCs w:val="24"/>
          <w:lang w:val="ru-RU"/>
        </w:rPr>
      </w:pPr>
      <w:proofErr w:type="gramStart"/>
      <w:r w:rsidRPr="004C04D7">
        <w:rPr>
          <w:rFonts w:ascii="Times New Roman" w:hAnsi="Times New Roman"/>
          <w:sz w:val="24"/>
          <w:szCs w:val="24"/>
          <w:lang w:val="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w:t>
      </w:r>
      <w:r w:rsidR="001F5E16" w:rsidRPr="004C04D7">
        <w:rPr>
          <w:rFonts w:ascii="Times New Roman" w:hAnsi="Times New Roman"/>
          <w:sz w:val="24"/>
          <w:szCs w:val="24"/>
          <w:lang w:val="ru-RU"/>
        </w:rPr>
        <w:t xml:space="preserve">39.36 </w:t>
      </w:r>
      <w:r w:rsidRPr="004C04D7">
        <w:rPr>
          <w:rFonts w:ascii="Times New Roman" w:hAnsi="Times New Roman"/>
          <w:sz w:val="24"/>
          <w:szCs w:val="24"/>
          <w:lang w:val="ru-RU"/>
        </w:rPr>
        <w:t xml:space="preserve">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 </w:t>
      </w:r>
      <w:proofErr w:type="gramEnd"/>
    </w:p>
    <w:p w:rsidR="0031557B" w:rsidRPr="004C04D7" w:rsidRDefault="00081726" w:rsidP="00080CFF">
      <w:pPr>
        <w:widowControl w:val="0"/>
        <w:numPr>
          <w:ilvl w:val="0"/>
          <w:numId w:val="32"/>
        </w:numPr>
        <w:tabs>
          <w:tab w:val="clear" w:pos="2062"/>
          <w:tab w:val="left" w:pos="1134"/>
          <w:tab w:val="num" w:pos="1843"/>
        </w:tabs>
        <w:overflowPunct w:val="0"/>
        <w:autoSpaceDE w:val="0"/>
        <w:autoSpaceDN w:val="0"/>
        <w:adjustRightInd w:val="0"/>
        <w:spacing w:after="0" w:line="240" w:lineRule="auto"/>
        <w:ind w:left="851" w:firstLine="709"/>
        <w:jc w:val="both"/>
        <w:rPr>
          <w:rFonts w:ascii="Times New Roman" w:hAnsi="Times New Roman"/>
          <w:sz w:val="24"/>
          <w:szCs w:val="24"/>
          <w:lang w:val="ru-RU"/>
        </w:rPr>
      </w:pPr>
      <w:proofErr w:type="gramStart"/>
      <w:r w:rsidRPr="004C04D7">
        <w:rPr>
          <w:rFonts w:ascii="Times New Roman" w:hAnsi="Times New Roman"/>
          <w:sz w:val="24"/>
          <w:szCs w:val="24"/>
          <w:lang w:val="ru-RU"/>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w:t>
      </w:r>
      <w:proofErr w:type="gramEnd"/>
    </w:p>
    <w:p w:rsidR="0031557B" w:rsidRPr="004C04D7" w:rsidRDefault="00081726" w:rsidP="00080CFF">
      <w:pPr>
        <w:widowControl w:val="0"/>
        <w:numPr>
          <w:ilvl w:val="0"/>
          <w:numId w:val="33"/>
        </w:numPr>
        <w:tabs>
          <w:tab w:val="left" w:pos="1276"/>
          <w:tab w:val="num" w:pos="1843"/>
        </w:tabs>
        <w:overflowPunct w:val="0"/>
        <w:autoSpaceDE w:val="0"/>
        <w:autoSpaceDN w:val="0"/>
        <w:adjustRightInd w:val="0"/>
        <w:spacing w:after="0" w:line="240" w:lineRule="auto"/>
        <w:ind w:left="851" w:firstLine="709"/>
        <w:jc w:val="both"/>
        <w:rPr>
          <w:rFonts w:ascii="Times New Roman" w:hAnsi="Times New Roman"/>
          <w:sz w:val="24"/>
          <w:szCs w:val="24"/>
          <w:lang w:val="ru-RU"/>
        </w:rPr>
      </w:pPr>
      <w:r w:rsidRPr="004C04D7">
        <w:rPr>
          <w:rFonts w:ascii="Times New Roman" w:hAnsi="Times New Roman"/>
          <w:sz w:val="24"/>
          <w:szCs w:val="24"/>
          <w:lang w:val="ru-RU"/>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31557B" w:rsidRPr="004C04D7" w:rsidRDefault="00081726" w:rsidP="00080CFF">
      <w:pPr>
        <w:widowControl w:val="0"/>
        <w:numPr>
          <w:ilvl w:val="0"/>
          <w:numId w:val="33"/>
        </w:numPr>
        <w:tabs>
          <w:tab w:val="left" w:pos="1276"/>
          <w:tab w:val="num" w:pos="1843"/>
          <w:tab w:val="left" w:pos="1985"/>
        </w:tabs>
        <w:overflowPunct w:val="0"/>
        <w:autoSpaceDE w:val="0"/>
        <w:autoSpaceDN w:val="0"/>
        <w:adjustRightInd w:val="0"/>
        <w:spacing w:after="0" w:line="240" w:lineRule="auto"/>
        <w:ind w:left="851" w:firstLine="709"/>
        <w:jc w:val="both"/>
        <w:rPr>
          <w:rFonts w:ascii="Times New Roman" w:hAnsi="Times New Roman"/>
          <w:sz w:val="24"/>
          <w:szCs w:val="24"/>
          <w:lang w:val="ru-RU"/>
        </w:rPr>
      </w:pPr>
      <w:r w:rsidRPr="004C04D7">
        <w:rPr>
          <w:rFonts w:ascii="Times New Roman" w:hAnsi="Times New Roman"/>
          <w:sz w:val="24"/>
          <w:szCs w:val="24"/>
          <w:lang w:val="ru-RU"/>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31557B" w:rsidRPr="004C04D7" w:rsidRDefault="00081726" w:rsidP="00080CFF">
      <w:pPr>
        <w:widowControl w:val="0"/>
        <w:numPr>
          <w:ilvl w:val="0"/>
          <w:numId w:val="33"/>
        </w:numPr>
        <w:tabs>
          <w:tab w:val="num" w:pos="1843"/>
          <w:tab w:val="left" w:pos="1985"/>
        </w:tabs>
        <w:overflowPunct w:val="0"/>
        <w:autoSpaceDE w:val="0"/>
        <w:autoSpaceDN w:val="0"/>
        <w:adjustRightInd w:val="0"/>
        <w:spacing w:after="0" w:line="240" w:lineRule="auto"/>
        <w:ind w:left="851" w:firstLine="709"/>
        <w:jc w:val="both"/>
        <w:rPr>
          <w:rFonts w:ascii="Times New Roman" w:hAnsi="Times New Roman"/>
          <w:sz w:val="24"/>
          <w:szCs w:val="24"/>
          <w:lang w:val="ru-RU"/>
        </w:rPr>
      </w:pPr>
      <w:r w:rsidRPr="004C04D7">
        <w:rPr>
          <w:rFonts w:ascii="Times New Roman" w:hAnsi="Times New Roman"/>
          <w:sz w:val="24"/>
          <w:szCs w:val="24"/>
          <w:lang w:val="ru-RU"/>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31557B" w:rsidRPr="004C04D7" w:rsidRDefault="00081726" w:rsidP="00080CFF">
      <w:pPr>
        <w:widowControl w:val="0"/>
        <w:numPr>
          <w:ilvl w:val="0"/>
          <w:numId w:val="33"/>
        </w:numPr>
        <w:tabs>
          <w:tab w:val="left" w:pos="1276"/>
          <w:tab w:val="num" w:pos="1843"/>
          <w:tab w:val="left" w:pos="1985"/>
        </w:tabs>
        <w:overflowPunct w:val="0"/>
        <w:autoSpaceDE w:val="0"/>
        <w:autoSpaceDN w:val="0"/>
        <w:adjustRightInd w:val="0"/>
        <w:spacing w:after="0" w:line="240" w:lineRule="auto"/>
        <w:ind w:left="851" w:firstLine="709"/>
        <w:jc w:val="both"/>
        <w:rPr>
          <w:rFonts w:ascii="Times New Roman" w:hAnsi="Times New Roman"/>
          <w:sz w:val="24"/>
          <w:szCs w:val="24"/>
          <w:lang w:val="ru-RU"/>
        </w:rPr>
      </w:pPr>
      <w:r w:rsidRPr="004C04D7">
        <w:rPr>
          <w:rFonts w:ascii="Times New Roman" w:hAnsi="Times New Roman"/>
          <w:sz w:val="24"/>
          <w:szCs w:val="24"/>
          <w:lang w:val="ru-RU"/>
        </w:rPr>
        <w:t xml:space="preserve">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w:t>
      </w:r>
    </w:p>
    <w:p w:rsidR="0031557B" w:rsidRPr="004C04D7" w:rsidRDefault="00081726" w:rsidP="00080CFF">
      <w:pPr>
        <w:widowControl w:val="0"/>
        <w:numPr>
          <w:ilvl w:val="0"/>
          <w:numId w:val="33"/>
        </w:numPr>
        <w:tabs>
          <w:tab w:val="left" w:pos="1276"/>
          <w:tab w:val="left" w:pos="1560"/>
          <w:tab w:val="num" w:pos="1843"/>
          <w:tab w:val="left" w:pos="1985"/>
        </w:tabs>
        <w:overflowPunct w:val="0"/>
        <w:autoSpaceDE w:val="0"/>
        <w:autoSpaceDN w:val="0"/>
        <w:adjustRightInd w:val="0"/>
        <w:spacing w:after="0" w:line="240" w:lineRule="auto"/>
        <w:ind w:left="851" w:firstLine="709"/>
        <w:jc w:val="both"/>
        <w:rPr>
          <w:rFonts w:ascii="Times New Roman" w:hAnsi="Times New Roman"/>
          <w:sz w:val="24"/>
          <w:szCs w:val="24"/>
          <w:lang w:val="ru-RU"/>
        </w:rPr>
      </w:pPr>
      <w:r w:rsidRPr="004C04D7">
        <w:rPr>
          <w:rFonts w:ascii="Times New Roman" w:hAnsi="Times New Roman"/>
          <w:sz w:val="24"/>
          <w:szCs w:val="24"/>
          <w:lang w:val="ru-RU"/>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1557B" w:rsidRPr="004C04D7" w:rsidRDefault="00081726" w:rsidP="00080CFF">
      <w:pPr>
        <w:widowControl w:val="0"/>
        <w:numPr>
          <w:ilvl w:val="0"/>
          <w:numId w:val="33"/>
        </w:numPr>
        <w:tabs>
          <w:tab w:val="num" w:pos="1843"/>
          <w:tab w:val="left" w:pos="1985"/>
        </w:tabs>
        <w:overflowPunct w:val="0"/>
        <w:autoSpaceDE w:val="0"/>
        <w:autoSpaceDN w:val="0"/>
        <w:adjustRightInd w:val="0"/>
        <w:spacing w:after="0" w:line="240" w:lineRule="auto"/>
        <w:ind w:left="851" w:firstLine="709"/>
        <w:jc w:val="both"/>
        <w:rPr>
          <w:rFonts w:ascii="Times New Roman" w:hAnsi="Times New Roman"/>
          <w:sz w:val="24"/>
          <w:szCs w:val="24"/>
          <w:lang w:val="ru-RU"/>
        </w:rPr>
      </w:pPr>
      <w:r w:rsidRPr="004C04D7">
        <w:rPr>
          <w:rFonts w:ascii="Times New Roman" w:hAnsi="Times New Roman"/>
          <w:sz w:val="24"/>
          <w:szCs w:val="24"/>
          <w:lang w:val="ru-RU"/>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F83392" w:rsidRPr="004C04D7" w:rsidRDefault="00081726" w:rsidP="00080CFF">
      <w:pPr>
        <w:widowControl w:val="0"/>
        <w:numPr>
          <w:ilvl w:val="0"/>
          <w:numId w:val="33"/>
        </w:numPr>
        <w:tabs>
          <w:tab w:val="num" w:pos="1282"/>
          <w:tab w:val="num" w:pos="1843"/>
          <w:tab w:val="left" w:pos="1985"/>
        </w:tabs>
        <w:overflowPunct w:val="0"/>
        <w:autoSpaceDE w:val="0"/>
        <w:autoSpaceDN w:val="0"/>
        <w:adjustRightInd w:val="0"/>
        <w:spacing w:after="0" w:line="240" w:lineRule="auto"/>
        <w:ind w:left="851" w:firstLine="709"/>
        <w:jc w:val="both"/>
        <w:rPr>
          <w:rFonts w:ascii="Times New Roman" w:hAnsi="Times New Roman"/>
          <w:sz w:val="24"/>
          <w:szCs w:val="24"/>
          <w:lang w:val="ru-RU"/>
        </w:rPr>
      </w:pPr>
      <w:r w:rsidRPr="004C04D7">
        <w:rPr>
          <w:rFonts w:ascii="Times New Roman" w:hAnsi="Times New Roman"/>
          <w:sz w:val="24"/>
          <w:szCs w:val="24"/>
          <w:lang w:val="ru-RU"/>
        </w:rPr>
        <w:t xml:space="preserve">в отношении земельного участка принято решение о предварительном согласовании его предоставления; </w:t>
      </w:r>
      <w:bookmarkStart w:id="4" w:name="page17"/>
      <w:bookmarkEnd w:id="4"/>
    </w:p>
    <w:p w:rsidR="0031557B" w:rsidRPr="004C04D7" w:rsidRDefault="00081726" w:rsidP="00080CFF">
      <w:pPr>
        <w:widowControl w:val="0"/>
        <w:numPr>
          <w:ilvl w:val="0"/>
          <w:numId w:val="33"/>
        </w:numPr>
        <w:tabs>
          <w:tab w:val="num" w:pos="1282"/>
          <w:tab w:val="num" w:pos="1843"/>
          <w:tab w:val="left" w:pos="1985"/>
        </w:tabs>
        <w:overflowPunct w:val="0"/>
        <w:autoSpaceDE w:val="0"/>
        <w:autoSpaceDN w:val="0"/>
        <w:adjustRightInd w:val="0"/>
        <w:spacing w:after="0" w:line="240" w:lineRule="auto"/>
        <w:ind w:left="851" w:firstLine="709"/>
        <w:jc w:val="both"/>
        <w:rPr>
          <w:rFonts w:ascii="Times New Roman" w:hAnsi="Times New Roman"/>
          <w:sz w:val="24"/>
          <w:szCs w:val="24"/>
          <w:lang w:val="ru-RU"/>
        </w:rPr>
      </w:pPr>
      <w:r w:rsidRPr="004C04D7">
        <w:rPr>
          <w:rFonts w:ascii="Times New Roman" w:hAnsi="Times New Roman"/>
          <w:sz w:val="24"/>
          <w:szCs w:val="24"/>
          <w:lang w:val="ru-RU"/>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31557B" w:rsidRPr="004C04D7" w:rsidRDefault="00081726" w:rsidP="00080CFF">
      <w:pPr>
        <w:widowControl w:val="0"/>
        <w:numPr>
          <w:ilvl w:val="0"/>
          <w:numId w:val="33"/>
        </w:numPr>
        <w:tabs>
          <w:tab w:val="num" w:pos="1843"/>
          <w:tab w:val="left" w:pos="1985"/>
        </w:tabs>
        <w:overflowPunct w:val="0"/>
        <w:autoSpaceDE w:val="0"/>
        <w:autoSpaceDN w:val="0"/>
        <w:adjustRightInd w:val="0"/>
        <w:spacing w:after="0" w:line="240" w:lineRule="auto"/>
        <w:ind w:left="851" w:firstLine="709"/>
        <w:jc w:val="both"/>
        <w:rPr>
          <w:rFonts w:ascii="Times New Roman" w:hAnsi="Times New Roman"/>
          <w:sz w:val="24"/>
          <w:szCs w:val="24"/>
          <w:lang w:val="ru-RU"/>
        </w:rPr>
      </w:pPr>
      <w:r w:rsidRPr="004C04D7">
        <w:rPr>
          <w:rFonts w:ascii="Times New Roman" w:hAnsi="Times New Roman"/>
          <w:sz w:val="24"/>
          <w:szCs w:val="24"/>
          <w:lang w:val="ru-RU"/>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1557B" w:rsidRPr="004C04D7" w:rsidRDefault="00081726" w:rsidP="00080CFF">
      <w:pPr>
        <w:widowControl w:val="0"/>
        <w:numPr>
          <w:ilvl w:val="0"/>
          <w:numId w:val="33"/>
        </w:numPr>
        <w:tabs>
          <w:tab w:val="left" w:pos="1276"/>
          <w:tab w:val="num" w:pos="1843"/>
          <w:tab w:val="left" w:pos="1985"/>
        </w:tabs>
        <w:overflowPunct w:val="0"/>
        <w:autoSpaceDE w:val="0"/>
        <w:autoSpaceDN w:val="0"/>
        <w:adjustRightInd w:val="0"/>
        <w:spacing w:after="0" w:line="240" w:lineRule="auto"/>
        <w:ind w:left="851" w:firstLine="709"/>
        <w:jc w:val="both"/>
        <w:rPr>
          <w:rFonts w:ascii="Times New Roman" w:hAnsi="Times New Roman"/>
          <w:sz w:val="24"/>
          <w:szCs w:val="24"/>
          <w:lang w:val="ru-RU"/>
        </w:rPr>
      </w:pPr>
      <w:r w:rsidRPr="004C04D7">
        <w:rPr>
          <w:rFonts w:ascii="Times New Roman" w:hAnsi="Times New Roman"/>
          <w:sz w:val="24"/>
          <w:szCs w:val="24"/>
          <w:lang w:val="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C04D7">
        <w:rPr>
          <w:rFonts w:ascii="Times New Roman" w:hAnsi="Times New Roman"/>
          <w:sz w:val="24"/>
          <w:szCs w:val="24"/>
          <w:lang w:val="ru-RU"/>
        </w:rPr>
        <w:t>жд в св</w:t>
      </w:r>
      <w:proofErr w:type="gramEnd"/>
      <w:r w:rsidRPr="004C04D7">
        <w:rPr>
          <w:rFonts w:ascii="Times New Roman" w:hAnsi="Times New Roman"/>
          <w:sz w:val="24"/>
          <w:szCs w:val="24"/>
          <w:lang w:val="ru-RU"/>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31557B" w:rsidRPr="004C04D7" w:rsidRDefault="00081726" w:rsidP="00080CFF">
      <w:pPr>
        <w:widowControl w:val="0"/>
        <w:numPr>
          <w:ilvl w:val="1"/>
          <w:numId w:val="10"/>
        </w:numPr>
        <w:tabs>
          <w:tab w:val="clear" w:pos="1440"/>
          <w:tab w:val="num" w:pos="1507"/>
          <w:tab w:val="left" w:pos="2410"/>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Муниципальная услуга и предоставление информации о ней осуществляются бесплатно. </w:t>
      </w:r>
    </w:p>
    <w:p w:rsidR="0031557B"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2.7. Максимальный срок ожидания в очереди при подаче заявления на предоставление муниципальной услуги не должен превышать 15 минут. Общее максимальное время приема и регистрации заявки на участие в аукционе не может превышать 20 минут. Максимальный срок ожидания в очереди при заключении договора купли-продажи или аренды с победителем торгов не может превышать 15 минут. </w:t>
      </w:r>
    </w:p>
    <w:p w:rsidR="0031557B"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2.8. Регистрация заявления на предоставление муниципальной услуги осуществляется в день получения Поселением заявления и прилагаемых к нему документов в соответствии с пунктом 3.2. настоящего административного регламента. </w:t>
      </w:r>
    </w:p>
    <w:p w:rsidR="0031557B" w:rsidRPr="004C04D7" w:rsidRDefault="00081726" w:rsidP="005E48E9">
      <w:pPr>
        <w:widowControl w:val="0"/>
        <w:tabs>
          <w:tab w:val="left" w:pos="2268"/>
          <w:tab w:val="left" w:pos="2410"/>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lastRenderedPageBreak/>
        <w:t xml:space="preserve">2.9. Требования к помещениям, в которых предоставляется муниципальная услуга. </w:t>
      </w:r>
    </w:p>
    <w:p w:rsidR="0031557B" w:rsidRPr="004C04D7" w:rsidRDefault="00081726" w:rsidP="00080CFF">
      <w:pPr>
        <w:widowControl w:val="0"/>
        <w:numPr>
          <w:ilvl w:val="1"/>
          <w:numId w:val="11"/>
        </w:numPr>
        <w:tabs>
          <w:tab w:val="left" w:pos="2410"/>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Прием и выдача документов, консультирование осуществляются</w:t>
      </w:r>
      <w:r w:rsidR="0053545B" w:rsidRPr="004C04D7">
        <w:rPr>
          <w:rFonts w:ascii="Times New Roman" w:hAnsi="Times New Roman"/>
          <w:sz w:val="24"/>
          <w:szCs w:val="24"/>
          <w:lang w:val="ru-RU"/>
        </w:rPr>
        <w:t xml:space="preserve"> в помещении Поселении.</w:t>
      </w:r>
    </w:p>
    <w:p w:rsidR="0031557B" w:rsidRPr="004C04D7" w:rsidRDefault="00081726" w:rsidP="00080CFF">
      <w:pPr>
        <w:widowControl w:val="0"/>
        <w:numPr>
          <w:ilvl w:val="1"/>
          <w:numId w:val="11"/>
        </w:numPr>
        <w:tabs>
          <w:tab w:val="clear" w:pos="1440"/>
          <w:tab w:val="num" w:pos="1411"/>
          <w:tab w:val="left" w:pos="2410"/>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Места для информирования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w:t>
      </w:r>
      <w:r w:rsidR="0053545B" w:rsidRPr="004C04D7">
        <w:rPr>
          <w:rFonts w:ascii="Times New Roman" w:hAnsi="Times New Roman"/>
          <w:sz w:val="24"/>
          <w:szCs w:val="24"/>
          <w:lang w:val="ru-RU"/>
        </w:rPr>
        <w:t>канцелярскими принадлежностями.</w:t>
      </w:r>
    </w:p>
    <w:p w:rsidR="0031557B" w:rsidRPr="004C04D7" w:rsidRDefault="00081726" w:rsidP="00080CFF">
      <w:pPr>
        <w:widowControl w:val="0"/>
        <w:numPr>
          <w:ilvl w:val="1"/>
          <w:numId w:val="11"/>
        </w:numPr>
        <w:tabs>
          <w:tab w:val="left" w:pos="2410"/>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Места ожидания в очереди на подачу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w:t>
      </w:r>
    </w:p>
    <w:p w:rsidR="0031557B"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2.10. Показатели доступности и качества муниципальной услуги: </w:t>
      </w:r>
    </w:p>
    <w:p w:rsidR="0031557B"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информированность заявителя о правилах и порядке предо</w:t>
      </w:r>
      <w:r w:rsidR="0053545B" w:rsidRPr="004C04D7">
        <w:rPr>
          <w:rFonts w:ascii="Times New Roman" w:hAnsi="Times New Roman"/>
          <w:sz w:val="24"/>
          <w:szCs w:val="24"/>
          <w:lang w:val="ru-RU"/>
        </w:rPr>
        <w:t>ставления муниципальной услуги;</w:t>
      </w:r>
    </w:p>
    <w:p w:rsidR="0031557B"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 комфортность ожидания предоставления и получения муниципальной услуги; </w:t>
      </w:r>
    </w:p>
    <w:p w:rsidR="0031557B"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 отношение должностных лиц и специалистов к заявителю; - время, затраченное на получение конечного результата муниципальной услуги (оперативность); </w:t>
      </w:r>
    </w:p>
    <w:p w:rsidR="0031557B" w:rsidRPr="004C04D7" w:rsidRDefault="00081726" w:rsidP="00080CFF">
      <w:pPr>
        <w:widowControl w:val="0"/>
        <w:numPr>
          <w:ilvl w:val="0"/>
          <w:numId w:val="12"/>
        </w:numPr>
        <w:tabs>
          <w:tab w:val="clear" w:pos="720"/>
          <w:tab w:val="num" w:pos="1022"/>
          <w:tab w:val="left" w:pos="1985"/>
        </w:tabs>
        <w:overflowPunct w:val="0"/>
        <w:autoSpaceDE w:val="0"/>
        <w:autoSpaceDN w:val="0"/>
        <w:adjustRightInd w:val="0"/>
        <w:spacing w:after="0" w:line="240" w:lineRule="auto"/>
        <w:ind w:left="851" w:firstLine="850"/>
        <w:jc w:val="both"/>
        <w:rPr>
          <w:rFonts w:ascii="Times New Roman" w:hAnsi="Times New Roman"/>
          <w:sz w:val="24"/>
          <w:szCs w:val="24"/>
          <w:lang w:val="ru-RU"/>
        </w:rPr>
      </w:pPr>
      <w:bookmarkStart w:id="5" w:name="page19"/>
      <w:bookmarkEnd w:id="5"/>
      <w:r w:rsidRPr="004C04D7">
        <w:rPr>
          <w:rFonts w:ascii="Times New Roman" w:hAnsi="Times New Roman"/>
          <w:sz w:val="24"/>
          <w:szCs w:val="24"/>
          <w:lang w:val="ru-RU"/>
        </w:rPr>
        <w:t xml:space="preserve">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услуги; </w:t>
      </w:r>
    </w:p>
    <w:p w:rsidR="0031557B" w:rsidRPr="004C04D7" w:rsidRDefault="00081726" w:rsidP="00080CFF">
      <w:pPr>
        <w:widowControl w:val="0"/>
        <w:numPr>
          <w:ilvl w:val="0"/>
          <w:numId w:val="12"/>
        </w:numPr>
        <w:tabs>
          <w:tab w:val="clear" w:pos="720"/>
          <w:tab w:val="num" w:pos="1205"/>
          <w:tab w:val="left" w:pos="1985"/>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количество выявленных нарушений при предоставлении муниципальной услуги; </w:t>
      </w:r>
    </w:p>
    <w:p w:rsidR="0031557B" w:rsidRPr="004C04D7" w:rsidRDefault="00081726" w:rsidP="00080CFF">
      <w:pPr>
        <w:widowControl w:val="0"/>
        <w:numPr>
          <w:ilvl w:val="0"/>
          <w:numId w:val="12"/>
        </w:numPr>
        <w:tabs>
          <w:tab w:val="clear" w:pos="720"/>
          <w:tab w:val="num" w:pos="920"/>
          <w:tab w:val="left" w:pos="1985"/>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количество поступивших жалоб на предоставление муниципальной услуги. </w:t>
      </w:r>
    </w:p>
    <w:p w:rsidR="0031557B" w:rsidRPr="004C04D7" w:rsidRDefault="00081726" w:rsidP="005E48E9">
      <w:pPr>
        <w:widowControl w:val="0"/>
        <w:tabs>
          <w:tab w:val="left" w:pos="2410"/>
          <w:tab w:val="left" w:pos="2835"/>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2.11. Особенности предоставления муниципальной услуги в электронной форме. </w:t>
      </w:r>
    </w:p>
    <w:p w:rsidR="0031557B"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2.11.1. Информация о муниципальной услуге размещается на Едином портале государственных и муниципальных услуг (функций), на Портале государственных и муниципальных услуг</w:t>
      </w:r>
      <w:r w:rsidR="00B17CA6" w:rsidRPr="004C04D7">
        <w:rPr>
          <w:rFonts w:ascii="Times New Roman" w:hAnsi="Times New Roman"/>
          <w:sz w:val="24"/>
          <w:szCs w:val="24"/>
          <w:lang w:val="ru-RU"/>
        </w:rPr>
        <w:t xml:space="preserve"> Республики Бурятия</w:t>
      </w:r>
      <w:r w:rsidRPr="004C04D7">
        <w:rPr>
          <w:rFonts w:ascii="Times New Roman" w:hAnsi="Times New Roman"/>
          <w:sz w:val="24"/>
          <w:szCs w:val="24"/>
          <w:lang w:val="ru-RU"/>
        </w:rPr>
        <w:t xml:space="preserve">. </w:t>
      </w:r>
    </w:p>
    <w:p w:rsidR="0031557B"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2.11.2. Формы заявлений о предоставлении муниципальной услуги доступны для копирования и заполнения в электронном виде на Едином портале государственных и муниципальных услуг (функций) и Портале государственных и муниципальных услуг</w:t>
      </w:r>
      <w:r w:rsidR="00DE6037" w:rsidRPr="004C04D7">
        <w:rPr>
          <w:rFonts w:ascii="Times New Roman" w:hAnsi="Times New Roman"/>
          <w:sz w:val="24"/>
          <w:szCs w:val="24"/>
          <w:lang w:val="ru-RU"/>
        </w:rPr>
        <w:t xml:space="preserve"> Республики Бурятия</w:t>
      </w:r>
      <w:r w:rsidRPr="004C04D7">
        <w:rPr>
          <w:rFonts w:ascii="Times New Roman" w:hAnsi="Times New Roman"/>
          <w:sz w:val="24"/>
          <w:szCs w:val="24"/>
          <w:lang w:val="ru-RU"/>
        </w:rPr>
        <w:t xml:space="preserve">. </w:t>
      </w:r>
    </w:p>
    <w:p w:rsidR="0031557B" w:rsidRPr="004C04D7" w:rsidRDefault="00081726" w:rsidP="00DE603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2.11.3. Заявители вправе представлять документы в электронном виде с использованием Единого портала государственных и муниципальных услуг (функций), Портала государственных и муниципальных услуг </w:t>
      </w:r>
      <w:r w:rsidR="00DE6037" w:rsidRPr="004C04D7">
        <w:rPr>
          <w:rFonts w:ascii="Times New Roman" w:hAnsi="Times New Roman"/>
          <w:sz w:val="24"/>
          <w:szCs w:val="24"/>
          <w:lang w:val="ru-RU"/>
        </w:rPr>
        <w:t>Республики Бурятия</w:t>
      </w:r>
      <w:r w:rsidRPr="004C04D7">
        <w:rPr>
          <w:rFonts w:ascii="Times New Roman" w:hAnsi="Times New Roman"/>
          <w:sz w:val="24"/>
          <w:szCs w:val="24"/>
          <w:lang w:val="ru-RU"/>
        </w:rPr>
        <w:t xml:space="preserve">, подписанные электронной подписью в соответствии с действующим законодательством. </w:t>
      </w:r>
    </w:p>
    <w:p w:rsidR="0031557B" w:rsidRPr="004C04D7" w:rsidRDefault="0031557B" w:rsidP="00286FA7">
      <w:pPr>
        <w:widowControl w:val="0"/>
        <w:autoSpaceDE w:val="0"/>
        <w:autoSpaceDN w:val="0"/>
        <w:adjustRightInd w:val="0"/>
        <w:spacing w:after="0" w:line="240" w:lineRule="auto"/>
        <w:ind w:left="851" w:firstLine="850"/>
        <w:jc w:val="both"/>
        <w:rPr>
          <w:rFonts w:ascii="Times New Roman" w:hAnsi="Times New Roman"/>
          <w:sz w:val="24"/>
          <w:szCs w:val="24"/>
          <w:lang w:val="ru-RU"/>
        </w:rPr>
      </w:pPr>
    </w:p>
    <w:p w:rsidR="0031557B" w:rsidRPr="004C04D7" w:rsidRDefault="00081726" w:rsidP="00A76BF5">
      <w:pPr>
        <w:widowControl w:val="0"/>
        <w:overflowPunct w:val="0"/>
        <w:autoSpaceDE w:val="0"/>
        <w:autoSpaceDN w:val="0"/>
        <w:adjustRightInd w:val="0"/>
        <w:spacing w:after="0" w:line="240" w:lineRule="auto"/>
        <w:ind w:left="851" w:firstLine="850"/>
        <w:jc w:val="center"/>
        <w:rPr>
          <w:rFonts w:ascii="Times New Roman" w:hAnsi="Times New Roman"/>
          <w:b/>
          <w:sz w:val="24"/>
          <w:szCs w:val="24"/>
          <w:lang w:val="ru-RU"/>
        </w:rPr>
      </w:pPr>
      <w:r w:rsidRPr="004C04D7">
        <w:rPr>
          <w:rFonts w:ascii="Times New Roman" w:hAnsi="Times New Roman"/>
          <w:b/>
          <w:sz w:val="24"/>
          <w:szCs w:val="24"/>
        </w:rPr>
        <w:t>III</w:t>
      </w:r>
      <w:r w:rsidRPr="004C04D7">
        <w:rPr>
          <w:rFonts w:ascii="Times New Roman" w:hAnsi="Times New Roman"/>
          <w:b/>
          <w:sz w:val="24"/>
          <w:szCs w:val="24"/>
          <w:lang w:val="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1557B" w:rsidRPr="004C04D7" w:rsidRDefault="00081726" w:rsidP="00080CFF">
      <w:pPr>
        <w:widowControl w:val="0"/>
        <w:numPr>
          <w:ilvl w:val="0"/>
          <w:numId w:val="13"/>
        </w:numPr>
        <w:tabs>
          <w:tab w:val="clear" w:pos="720"/>
          <w:tab w:val="num" w:pos="1430"/>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Предоставление муниципальной услуги включает в себя следующие административные процедуры: </w:t>
      </w:r>
    </w:p>
    <w:p w:rsidR="0031557B"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1) прием и регистрация заявления и документов о предоставлении муниципальной услуги; </w:t>
      </w:r>
    </w:p>
    <w:p w:rsidR="0031557B"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2) решение об утверждении схемы расположения земельного участка на кадастровом плане территории, отказе в утверждении схемы или отказе в проведен</w:t>
      </w:r>
      <w:proofErr w:type="gramStart"/>
      <w:r w:rsidRPr="004C04D7">
        <w:rPr>
          <w:rFonts w:ascii="Times New Roman" w:hAnsi="Times New Roman"/>
          <w:sz w:val="24"/>
          <w:szCs w:val="24"/>
          <w:lang w:val="ru-RU"/>
        </w:rPr>
        <w:t>ии ау</w:t>
      </w:r>
      <w:proofErr w:type="gramEnd"/>
      <w:r w:rsidRPr="004C04D7">
        <w:rPr>
          <w:rFonts w:ascii="Times New Roman" w:hAnsi="Times New Roman"/>
          <w:sz w:val="24"/>
          <w:szCs w:val="24"/>
          <w:lang w:val="ru-RU"/>
        </w:rPr>
        <w:t xml:space="preserve">кциона. </w:t>
      </w:r>
    </w:p>
    <w:p w:rsidR="0031557B"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3) подготовка, организация и проведение аукциона по продаже земельного участка, находящегося в государственной собственности, или аукциона на право заключения договора аренды земельного участка, находящегося в государственной собственности. </w:t>
      </w:r>
    </w:p>
    <w:p w:rsidR="0031557B"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Блок-схема исполнения административных процедур приведена в приложении 1 к настоящему административному регламенту. </w:t>
      </w:r>
    </w:p>
    <w:p w:rsidR="0031557B" w:rsidRPr="004C04D7" w:rsidRDefault="00081726" w:rsidP="00080CFF">
      <w:pPr>
        <w:widowControl w:val="0"/>
        <w:numPr>
          <w:ilvl w:val="0"/>
          <w:numId w:val="13"/>
        </w:numPr>
        <w:tabs>
          <w:tab w:val="clear" w:pos="720"/>
          <w:tab w:val="num" w:pos="1243"/>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Административная процедура «Прием и регистрация заявления и документов о предоставлении муниципальной услуги». </w:t>
      </w:r>
    </w:p>
    <w:p w:rsidR="0031557B"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3.2.1. Заявление о предоставлении муниципальной услуги подается </w:t>
      </w:r>
      <w:r w:rsidR="00845D8B" w:rsidRPr="004C04D7">
        <w:rPr>
          <w:rFonts w:ascii="Times New Roman" w:hAnsi="Times New Roman"/>
          <w:sz w:val="24"/>
          <w:szCs w:val="24"/>
          <w:lang w:val="ru-RU"/>
        </w:rPr>
        <w:t>в сельское п</w:t>
      </w:r>
      <w:r w:rsidRPr="004C04D7">
        <w:rPr>
          <w:rFonts w:ascii="Times New Roman" w:hAnsi="Times New Roman"/>
          <w:sz w:val="24"/>
          <w:szCs w:val="24"/>
          <w:lang w:val="ru-RU"/>
        </w:rPr>
        <w:t xml:space="preserve">оселение заявителем по его выбору, посредством почтовой связи или лично, на бумажном носителе либо в форме электронных </w:t>
      </w:r>
      <w:bookmarkStart w:id="6" w:name="page21"/>
      <w:bookmarkEnd w:id="6"/>
      <w:r w:rsidRPr="004C04D7">
        <w:rPr>
          <w:rFonts w:ascii="Times New Roman" w:hAnsi="Times New Roman"/>
          <w:sz w:val="24"/>
          <w:szCs w:val="24"/>
          <w:lang w:val="ru-RU"/>
        </w:rPr>
        <w:t>документов с использованием Единого портала государственных и муниципальных услуг (функций), Портала государственных и муниципальных услуг</w:t>
      </w:r>
      <w:r w:rsidR="00CA4964" w:rsidRPr="004C04D7">
        <w:rPr>
          <w:rFonts w:ascii="Times New Roman" w:hAnsi="Times New Roman"/>
          <w:sz w:val="24"/>
          <w:szCs w:val="24"/>
          <w:lang w:val="ru-RU"/>
        </w:rPr>
        <w:t xml:space="preserve"> Республики Бурятия</w:t>
      </w:r>
      <w:r w:rsidRPr="004C04D7">
        <w:rPr>
          <w:rFonts w:ascii="Times New Roman" w:hAnsi="Times New Roman"/>
          <w:sz w:val="24"/>
          <w:szCs w:val="24"/>
          <w:lang w:val="ru-RU"/>
        </w:rPr>
        <w:t>.</w:t>
      </w:r>
    </w:p>
    <w:p w:rsidR="0031557B"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3.2.2. При направлении заявителем документов по почте либо при предоставлении заявителем документов лично специалист </w:t>
      </w:r>
      <w:r w:rsidR="00845D8B" w:rsidRPr="004C04D7">
        <w:rPr>
          <w:rFonts w:ascii="Times New Roman" w:hAnsi="Times New Roman"/>
          <w:sz w:val="24"/>
          <w:szCs w:val="24"/>
          <w:lang w:val="ru-RU"/>
        </w:rPr>
        <w:t>сельского п</w:t>
      </w:r>
      <w:r w:rsidRPr="004C04D7">
        <w:rPr>
          <w:rFonts w:ascii="Times New Roman" w:hAnsi="Times New Roman"/>
          <w:sz w:val="24"/>
          <w:szCs w:val="24"/>
          <w:lang w:val="ru-RU"/>
        </w:rPr>
        <w:t xml:space="preserve">оселения в день их получения </w:t>
      </w:r>
      <w:r w:rsidRPr="004C04D7">
        <w:rPr>
          <w:rFonts w:ascii="Times New Roman" w:hAnsi="Times New Roman"/>
          <w:sz w:val="24"/>
          <w:szCs w:val="24"/>
          <w:lang w:val="ru-RU"/>
        </w:rPr>
        <w:lastRenderedPageBreak/>
        <w:t>регистрирует и вносит в электронную базу данных по учету документов сведения о приеме, в том числе:</w:t>
      </w:r>
    </w:p>
    <w:p w:rsidR="0031557B" w:rsidRPr="004C04D7" w:rsidRDefault="00081726" w:rsidP="00080CFF">
      <w:pPr>
        <w:widowControl w:val="0"/>
        <w:numPr>
          <w:ilvl w:val="1"/>
          <w:numId w:val="14"/>
        </w:numPr>
        <w:tabs>
          <w:tab w:val="clear" w:pos="1440"/>
          <w:tab w:val="num" w:pos="701"/>
        </w:tabs>
        <w:overflowPunct w:val="0"/>
        <w:autoSpaceDE w:val="0"/>
        <w:autoSpaceDN w:val="0"/>
        <w:adjustRightInd w:val="0"/>
        <w:spacing w:after="0" w:line="240" w:lineRule="auto"/>
        <w:ind w:left="851" w:firstLine="850"/>
        <w:jc w:val="both"/>
        <w:rPr>
          <w:rFonts w:ascii="Times New Roman" w:hAnsi="Times New Roman"/>
          <w:sz w:val="24"/>
          <w:szCs w:val="24"/>
        </w:rPr>
      </w:pPr>
      <w:r w:rsidRPr="004C04D7">
        <w:rPr>
          <w:rFonts w:ascii="Times New Roman" w:hAnsi="Times New Roman"/>
          <w:sz w:val="24"/>
          <w:szCs w:val="24"/>
        </w:rPr>
        <w:t xml:space="preserve">регистрационный номер; </w:t>
      </w:r>
    </w:p>
    <w:p w:rsidR="0031557B" w:rsidRPr="004C04D7" w:rsidRDefault="00081726" w:rsidP="00080CFF">
      <w:pPr>
        <w:widowControl w:val="0"/>
        <w:numPr>
          <w:ilvl w:val="1"/>
          <w:numId w:val="14"/>
        </w:numPr>
        <w:tabs>
          <w:tab w:val="clear" w:pos="1440"/>
          <w:tab w:val="num" w:pos="701"/>
        </w:tabs>
        <w:overflowPunct w:val="0"/>
        <w:autoSpaceDE w:val="0"/>
        <w:autoSpaceDN w:val="0"/>
        <w:adjustRightInd w:val="0"/>
        <w:spacing w:after="0" w:line="240" w:lineRule="auto"/>
        <w:ind w:left="851" w:firstLine="850"/>
        <w:jc w:val="both"/>
        <w:rPr>
          <w:rFonts w:ascii="Times New Roman" w:hAnsi="Times New Roman"/>
          <w:sz w:val="24"/>
          <w:szCs w:val="24"/>
        </w:rPr>
      </w:pPr>
      <w:r w:rsidRPr="004C04D7">
        <w:rPr>
          <w:rFonts w:ascii="Times New Roman" w:hAnsi="Times New Roman"/>
          <w:sz w:val="24"/>
          <w:szCs w:val="24"/>
        </w:rPr>
        <w:t xml:space="preserve">дату приема документов; </w:t>
      </w:r>
    </w:p>
    <w:p w:rsidR="0031557B" w:rsidRPr="004C04D7" w:rsidRDefault="00081726" w:rsidP="00080CFF">
      <w:pPr>
        <w:widowControl w:val="0"/>
        <w:numPr>
          <w:ilvl w:val="1"/>
          <w:numId w:val="14"/>
        </w:numPr>
        <w:tabs>
          <w:tab w:val="clear" w:pos="1440"/>
          <w:tab w:val="num" w:pos="701"/>
        </w:tabs>
        <w:overflowPunct w:val="0"/>
        <w:autoSpaceDE w:val="0"/>
        <w:autoSpaceDN w:val="0"/>
        <w:adjustRightInd w:val="0"/>
        <w:spacing w:after="0" w:line="240" w:lineRule="auto"/>
        <w:ind w:left="851" w:firstLine="850"/>
        <w:jc w:val="both"/>
        <w:rPr>
          <w:rFonts w:ascii="Times New Roman" w:hAnsi="Times New Roman"/>
          <w:sz w:val="24"/>
          <w:szCs w:val="24"/>
        </w:rPr>
      </w:pPr>
      <w:r w:rsidRPr="004C04D7">
        <w:rPr>
          <w:rFonts w:ascii="Times New Roman" w:hAnsi="Times New Roman"/>
          <w:sz w:val="24"/>
          <w:szCs w:val="24"/>
        </w:rPr>
        <w:t xml:space="preserve">наименование заявителя; </w:t>
      </w:r>
    </w:p>
    <w:p w:rsidR="0031557B" w:rsidRPr="004C04D7" w:rsidRDefault="00081726" w:rsidP="00080CFF">
      <w:pPr>
        <w:widowControl w:val="0"/>
        <w:numPr>
          <w:ilvl w:val="1"/>
          <w:numId w:val="14"/>
        </w:numPr>
        <w:tabs>
          <w:tab w:val="clear" w:pos="1440"/>
          <w:tab w:val="num" w:pos="701"/>
        </w:tabs>
        <w:overflowPunct w:val="0"/>
        <w:autoSpaceDE w:val="0"/>
        <w:autoSpaceDN w:val="0"/>
        <w:adjustRightInd w:val="0"/>
        <w:spacing w:after="0" w:line="240" w:lineRule="auto"/>
        <w:ind w:left="851" w:firstLine="850"/>
        <w:jc w:val="both"/>
        <w:rPr>
          <w:rFonts w:ascii="Times New Roman" w:hAnsi="Times New Roman"/>
          <w:sz w:val="24"/>
          <w:szCs w:val="24"/>
        </w:rPr>
      </w:pPr>
      <w:proofErr w:type="gramStart"/>
      <w:r w:rsidRPr="004C04D7">
        <w:rPr>
          <w:rFonts w:ascii="Times New Roman" w:hAnsi="Times New Roman"/>
          <w:sz w:val="24"/>
          <w:szCs w:val="24"/>
        </w:rPr>
        <w:t>аннотацию</w:t>
      </w:r>
      <w:proofErr w:type="gramEnd"/>
      <w:r w:rsidRPr="004C04D7">
        <w:rPr>
          <w:rFonts w:ascii="Times New Roman" w:hAnsi="Times New Roman"/>
          <w:sz w:val="24"/>
          <w:szCs w:val="24"/>
        </w:rPr>
        <w:t xml:space="preserve"> к документу. </w:t>
      </w:r>
    </w:p>
    <w:p w:rsidR="0031557B"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3.2.3. Заявление считается учтенным, когда запись о нем внесена в электронную базу данных по учету документов и на него оформлена карточка учета. </w:t>
      </w:r>
    </w:p>
    <w:p w:rsidR="0031557B"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3.2.4. При предоставлении заявителем документов с использованием Единого портала государственных и муниципальных услуг (функций), а также Портала государственных и муниципальных услуг</w:t>
      </w:r>
      <w:r w:rsidR="00BB3430" w:rsidRPr="004C04D7">
        <w:rPr>
          <w:rFonts w:ascii="Times New Roman" w:hAnsi="Times New Roman"/>
          <w:sz w:val="24"/>
          <w:szCs w:val="24"/>
          <w:lang w:val="ru-RU"/>
        </w:rPr>
        <w:t xml:space="preserve"> Республики Бурятия</w:t>
      </w:r>
      <w:r w:rsidRPr="004C04D7">
        <w:rPr>
          <w:rFonts w:ascii="Times New Roman" w:hAnsi="Times New Roman"/>
          <w:sz w:val="24"/>
          <w:szCs w:val="24"/>
          <w:lang w:val="ru-RU"/>
        </w:rPr>
        <w:t>, датой поступления документов считается дата регистрации заявления на Едином портале государственных и муниципальных услуг (функций) или Портале государственных и муниципальных услуг</w:t>
      </w:r>
      <w:r w:rsidR="003A5C95" w:rsidRPr="004C04D7">
        <w:rPr>
          <w:rFonts w:ascii="Times New Roman" w:hAnsi="Times New Roman"/>
          <w:sz w:val="24"/>
          <w:szCs w:val="24"/>
          <w:lang w:val="ru-RU"/>
        </w:rPr>
        <w:t xml:space="preserve"> Республики Бурятия</w:t>
      </w:r>
      <w:r w:rsidRPr="004C04D7">
        <w:rPr>
          <w:rFonts w:ascii="Times New Roman" w:hAnsi="Times New Roman"/>
          <w:sz w:val="24"/>
          <w:szCs w:val="24"/>
          <w:lang w:val="ru-RU"/>
        </w:rPr>
        <w:t xml:space="preserve">. </w:t>
      </w:r>
    </w:p>
    <w:p w:rsidR="0031557B" w:rsidRPr="004C04D7" w:rsidRDefault="00D21E30" w:rsidP="00080CFF">
      <w:pPr>
        <w:widowControl w:val="0"/>
        <w:numPr>
          <w:ilvl w:val="2"/>
          <w:numId w:val="14"/>
        </w:numPr>
        <w:tabs>
          <w:tab w:val="clear" w:pos="2160"/>
          <w:tab w:val="num" w:pos="1398"/>
          <w:tab w:val="left" w:pos="2410"/>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После регистрации заявление рассматривается Главой </w:t>
      </w:r>
      <w:r w:rsidR="00845D8B" w:rsidRPr="004C04D7">
        <w:rPr>
          <w:rFonts w:ascii="Times New Roman" w:hAnsi="Times New Roman"/>
          <w:sz w:val="24"/>
          <w:szCs w:val="24"/>
          <w:lang w:val="ru-RU"/>
        </w:rPr>
        <w:t>сельского п</w:t>
      </w:r>
      <w:r w:rsidRPr="004C04D7">
        <w:rPr>
          <w:rFonts w:ascii="Times New Roman" w:hAnsi="Times New Roman"/>
          <w:sz w:val="24"/>
          <w:szCs w:val="24"/>
          <w:lang w:val="ru-RU"/>
        </w:rPr>
        <w:t>оселения и в рабочем порядке, под роспись, передается специалисту</w:t>
      </w:r>
      <w:r w:rsidR="00845D8B" w:rsidRPr="004C04D7">
        <w:rPr>
          <w:rFonts w:ascii="Times New Roman" w:hAnsi="Times New Roman"/>
          <w:sz w:val="24"/>
          <w:szCs w:val="24"/>
          <w:lang w:val="ru-RU"/>
        </w:rPr>
        <w:t xml:space="preserve"> сельского </w:t>
      </w:r>
      <w:r w:rsidRPr="004C04D7">
        <w:rPr>
          <w:rFonts w:ascii="Times New Roman" w:hAnsi="Times New Roman"/>
          <w:sz w:val="24"/>
          <w:szCs w:val="24"/>
          <w:lang w:val="ru-RU"/>
        </w:rPr>
        <w:t xml:space="preserve"> </w:t>
      </w:r>
      <w:r w:rsidR="00845D8B" w:rsidRPr="004C04D7">
        <w:rPr>
          <w:rFonts w:ascii="Times New Roman" w:hAnsi="Times New Roman"/>
          <w:sz w:val="24"/>
          <w:szCs w:val="24"/>
          <w:lang w:val="ru-RU"/>
        </w:rPr>
        <w:t>п</w:t>
      </w:r>
      <w:r w:rsidRPr="004C04D7">
        <w:rPr>
          <w:rFonts w:ascii="Times New Roman" w:hAnsi="Times New Roman"/>
          <w:sz w:val="24"/>
          <w:szCs w:val="24"/>
          <w:lang w:val="ru-RU"/>
        </w:rPr>
        <w:t>оселения.</w:t>
      </w:r>
      <w:r w:rsidR="00081726" w:rsidRPr="004C04D7">
        <w:rPr>
          <w:rFonts w:ascii="Times New Roman" w:hAnsi="Times New Roman"/>
          <w:sz w:val="24"/>
          <w:szCs w:val="24"/>
          <w:lang w:val="ru-RU"/>
        </w:rPr>
        <w:t xml:space="preserve"> </w:t>
      </w:r>
    </w:p>
    <w:p w:rsidR="0031557B" w:rsidRPr="004C04D7" w:rsidRDefault="00081726" w:rsidP="005E48E9">
      <w:pPr>
        <w:widowControl w:val="0"/>
        <w:tabs>
          <w:tab w:val="left" w:pos="2410"/>
          <w:tab w:val="left" w:pos="2552"/>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3.2.6. </w:t>
      </w:r>
      <w:r w:rsidR="00950407" w:rsidRPr="004C04D7">
        <w:rPr>
          <w:rFonts w:ascii="Times New Roman" w:hAnsi="Times New Roman"/>
          <w:sz w:val="24"/>
          <w:szCs w:val="24"/>
          <w:lang w:val="ru-RU"/>
        </w:rPr>
        <w:t xml:space="preserve">Результатом административной процедуры приема документов Заявителя является внесение записи о приеме заявления в журнал регистрации входящих документов </w:t>
      </w:r>
      <w:r w:rsidR="00845D8B" w:rsidRPr="004C04D7">
        <w:rPr>
          <w:rFonts w:ascii="Times New Roman" w:hAnsi="Times New Roman"/>
          <w:sz w:val="24"/>
          <w:szCs w:val="24"/>
          <w:lang w:val="ru-RU"/>
        </w:rPr>
        <w:t>сельского п</w:t>
      </w:r>
      <w:r w:rsidR="00950407" w:rsidRPr="004C04D7">
        <w:rPr>
          <w:rFonts w:ascii="Times New Roman" w:hAnsi="Times New Roman"/>
          <w:sz w:val="24"/>
          <w:szCs w:val="24"/>
          <w:lang w:val="ru-RU"/>
        </w:rPr>
        <w:t>оселения.</w:t>
      </w:r>
    </w:p>
    <w:p w:rsidR="0031557B"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3.3. Административная процедура «Решение об утверждении схемы расположения земельного участка на кадастровом плане территории, отказе </w:t>
      </w:r>
      <w:r w:rsidR="00BC78BE" w:rsidRPr="004C04D7">
        <w:rPr>
          <w:rFonts w:ascii="Times New Roman" w:hAnsi="Times New Roman"/>
          <w:sz w:val="24"/>
          <w:szCs w:val="24"/>
          <w:lang w:val="ru-RU"/>
        </w:rPr>
        <w:t xml:space="preserve">в </w:t>
      </w:r>
      <w:r w:rsidRPr="004C04D7">
        <w:rPr>
          <w:rFonts w:ascii="Times New Roman" w:hAnsi="Times New Roman"/>
          <w:sz w:val="24"/>
          <w:szCs w:val="24"/>
          <w:lang w:val="ru-RU"/>
        </w:rPr>
        <w:t>утверждении схемы или отказе в проведен</w:t>
      </w:r>
      <w:proofErr w:type="gramStart"/>
      <w:r w:rsidRPr="004C04D7">
        <w:rPr>
          <w:rFonts w:ascii="Times New Roman" w:hAnsi="Times New Roman"/>
          <w:sz w:val="24"/>
          <w:szCs w:val="24"/>
          <w:lang w:val="ru-RU"/>
        </w:rPr>
        <w:t>ии ау</w:t>
      </w:r>
      <w:proofErr w:type="gramEnd"/>
      <w:r w:rsidRPr="004C04D7">
        <w:rPr>
          <w:rFonts w:ascii="Times New Roman" w:hAnsi="Times New Roman"/>
          <w:sz w:val="24"/>
          <w:szCs w:val="24"/>
          <w:lang w:val="ru-RU"/>
        </w:rPr>
        <w:t xml:space="preserve">кциона». </w:t>
      </w:r>
    </w:p>
    <w:p w:rsidR="0031557B" w:rsidRPr="004C04D7" w:rsidRDefault="00081726" w:rsidP="00080CFF">
      <w:pPr>
        <w:widowControl w:val="0"/>
        <w:numPr>
          <w:ilvl w:val="2"/>
          <w:numId w:val="15"/>
        </w:numPr>
        <w:tabs>
          <w:tab w:val="clear" w:pos="2160"/>
          <w:tab w:val="num" w:pos="1392"/>
          <w:tab w:val="left" w:pos="2410"/>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При поступлении заявления об утверждении схемы расположения земельного участка </w:t>
      </w:r>
      <w:r w:rsidR="003A5C95" w:rsidRPr="004C04D7">
        <w:rPr>
          <w:rFonts w:ascii="Times New Roman" w:hAnsi="Times New Roman"/>
          <w:sz w:val="24"/>
          <w:szCs w:val="24"/>
          <w:lang w:val="ru-RU"/>
        </w:rPr>
        <w:t xml:space="preserve">или о предварительном согласовании предоставления земельного участка </w:t>
      </w:r>
      <w:r w:rsidRPr="004C04D7">
        <w:rPr>
          <w:rFonts w:ascii="Times New Roman" w:hAnsi="Times New Roman"/>
          <w:sz w:val="24"/>
          <w:szCs w:val="24"/>
          <w:lang w:val="ru-RU"/>
        </w:rPr>
        <w:t xml:space="preserve">специалист: </w:t>
      </w:r>
    </w:p>
    <w:p w:rsidR="002D4861" w:rsidRPr="004C04D7" w:rsidRDefault="00BC78BE"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 </w:t>
      </w:r>
      <w:r w:rsidR="00081726" w:rsidRPr="004C04D7">
        <w:rPr>
          <w:rFonts w:ascii="Times New Roman" w:hAnsi="Times New Roman"/>
          <w:sz w:val="24"/>
          <w:szCs w:val="24"/>
          <w:lang w:val="ru-RU"/>
        </w:rPr>
        <w:t>подготавливае</w:t>
      </w:r>
      <w:r w:rsidRPr="004C04D7">
        <w:rPr>
          <w:rFonts w:ascii="Times New Roman" w:hAnsi="Times New Roman"/>
          <w:sz w:val="24"/>
          <w:szCs w:val="24"/>
          <w:lang w:val="ru-RU"/>
        </w:rPr>
        <w:t xml:space="preserve">т Заключение о соответствии </w:t>
      </w:r>
      <w:r w:rsidR="00081726" w:rsidRPr="004C04D7">
        <w:rPr>
          <w:rFonts w:ascii="Times New Roman" w:hAnsi="Times New Roman"/>
          <w:sz w:val="24"/>
          <w:szCs w:val="24"/>
          <w:lang w:val="ru-RU"/>
        </w:rPr>
        <w:t xml:space="preserve">испрашиваемого земельного участка требованиям технических норм и правил, установленных </w:t>
      </w:r>
      <w:r w:rsidRPr="004C04D7">
        <w:rPr>
          <w:rFonts w:ascii="Times New Roman" w:hAnsi="Times New Roman"/>
          <w:sz w:val="24"/>
          <w:szCs w:val="24"/>
          <w:lang w:val="ru-RU"/>
        </w:rPr>
        <w:t xml:space="preserve">земельным, градостроительным, природоохранным, </w:t>
      </w:r>
      <w:r w:rsidR="00081726" w:rsidRPr="004C04D7">
        <w:rPr>
          <w:rFonts w:ascii="Times New Roman" w:hAnsi="Times New Roman"/>
          <w:sz w:val="24"/>
          <w:szCs w:val="24"/>
          <w:lang w:val="ru-RU"/>
        </w:rPr>
        <w:t xml:space="preserve">противопожарным законодательством, которое направляется на согласование Главе </w:t>
      </w:r>
      <w:r w:rsidR="00845D8B" w:rsidRPr="004C04D7">
        <w:rPr>
          <w:rFonts w:ascii="Times New Roman" w:hAnsi="Times New Roman"/>
          <w:sz w:val="24"/>
          <w:szCs w:val="24"/>
          <w:lang w:val="ru-RU"/>
        </w:rPr>
        <w:t>сельского п</w:t>
      </w:r>
      <w:r w:rsidR="00081726" w:rsidRPr="004C04D7">
        <w:rPr>
          <w:rFonts w:ascii="Times New Roman" w:hAnsi="Times New Roman"/>
          <w:sz w:val="24"/>
          <w:szCs w:val="24"/>
          <w:lang w:val="ru-RU"/>
        </w:rPr>
        <w:t xml:space="preserve">оселения; </w:t>
      </w:r>
    </w:p>
    <w:p w:rsidR="0031557B"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 глава </w:t>
      </w:r>
      <w:r w:rsidR="00845D8B" w:rsidRPr="004C04D7">
        <w:rPr>
          <w:rFonts w:ascii="Times New Roman" w:hAnsi="Times New Roman"/>
          <w:sz w:val="24"/>
          <w:szCs w:val="24"/>
          <w:lang w:val="ru-RU"/>
        </w:rPr>
        <w:t>сельского п</w:t>
      </w:r>
      <w:r w:rsidRPr="004C04D7">
        <w:rPr>
          <w:rFonts w:ascii="Times New Roman" w:hAnsi="Times New Roman"/>
          <w:sz w:val="24"/>
          <w:szCs w:val="24"/>
          <w:lang w:val="ru-RU"/>
        </w:rPr>
        <w:t>оселения согласовывается или отклоняется в согласовании указанное Заключение. Согласованное или отклонённое в согласовании Заключени</w:t>
      </w:r>
      <w:r w:rsidR="00BC78BE" w:rsidRPr="004C04D7">
        <w:rPr>
          <w:rFonts w:ascii="Times New Roman" w:hAnsi="Times New Roman"/>
          <w:sz w:val="24"/>
          <w:szCs w:val="24"/>
          <w:lang w:val="ru-RU"/>
        </w:rPr>
        <w:t>е направляется</w:t>
      </w:r>
      <w:r w:rsidR="00950407" w:rsidRPr="004C04D7">
        <w:rPr>
          <w:rFonts w:ascii="Times New Roman" w:hAnsi="Times New Roman"/>
          <w:sz w:val="24"/>
          <w:szCs w:val="24"/>
          <w:lang w:val="ru-RU"/>
        </w:rPr>
        <w:t xml:space="preserve"> специалисту</w:t>
      </w:r>
      <w:r w:rsidR="00BC78BE" w:rsidRPr="004C04D7">
        <w:rPr>
          <w:rFonts w:ascii="Times New Roman" w:hAnsi="Times New Roman"/>
          <w:sz w:val="24"/>
          <w:szCs w:val="24"/>
          <w:lang w:val="ru-RU"/>
        </w:rPr>
        <w:t xml:space="preserve">, для </w:t>
      </w:r>
      <w:r w:rsidRPr="004C04D7">
        <w:rPr>
          <w:rFonts w:ascii="Times New Roman" w:hAnsi="Times New Roman"/>
          <w:sz w:val="24"/>
          <w:szCs w:val="24"/>
          <w:lang w:val="ru-RU"/>
        </w:rPr>
        <w:t>формирования землеустроительного дела</w:t>
      </w:r>
      <w:r w:rsidR="002F4880" w:rsidRPr="004C04D7">
        <w:rPr>
          <w:rFonts w:ascii="Times New Roman" w:hAnsi="Times New Roman"/>
          <w:sz w:val="24"/>
          <w:szCs w:val="24"/>
          <w:lang w:val="ru-RU"/>
        </w:rPr>
        <w:t>;</w:t>
      </w:r>
      <w:r w:rsidRPr="004C04D7">
        <w:rPr>
          <w:rFonts w:ascii="Times New Roman" w:hAnsi="Times New Roman"/>
          <w:sz w:val="24"/>
          <w:szCs w:val="24"/>
          <w:lang w:val="ru-RU"/>
        </w:rPr>
        <w:t xml:space="preserve"> </w:t>
      </w:r>
    </w:p>
    <w:p w:rsidR="0031557B" w:rsidRPr="004C04D7" w:rsidRDefault="00081726" w:rsidP="00080CFF">
      <w:pPr>
        <w:widowControl w:val="0"/>
        <w:numPr>
          <w:ilvl w:val="1"/>
          <w:numId w:val="16"/>
        </w:numPr>
        <w:tabs>
          <w:tab w:val="clear" w:pos="1440"/>
          <w:tab w:val="num" w:pos="1042"/>
        </w:tabs>
        <w:overflowPunct w:val="0"/>
        <w:autoSpaceDE w:val="0"/>
        <w:autoSpaceDN w:val="0"/>
        <w:adjustRightInd w:val="0"/>
        <w:spacing w:after="0" w:line="240" w:lineRule="auto"/>
        <w:ind w:left="851" w:firstLine="850"/>
        <w:jc w:val="both"/>
        <w:rPr>
          <w:rFonts w:ascii="Times New Roman" w:hAnsi="Times New Roman"/>
          <w:sz w:val="24"/>
          <w:szCs w:val="24"/>
          <w:lang w:val="ru-RU"/>
        </w:rPr>
      </w:pPr>
      <w:bookmarkStart w:id="7" w:name="page23"/>
      <w:bookmarkEnd w:id="7"/>
      <w:r w:rsidRPr="004C04D7">
        <w:rPr>
          <w:rFonts w:ascii="Times New Roman" w:hAnsi="Times New Roman"/>
          <w:sz w:val="24"/>
          <w:szCs w:val="24"/>
          <w:lang w:val="ru-RU"/>
        </w:rPr>
        <w:t xml:space="preserve">3.3.2. Специалист проверяет наличие или отсутствие оснований, предусмотренных пунктом 16 статьи 11.10 Земельного кодекса Российской Федерации и подпунктами 5-9, 13-19 пункта 8 статьи 39.11 Земельного кодекса Российской Федерации; </w:t>
      </w:r>
    </w:p>
    <w:p w:rsidR="0031557B" w:rsidRPr="004C04D7" w:rsidRDefault="00081726" w:rsidP="00080CFF">
      <w:pPr>
        <w:widowControl w:val="0"/>
        <w:numPr>
          <w:ilvl w:val="1"/>
          <w:numId w:val="16"/>
        </w:numPr>
        <w:tabs>
          <w:tab w:val="clear" w:pos="1440"/>
          <w:tab w:val="num" w:pos="1062"/>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осуществляет подготовку и направление запросов в органы государственной и муниципальной власти, в распоряжении которых находятся документы, необходимые для предоставления муниципальной услуги; </w:t>
      </w:r>
    </w:p>
    <w:p w:rsidR="0031557B" w:rsidRPr="004C04D7" w:rsidRDefault="00081726" w:rsidP="00080CFF">
      <w:pPr>
        <w:widowControl w:val="0"/>
        <w:numPr>
          <w:ilvl w:val="1"/>
          <w:numId w:val="16"/>
        </w:numPr>
        <w:tabs>
          <w:tab w:val="clear" w:pos="1440"/>
          <w:tab w:val="num" w:pos="1038"/>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обеспечивает подготовку проекта и визирование решения об утверждении схемы расположения земельного участка или осуществляет подготовку проекта письма </w:t>
      </w:r>
      <w:r w:rsidR="00845D8B" w:rsidRPr="004C04D7">
        <w:rPr>
          <w:rFonts w:ascii="Times New Roman" w:hAnsi="Times New Roman"/>
          <w:sz w:val="24"/>
          <w:szCs w:val="24"/>
          <w:lang w:val="ru-RU"/>
        </w:rPr>
        <w:t>сельского п</w:t>
      </w:r>
      <w:r w:rsidR="00FE2A37" w:rsidRPr="004C04D7">
        <w:rPr>
          <w:rFonts w:ascii="Times New Roman" w:hAnsi="Times New Roman"/>
          <w:sz w:val="24"/>
          <w:szCs w:val="24"/>
          <w:lang w:val="ru-RU"/>
        </w:rPr>
        <w:t>оселения с отказом  проведений</w:t>
      </w:r>
      <w:r w:rsidRPr="004C04D7">
        <w:rPr>
          <w:rFonts w:ascii="Times New Roman" w:hAnsi="Times New Roman"/>
          <w:sz w:val="24"/>
          <w:szCs w:val="24"/>
          <w:lang w:val="ru-RU"/>
        </w:rPr>
        <w:t xml:space="preserve"> аукциона; </w:t>
      </w:r>
    </w:p>
    <w:p w:rsidR="0031557B" w:rsidRPr="004C04D7" w:rsidRDefault="00081726" w:rsidP="00080CFF">
      <w:pPr>
        <w:widowControl w:val="0"/>
        <w:numPr>
          <w:ilvl w:val="1"/>
          <w:numId w:val="16"/>
        </w:numPr>
        <w:tabs>
          <w:tab w:val="clear" w:pos="1440"/>
          <w:tab w:val="num" w:pos="942"/>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в случае</w:t>
      </w:r>
      <w:proofErr w:type="gramStart"/>
      <w:r w:rsidRPr="004C04D7">
        <w:rPr>
          <w:rFonts w:ascii="Times New Roman" w:hAnsi="Times New Roman"/>
          <w:sz w:val="24"/>
          <w:szCs w:val="24"/>
          <w:lang w:val="ru-RU"/>
        </w:rPr>
        <w:t>,</w:t>
      </w:r>
      <w:proofErr w:type="gramEnd"/>
      <w:r w:rsidRPr="004C04D7">
        <w:rPr>
          <w:rFonts w:ascii="Times New Roman" w:hAnsi="Times New Roman"/>
          <w:sz w:val="24"/>
          <w:szCs w:val="24"/>
          <w:lang w:val="ru-RU"/>
        </w:rPr>
        <w:t xml:space="preserve">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w:t>
      </w:r>
      <w:r w:rsidR="002D4861" w:rsidRPr="004C04D7">
        <w:rPr>
          <w:rFonts w:ascii="Times New Roman" w:hAnsi="Times New Roman"/>
          <w:sz w:val="24"/>
          <w:szCs w:val="24"/>
          <w:lang w:val="ru-RU"/>
        </w:rPr>
        <w:t xml:space="preserve">и </w:t>
      </w:r>
      <w:r w:rsidRPr="004C04D7">
        <w:rPr>
          <w:rFonts w:ascii="Times New Roman" w:hAnsi="Times New Roman"/>
          <w:sz w:val="24"/>
          <w:szCs w:val="24"/>
          <w:lang w:val="ru-RU"/>
        </w:rPr>
        <w:t xml:space="preserve">местоположение земельных участков, образование которых предусмотрено этими схемами, частично или полностью совпадает, </w:t>
      </w:r>
      <w:r w:rsidR="002F4880" w:rsidRPr="004C04D7">
        <w:rPr>
          <w:rFonts w:ascii="Times New Roman" w:hAnsi="Times New Roman"/>
          <w:sz w:val="24"/>
          <w:szCs w:val="24"/>
          <w:lang w:val="ru-RU"/>
        </w:rPr>
        <w:t xml:space="preserve">Специалист </w:t>
      </w:r>
      <w:r w:rsidRPr="004C04D7">
        <w:rPr>
          <w:rFonts w:ascii="Times New Roman" w:hAnsi="Times New Roman"/>
          <w:sz w:val="24"/>
          <w:szCs w:val="24"/>
          <w:lang w:val="ru-RU"/>
        </w:rPr>
        <w:t xml:space="preserve">готовит проект письмо </w:t>
      </w:r>
      <w:r w:rsidR="009A6C3E" w:rsidRPr="004C04D7">
        <w:rPr>
          <w:rFonts w:ascii="Times New Roman" w:hAnsi="Times New Roman"/>
          <w:sz w:val="24"/>
          <w:szCs w:val="24"/>
          <w:lang w:val="ru-RU"/>
        </w:rPr>
        <w:t>сельского п</w:t>
      </w:r>
      <w:r w:rsidRPr="004C04D7">
        <w:rPr>
          <w:rFonts w:ascii="Times New Roman" w:hAnsi="Times New Roman"/>
          <w:sz w:val="24"/>
          <w:szCs w:val="24"/>
          <w:lang w:val="ru-RU"/>
        </w:rPr>
        <w:t xml:space="preserve">оселения о приостановлении рассмотрения поданного позднее заявления об утверждении схемы расположения земельного участка; </w:t>
      </w:r>
    </w:p>
    <w:p w:rsidR="0031557B" w:rsidRPr="004C04D7" w:rsidRDefault="00081726" w:rsidP="00080CFF">
      <w:pPr>
        <w:widowControl w:val="0"/>
        <w:numPr>
          <w:ilvl w:val="1"/>
          <w:numId w:val="16"/>
        </w:numPr>
        <w:tabs>
          <w:tab w:val="clear" w:pos="1440"/>
          <w:tab w:val="num" w:pos="932"/>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31557B" w:rsidRPr="004C04D7" w:rsidRDefault="00081726" w:rsidP="0052222D">
      <w:pPr>
        <w:widowControl w:val="0"/>
        <w:tabs>
          <w:tab w:val="left" w:pos="2410"/>
          <w:tab w:val="left" w:pos="2552"/>
          <w:tab w:val="left" w:pos="2694"/>
          <w:tab w:val="left" w:pos="2835"/>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3.3.3. </w:t>
      </w:r>
      <w:bookmarkStart w:id="8" w:name="page25"/>
      <w:bookmarkEnd w:id="8"/>
      <w:r w:rsidR="0052222D" w:rsidRPr="004C04D7">
        <w:rPr>
          <w:rFonts w:ascii="Times New Roman" w:hAnsi="Times New Roman"/>
          <w:sz w:val="24"/>
          <w:szCs w:val="24"/>
          <w:lang w:val="ru-RU"/>
        </w:rPr>
        <w:t>С</w:t>
      </w:r>
      <w:r w:rsidRPr="004C04D7">
        <w:rPr>
          <w:rFonts w:ascii="Times New Roman" w:hAnsi="Times New Roman"/>
          <w:sz w:val="24"/>
          <w:szCs w:val="24"/>
          <w:lang w:val="ru-RU"/>
        </w:rPr>
        <w:t xml:space="preserve">пециалист передаёт </w:t>
      </w:r>
      <w:r w:rsidR="0052222D" w:rsidRPr="004C04D7">
        <w:rPr>
          <w:rFonts w:ascii="Times New Roman" w:hAnsi="Times New Roman"/>
          <w:sz w:val="24"/>
          <w:szCs w:val="24"/>
          <w:lang w:val="ru-RU"/>
        </w:rPr>
        <w:t xml:space="preserve">Главе </w:t>
      </w:r>
      <w:r w:rsidR="009A6C3E" w:rsidRPr="004C04D7">
        <w:rPr>
          <w:rFonts w:ascii="Times New Roman" w:hAnsi="Times New Roman"/>
          <w:sz w:val="24"/>
          <w:szCs w:val="24"/>
          <w:lang w:val="ru-RU"/>
        </w:rPr>
        <w:t>сельского п</w:t>
      </w:r>
      <w:r w:rsidR="0052222D" w:rsidRPr="004C04D7">
        <w:rPr>
          <w:rFonts w:ascii="Times New Roman" w:hAnsi="Times New Roman"/>
          <w:sz w:val="24"/>
          <w:szCs w:val="24"/>
          <w:lang w:val="ru-RU"/>
        </w:rPr>
        <w:t xml:space="preserve">оселения </w:t>
      </w:r>
      <w:r w:rsidRPr="004C04D7">
        <w:rPr>
          <w:rFonts w:ascii="Times New Roman" w:hAnsi="Times New Roman"/>
          <w:sz w:val="24"/>
          <w:szCs w:val="24"/>
          <w:lang w:val="ru-RU"/>
        </w:rPr>
        <w:t xml:space="preserve">землеустроительное дело с проектом решения или отказом для принятия решения; </w:t>
      </w:r>
    </w:p>
    <w:p w:rsidR="0031557B" w:rsidRPr="004C04D7" w:rsidRDefault="00081726" w:rsidP="00080CFF">
      <w:pPr>
        <w:widowControl w:val="0"/>
        <w:numPr>
          <w:ilvl w:val="0"/>
          <w:numId w:val="17"/>
        </w:numPr>
        <w:tabs>
          <w:tab w:val="clear" w:pos="720"/>
          <w:tab w:val="num" w:pos="879"/>
        </w:tabs>
        <w:overflowPunct w:val="0"/>
        <w:autoSpaceDE w:val="0"/>
        <w:autoSpaceDN w:val="0"/>
        <w:adjustRightInd w:val="0"/>
        <w:spacing w:after="0" w:line="240" w:lineRule="auto"/>
        <w:ind w:left="851" w:firstLine="850"/>
        <w:jc w:val="both"/>
        <w:rPr>
          <w:rFonts w:ascii="Times New Roman" w:hAnsi="Times New Roman"/>
          <w:sz w:val="24"/>
          <w:szCs w:val="24"/>
          <w:lang w:val="ru-RU"/>
        </w:rPr>
      </w:pPr>
      <w:proofErr w:type="gramStart"/>
      <w:r w:rsidRPr="004C04D7">
        <w:rPr>
          <w:rFonts w:ascii="Times New Roman" w:hAnsi="Times New Roman"/>
          <w:sz w:val="24"/>
          <w:szCs w:val="24"/>
          <w:lang w:val="ru-RU"/>
        </w:rPr>
        <w:t xml:space="preserve">подписанные главой </w:t>
      </w:r>
      <w:r w:rsidR="009A6C3E" w:rsidRPr="004C04D7">
        <w:rPr>
          <w:rFonts w:ascii="Times New Roman" w:hAnsi="Times New Roman"/>
          <w:sz w:val="24"/>
          <w:szCs w:val="24"/>
          <w:lang w:val="ru-RU"/>
        </w:rPr>
        <w:t>сельского п</w:t>
      </w:r>
      <w:r w:rsidRPr="004C04D7">
        <w:rPr>
          <w:rFonts w:ascii="Times New Roman" w:hAnsi="Times New Roman"/>
          <w:sz w:val="24"/>
          <w:szCs w:val="24"/>
          <w:lang w:val="ru-RU"/>
        </w:rPr>
        <w:t xml:space="preserve">оселения письма (отказы) или решения </w:t>
      </w:r>
      <w:r w:rsidR="009A6C3E" w:rsidRPr="004C04D7">
        <w:rPr>
          <w:rFonts w:ascii="Times New Roman" w:hAnsi="Times New Roman"/>
          <w:sz w:val="24"/>
          <w:szCs w:val="24"/>
          <w:lang w:val="ru-RU"/>
        </w:rPr>
        <w:t>сельского п</w:t>
      </w:r>
      <w:r w:rsidRPr="004C04D7">
        <w:rPr>
          <w:rFonts w:ascii="Times New Roman" w:hAnsi="Times New Roman"/>
          <w:sz w:val="24"/>
          <w:szCs w:val="24"/>
          <w:lang w:val="ru-RU"/>
        </w:rPr>
        <w:t xml:space="preserve">оселения, указанные в данном административном регламенте выдаются </w:t>
      </w:r>
      <w:r w:rsidRPr="004C04D7">
        <w:rPr>
          <w:rFonts w:ascii="Times New Roman" w:hAnsi="Times New Roman"/>
          <w:sz w:val="24"/>
          <w:szCs w:val="24"/>
          <w:lang w:val="ru-RU"/>
        </w:rPr>
        <w:lastRenderedPageBreak/>
        <w:t xml:space="preserve">заявителю лично или направляются ему по адресу, содержащемуся в его заявлении о предоставлении земельного участка. </w:t>
      </w:r>
      <w:proofErr w:type="gramEnd"/>
    </w:p>
    <w:p w:rsidR="0031557B"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3.3.4. Срок выполнения административной процедуры составляет </w:t>
      </w:r>
      <w:r w:rsidR="0052222D" w:rsidRPr="004C04D7">
        <w:rPr>
          <w:rFonts w:ascii="Times New Roman" w:hAnsi="Times New Roman"/>
          <w:sz w:val="24"/>
          <w:szCs w:val="24"/>
          <w:lang w:val="ru-RU"/>
        </w:rPr>
        <w:t xml:space="preserve">30 дней </w:t>
      </w:r>
      <w:proofErr w:type="gramStart"/>
      <w:r w:rsidRPr="004C04D7">
        <w:rPr>
          <w:rFonts w:ascii="Times New Roman" w:hAnsi="Times New Roman"/>
          <w:sz w:val="24"/>
          <w:szCs w:val="24"/>
          <w:lang w:val="ru-RU"/>
        </w:rPr>
        <w:t>с даты регистрации</w:t>
      </w:r>
      <w:proofErr w:type="gramEnd"/>
      <w:r w:rsidRPr="004C04D7">
        <w:rPr>
          <w:rFonts w:ascii="Times New Roman" w:hAnsi="Times New Roman"/>
          <w:sz w:val="24"/>
          <w:szCs w:val="24"/>
          <w:lang w:val="ru-RU"/>
        </w:rPr>
        <w:t xml:space="preserve"> заявления. </w:t>
      </w:r>
    </w:p>
    <w:p w:rsidR="0031557B"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3.3.5. Результатом административной процедуры является решение </w:t>
      </w:r>
      <w:r w:rsidR="009A6C3E" w:rsidRPr="004C04D7">
        <w:rPr>
          <w:rFonts w:ascii="Times New Roman" w:hAnsi="Times New Roman"/>
          <w:sz w:val="24"/>
          <w:szCs w:val="24"/>
          <w:lang w:val="ru-RU"/>
        </w:rPr>
        <w:t>сельского п</w:t>
      </w:r>
      <w:r w:rsidRPr="004C04D7">
        <w:rPr>
          <w:rFonts w:ascii="Times New Roman" w:hAnsi="Times New Roman"/>
          <w:sz w:val="24"/>
          <w:szCs w:val="24"/>
          <w:lang w:val="ru-RU"/>
        </w:rPr>
        <w:t xml:space="preserve">оселения об утверждении схемы расположения земельного участка на кадастровом плане территории, отказе </w:t>
      </w:r>
      <w:r w:rsidR="00FE2A37" w:rsidRPr="004C04D7">
        <w:rPr>
          <w:rFonts w:ascii="Times New Roman" w:hAnsi="Times New Roman"/>
          <w:sz w:val="24"/>
          <w:szCs w:val="24"/>
          <w:lang w:val="ru-RU"/>
        </w:rPr>
        <w:t>в утверждении схемы или отказе  проведений</w:t>
      </w:r>
      <w:r w:rsidRPr="004C04D7">
        <w:rPr>
          <w:rFonts w:ascii="Times New Roman" w:hAnsi="Times New Roman"/>
          <w:sz w:val="24"/>
          <w:szCs w:val="24"/>
          <w:lang w:val="ru-RU"/>
        </w:rPr>
        <w:t xml:space="preserve"> аукциона. </w:t>
      </w:r>
    </w:p>
    <w:p w:rsidR="0031557B" w:rsidRPr="004C04D7" w:rsidRDefault="002D4861"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3.4. </w:t>
      </w:r>
      <w:r w:rsidR="00081726" w:rsidRPr="004C04D7">
        <w:rPr>
          <w:rFonts w:ascii="Times New Roman" w:hAnsi="Times New Roman"/>
          <w:sz w:val="24"/>
          <w:szCs w:val="24"/>
          <w:lang w:val="ru-RU"/>
        </w:rPr>
        <w:t>Администрат</w:t>
      </w:r>
      <w:r w:rsidRPr="004C04D7">
        <w:rPr>
          <w:rFonts w:ascii="Times New Roman" w:hAnsi="Times New Roman"/>
          <w:sz w:val="24"/>
          <w:szCs w:val="24"/>
          <w:lang w:val="ru-RU"/>
        </w:rPr>
        <w:t xml:space="preserve">ивная процедура «Подготовка, организация </w:t>
      </w:r>
      <w:r w:rsidR="00081726" w:rsidRPr="004C04D7">
        <w:rPr>
          <w:rFonts w:ascii="Times New Roman" w:hAnsi="Times New Roman"/>
          <w:sz w:val="24"/>
          <w:szCs w:val="24"/>
          <w:lang w:val="ru-RU"/>
        </w:rPr>
        <w:t>и проведение аукциона по продаже земельного участка, находящегося в государственной собственности, либо аукциона на право заключения договора аренды земельного участка, находящегося в государственной собственности».</w:t>
      </w:r>
    </w:p>
    <w:p w:rsidR="0031557B"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3.4.1. После выполнения заинтересованным лицом кадастровых работ, </w:t>
      </w:r>
      <w:r w:rsidR="009C202D" w:rsidRPr="004C04D7">
        <w:rPr>
          <w:rFonts w:ascii="Times New Roman" w:hAnsi="Times New Roman"/>
          <w:sz w:val="24"/>
          <w:szCs w:val="24"/>
          <w:lang w:val="ru-RU"/>
        </w:rPr>
        <w:t>сельское поселение</w:t>
      </w:r>
      <w:r w:rsidRPr="004C04D7">
        <w:rPr>
          <w:rFonts w:ascii="Times New Roman" w:hAnsi="Times New Roman"/>
          <w:sz w:val="24"/>
          <w:szCs w:val="24"/>
          <w:lang w:val="ru-RU"/>
        </w:rPr>
        <w:t xml:space="preserve">, </w:t>
      </w:r>
      <w:proofErr w:type="gramStart"/>
      <w:r w:rsidRPr="004C04D7">
        <w:rPr>
          <w:rFonts w:ascii="Times New Roman" w:hAnsi="Times New Roman"/>
          <w:sz w:val="24"/>
          <w:szCs w:val="24"/>
          <w:lang w:val="ru-RU"/>
        </w:rPr>
        <w:t>который</w:t>
      </w:r>
      <w:proofErr w:type="gramEnd"/>
      <w:r w:rsidRPr="004C04D7">
        <w:rPr>
          <w:rFonts w:ascii="Times New Roman" w:hAnsi="Times New Roman"/>
          <w:sz w:val="24"/>
          <w:szCs w:val="24"/>
          <w:lang w:val="ru-RU"/>
        </w:rPr>
        <w:t xml:space="preserve"> выступает в качестве организатора аукциона:</w:t>
      </w:r>
    </w:p>
    <w:p w:rsidR="0031557B"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proofErr w:type="gramStart"/>
      <w:r w:rsidRPr="004C04D7">
        <w:rPr>
          <w:rFonts w:ascii="Times New Roman" w:hAnsi="Times New Roman"/>
          <w:sz w:val="24"/>
          <w:szCs w:val="24"/>
          <w:lang w:val="ru-RU"/>
        </w:rPr>
        <w:t>- обеспечивает опубликование извещения о проведении аукциона в порядке, установленном для официального опубликования (обнародования) муниципальных пр</w:t>
      </w:r>
      <w:r w:rsidR="00613095" w:rsidRPr="004C04D7">
        <w:rPr>
          <w:rFonts w:ascii="Times New Roman" w:hAnsi="Times New Roman"/>
          <w:sz w:val="24"/>
          <w:szCs w:val="24"/>
          <w:lang w:val="ru-RU"/>
        </w:rPr>
        <w:t>авовых актов уставом поселения</w:t>
      </w:r>
      <w:r w:rsidRPr="004C04D7">
        <w:rPr>
          <w:rFonts w:ascii="Times New Roman" w:hAnsi="Times New Roman"/>
          <w:sz w:val="24"/>
          <w:szCs w:val="24"/>
          <w:lang w:val="ru-RU"/>
        </w:rPr>
        <w:t>, по месту нахождения земельного участка, а так же в районной газете «</w:t>
      </w:r>
      <w:r w:rsidR="00613095" w:rsidRPr="004C04D7">
        <w:rPr>
          <w:rFonts w:ascii="Times New Roman" w:hAnsi="Times New Roman"/>
          <w:sz w:val="24"/>
          <w:szCs w:val="24"/>
          <w:lang w:val="ru-RU"/>
        </w:rPr>
        <w:t>Удинская Новь</w:t>
      </w:r>
      <w:r w:rsidRPr="004C04D7">
        <w:rPr>
          <w:rFonts w:ascii="Times New Roman" w:hAnsi="Times New Roman"/>
          <w:sz w:val="24"/>
          <w:szCs w:val="24"/>
          <w:lang w:val="ru-RU"/>
        </w:rPr>
        <w:t xml:space="preserve">» и на официальном сайте администрации </w:t>
      </w:r>
      <w:r w:rsidR="009C202D" w:rsidRPr="004C04D7">
        <w:rPr>
          <w:rFonts w:ascii="Times New Roman" w:hAnsi="Times New Roman"/>
          <w:sz w:val="24"/>
          <w:szCs w:val="24"/>
          <w:lang w:val="ru-RU"/>
        </w:rPr>
        <w:t xml:space="preserve">сельского </w:t>
      </w:r>
      <w:proofErr w:type="spellStart"/>
      <w:r w:rsidR="009C202D" w:rsidRPr="004C04D7">
        <w:rPr>
          <w:rFonts w:ascii="Times New Roman" w:hAnsi="Times New Roman"/>
          <w:sz w:val="24"/>
          <w:szCs w:val="24"/>
          <w:lang w:val="ru-RU"/>
        </w:rPr>
        <w:t>р</w:t>
      </w:r>
      <w:r w:rsidR="0038087A" w:rsidRPr="004C04D7">
        <w:rPr>
          <w:rFonts w:ascii="Times New Roman" w:hAnsi="Times New Roman"/>
          <w:sz w:val="24"/>
          <w:szCs w:val="24"/>
          <w:lang w:val="ru-RU"/>
        </w:rPr>
        <w:t>оселения</w:t>
      </w:r>
      <w:proofErr w:type="spellEnd"/>
      <w:r w:rsidR="0038087A" w:rsidRPr="004C04D7">
        <w:rPr>
          <w:rFonts w:ascii="Times New Roman" w:hAnsi="Times New Roman"/>
          <w:sz w:val="24"/>
          <w:szCs w:val="24"/>
          <w:lang w:val="ru-RU"/>
        </w:rPr>
        <w:t xml:space="preserve"> </w:t>
      </w:r>
      <w:r w:rsidRPr="004C04D7">
        <w:rPr>
          <w:rFonts w:ascii="Times New Roman" w:hAnsi="Times New Roman"/>
          <w:sz w:val="24"/>
          <w:szCs w:val="24"/>
          <w:lang w:val="ru-RU"/>
        </w:rPr>
        <w:t>в информационно-телекоммуникационной сети «Интернет», не менее чем за тридцать дней до дня проведения аукциона.</w:t>
      </w:r>
      <w:proofErr w:type="gramEnd"/>
    </w:p>
    <w:p w:rsidR="0031557B" w:rsidRPr="004C04D7" w:rsidRDefault="00081726" w:rsidP="00286FA7">
      <w:pPr>
        <w:widowControl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Извещение о проведен</w:t>
      </w:r>
      <w:proofErr w:type="gramStart"/>
      <w:r w:rsidRPr="004C04D7">
        <w:rPr>
          <w:rFonts w:ascii="Times New Roman" w:hAnsi="Times New Roman"/>
          <w:sz w:val="24"/>
          <w:szCs w:val="24"/>
          <w:lang w:val="ru-RU"/>
        </w:rPr>
        <w:t>ии ау</w:t>
      </w:r>
      <w:proofErr w:type="gramEnd"/>
      <w:r w:rsidRPr="004C04D7">
        <w:rPr>
          <w:rFonts w:ascii="Times New Roman" w:hAnsi="Times New Roman"/>
          <w:sz w:val="24"/>
          <w:szCs w:val="24"/>
          <w:lang w:val="ru-RU"/>
        </w:rPr>
        <w:t>кциона должно содержать сведения:</w:t>
      </w:r>
    </w:p>
    <w:p w:rsidR="0031557B" w:rsidRPr="004C04D7" w:rsidRDefault="00081726" w:rsidP="00080CFF">
      <w:pPr>
        <w:widowControl w:val="0"/>
        <w:numPr>
          <w:ilvl w:val="1"/>
          <w:numId w:val="18"/>
        </w:numPr>
        <w:tabs>
          <w:tab w:val="clear" w:pos="1440"/>
          <w:tab w:val="num" w:pos="841"/>
        </w:tabs>
        <w:overflowPunct w:val="0"/>
        <w:autoSpaceDE w:val="0"/>
        <w:autoSpaceDN w:val="0"/>
        <w:adjustRightInd w:val="0"/>
        <w:spacing w:after="0" w:line="240" w:lineRule="auto"/>
        <w:ind w:left="851" w:firstLine="850"/>
        <w:jc w:val="both"/>
        <w:rPr>
          <w:rFonts w:ascii="Times New Roman" w:hAnsi="Times New Roman"/>
          <w:sz w:val="24"/>
          <w:szCs w:val="24"/>
        </w:rPr>
      </w:pPr>
      <w:r w:rsidRPr="004C04D7">
        <w:rPr>
          <w:rFonts w:ascii="Times New Roman" w:hAnsi="Times New Roman"/>
          <w:sz w:val="24"/>
          <w:szCs w:val="24"/>
        </w:rPr>
        <w:t xml:space="preserve">об организаторе аукциона; </w:t>
      </w:r>
    </w:p>
    <w:p w:rsidR="0031557B" w:rsidRPr="004C04D7" w:rsidRDefault="00081726" w:rsidP="00080CFF">
      <w:pPr>
        <w:widowControl w:val="0"/>
        <w:numPr>
          <w:ilvl w:val="1"/>
          <w:numId w:val="18"/>
        </w:numPr>
        <w:tabs>
          <w:tab w:val="clear" w:pos="1440"/>
          <w:tab w:val="num" w:pos="913"/>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об уполномоченном органе и о</w:t>
      </w:r>
      <w:r w:rsidR="00FE2A37" w:rsidRPr="004C04D7">
        <w:rPr>
          <w:rFonts w:ascii="Times New Roman" w:hAnsi="Times New Roman"/>
          <w:sz w:val="24"/>
          <w:szCs w:val="24"/>
          <w:lang w:val="ru-RU"/>
        </w:rPr>
        <w:t xml:space="preserve"> реквизитах решения </w:t>
      </w:r>
      <w:proofErr w:type="gramStart"/>
      <w:r w:rsidR="00FE2A37" w:rsidRPr="004C04D7">
        <w:rPr>
          <w:rFonts w:ascii="Times New Roman" w:hAnsi="Times New Roman"/>
          <w:sz w:val="24"/>
          <w:szCs w:val="24"/>
          <w:lang w:val="ru-RU"/>
        </w:rPr>
        <w:t>о</w:t>
      </w:r>
      <w:proofErr w:type="gramEnd"/>
      <w:r w:rsidR="00FE2A37" w:rsidRPr="004C04D7">
        <w:rPr>
          <w:rFonts w:ascii="Times New Roman" w:hAnsi="Times New Roman"/>
          <w:sz w:val="24"/>
          <w:szCs w:val="24"/>
          <w:lang w:val="ru-RU"/>
        </w:rPr>
        <w:t xml:space="preserve"> проведений</w:t>
      </w:r>
      <w:r w:rsidRPr="004C04D7">
        <w:rPr>
          <w:rFonts w:ascii="Times New Roman" w:hAnsi="Times New Roman"/>
          <w:sz w:val="24"/>
          <w:szCs w:val="24"/>
          <w:lang w:val="ru-RU"/>
        </w:rPr>
        <w:t xml:space="preserve"> аукциона; </w:t>
      </w:r>
    </w:p>
    <w:p w:rsidR="0031557B" w:rsidRPr="004C04D7" w:rsidRDefault="00081726" w:rsidP="00080CFF">
      <w:pPr>
        <w:widowControl w:val="0"/>
        <w:numPr>
          <w:ilvl w:val="1"/>
          <w:numId w:val="18"/>
        </w:numPr>
        <w:tabs>
          <w:tab w:val="clear" w:pos="1440"/>
          <w:tab w:val="num" w:pos="841"/>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о месте, дате, времени и порядке проведения аукциона; </w:t>
      </w:r>
    </w:p>
    <w:p w:rsidR="0031557B" w:rsidRPr="004C04D7" w:rsidRDefault="00081726" w:rsidP="00080CFF">
      <w:pPr>
        <w:widowControl w:val="0"/>
        <w:numPr>
          <w:ilvl w:val="1"/>
          <w:numId w:val="18"/>
        </w:numPr>
        <w:tabs>
          <w:tab w:val="clear" w:pos="1440"/>
          <w:tab w:val="num" w:pos="918"/>
        </w:tabs>
        <w:overflowPunct w:val="0"/>
        <w:autoSpaceDE w:val="0"/>
        <w:autoSpaceDN w:val="0"/>
        <w:adjustRightInd w:val="0"/>
        <w:spacing w:after="0" w:line="240" w:lineRule="auto"/>
        <w:ind w:left="851" w:firstLine="850"/>
        <w:jc w:val="both"/>
        <w:rPr>
          <w:rFonts w:ascii="Times New Roman" w:hAnsi="Times New Roman"/>
          <w:sz w:val="24"/>
          <w:szCs w:val="24"/>
          <w:lang w:val="ru-RU"/>
        </w:rPr>
      </w:pPr>
      <w:proofErr w:type="gramStart"/>
      <w:r w:rsidRPr="004C04D7">
        <w:rPr>
          <w:rFonts w:ascii="Times New Roman" w:hAnsi="Times New Roman"/>
          <w:sz w:val="24"/>
          <w:szCs w:val="24"/>
          <w:lang w:val="ru-RU"/>
        </w:rPr>
        <w:t xml:space="preserve">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w:t>
      </w:r>
      <w:r w:rsidR="002D4861" w:rsidRPr="004C04D7">
        <w:rPr>
          <w:rFonts w:ascii="Times New Roman" w:hAnsi="Times New Roman"/>
          <w:sz w:val="24"/>
          <w:szCs w:val="24"/>
          <w:lang w:val="ru-RU"/>
        </w:rPr>
        <w:t xml:space="preserve">и </w:t>
      </w:r>
      <w:r w:rsidRPr="004C04D7">
        <w:rPr>
          <w:rFonts w:ascii="Times New Roman" w:hAnsi="Times New Roman"/>
          <w:sz w:val="24"/>
          <w:szCs w:val="24"/>
          <w:lang w:val="ru-RU"/>
        </w:rPr>
        <w:t>(или)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w:t>
      </w:r>
      <w:proofErr w:type="gramEnd"/>
      <w:r w:rsidRPr="004C04D7">
        <w:rPr>
          <w:rFonts w:ascii="Times New Roman" w:hAnsi="Times New Roman"/>
          <w:sz w:val="24"/>
          <w:szCs w:val="24"/>
          <w:lang w:val="ru-RU"/>
        </w:rPr>
        <w:t xml:space="preserve"> </w:t>
      </w:r>
      <w:proofErr w:type="gramStart"/>
      <w:r w:rsidRPr="004C04D7">
        <w:rPr>
          <w:rFonts w:ascii="Times New Roman" w:hAnsi="Times New Roman"/>
          <w:sz w:val="24"/>
          <w:szCs w:val="24"/>
          <w:lang w:val="ru-RU"/>
        </w:rPr>
        <w:t xml:space="preserve">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w:t>
      </w:r>
      <w:bookmarkStart w:id="9" w:name="page27"/>
      <w:bookmarkEnd w:id="9"/>
      <w:r w:rsidRPr="004C04D7">
        <w:rPr>
          <w:rFonts w:ascii="Times New Roman" w:hAnsi="Times New Roman"/>
          <w:sz w:val="24"/>
          <w:szCs w:val="24"/>
          <w:lang w:val="ru-RU"/>
        </w:rPr>
        <w:t>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w:t>
      </w:r>
      <w:proofErr w:type="gramEnd"/>
      <w:r w:rsidRPr="004C04D7">
        <w:rPr>
          <w:rFonts w:ascii="Times New Roman" w:hAnsi="Times New Roman"/>
          <w:sz w:val="24"/>
          <w:szCs w:val="24"/>
          <w:lang w:val="ru-RU"/>
        </w:rPr>
        <w:t xml:space="preserve">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1557B" w:rsidRPr="004C04D7" w:rsidRDefault="00081726" w:rsidP="00080CFF">
      <w:pPr>
        <w:widowControl w:val="0"/>
        <w:numPr>
          <w:ilvl w:val="0"/>
          <w:numId w:val="19"/>
        </w:numPr>
        <w:tabs>
          <w:tab w:val="clear" w:pos="720"/>
          <w:tab w:val="num" w:pos="841"/>
          <w:tab w:val="left" w:pos="1134"/>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о начальной цене предмета аукциона; </w:t>
      </w:r>
    </w:p>
    <w:p w:rsidR="0031557B" w:rsidRPr="004C04D7" w:rsidRDefault="00081726" w:rsidP="00080CFF">
      <w:pPr>
        <w:widowControl w:val="0"/>
        <w:numPr>
          <w:ilvl w:val="0"/>
          <w:numId w:val="19"/>
        </w:numPr>
        <w:tabs>
          <w:tab w:val="clear" w:pos="720"/>
          <w:tab w:val="num" w:pos="841"/>
          <w:tab w:val="left" w:pos="1134"/>
        </w:tabs>
        <w:overflowPunct w:val="0"/>
        <w:autoSpaceDE w:val="0"/>
        <w:autoSpaceDN w:val="0"/>
        <w:adjustRightInd w:val="0"/>
        <w:spacing w:after="0" w:line="240" w:lineRule="auto"/>
        <w:ind w:left="851" w:firstLine="850"/>
        <w:jc w:val="both"/>
        <w:rPr>
          <w:rFonts w:ascii="Times New Roman" w:hAnsi="Times New Roman"/>
          <w:sz w:val="24"/>
          <w:szCs w:val="24"/>
        </w:rPr>
      </w:pPr>
      <w:r w:rsidRPr="004C04D7">
        <w:rPr>
          <w:rFonts w:ascii="Times New Roman" w:hAnsi="Times New Roman"/>
          <w:sz w:val="24"/>
          <w:szCs w:val="24"/>
        </w:rPr>
        <w:t xml:space="preserve">о "шаге аукциона"; </w:t>
      </w:r>
    </w:p>
    <w:p w:rsidR="0031557B" w:rsidRPr="004C04D7" w:rsidRDefault="00081726" w:rsidP="00080CFF">
      <w:pPr>
        <w:widowControl w:val="0"/>
        <w:numPr>
          <w:ilvl w:val="0"/>
          <w:numId w:val="19"/>
        </w:numPr>
        <w:tabs>
          <w:tab w:val="clear" w:pos="720"/>
          <w:tab w:val="num" w:pos="869"/>
          <w:tab w:val="left" w:pos="1134"/>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о форме заявки на участие в аукционе, порядке ее приема, об адресе места ее приема, о дате и времени начала и окончания приема заявок на участие в аукционе; </w:t>
      </w:r>
    </w:p>
    <w:p w:rsidR="0031557B" w:rsidRPr="004C04D7" w:rsidRDefault="00081726" w:rsidP="00080CFF">
      <w:pPr>
        <w:widowControl w:val="0"/>
        <w:numPr>
          <w:ilvl w:val="0"/>
          <w:numId w:val="19"/>
        </w:numPr>
        <w:tabs>
          <w:tab w:val="clear" w:pos="720"/>
          <w:tab w:val="num" w:pos="922"/>
          <w:tab w:val="left" w:pos="1134"/>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о размере задатка, порядке его внесения участниками аукциона и возврата им задатка, банковских реквизитах счета для перечисления задатка; </w:t>
      </w:r>
    </w:p>
    <w:p w:rsidR="0031557B" w:rsidRPr="004C04D7" w:rsidRDefault="00081726" w:rsidP="00080CFF">
      <w:pPr>
        <w:widowControl w:val="0"/>
        <w:numPr>
          <w:ilvl w:val="0"/>
          <w:numId w:val="19"/>
        </w:numPr>
        <w:tabs>
          <w:tab w:val="clear" w:pos="720"/>
          <w:tab w:val="num" w:pos="869"/>
          <w:tab w:val="left" w:pos="1134"/>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 </w:t>
      </w:r>
    </w:p>
    <w:p w:rsidR="0031557B" w:rsidRPr="004C04D7" w:rsidRDefault="00081726" w:rsidP="00080CFF">
      <w:pPr>
        <w:widowControl w:val="0"/>
        <w:numPr>
          <w:ilvl w:val="0"/>
          <w:numId w:val="19"/>
        </w:numPr>
        <w:tabs>
          <w:tab w:val="clear" w:pos="720"/>
          <w:tab w:val="num" w:pos="1181"/>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w:t>
      </w:r>
      <w:r w:rsidRPr="004C04D7">
        <w:rPr>
          <w:rFonts w:ascii="Times New Roman" w:hAnsi="Times New Roman"/>
          <w:sz w:val="24"/>
          <w:szCs w:val="24"/>
          <w:lang w:val="ru-RU"/>
        </w:rPr>
        <w:lastRenderedPageBreak/>
        <w:t>земельные участки, находящиеся в</w:t>
      </w:r>
      <w:r w:rsidR="009C202D" w:rsidRPr="004C04D7">
        <w:rPr>
          <w:rFonts w:ascii="Times New Roman" w:hAnsi="Times New Roman"/>
          <w:sz w:val="24"/>
          <w:szCs w:val="24"/>
          <w:lang w:val="ru-RU"/>
        </w:rPr>
        <w:t xml:space="preserve"> государственной собственности сельского поселения</w:t>
      </w:r>
      <w:r w:rsidRPr="004C04D7">
        <w:rPr>
          <w:rFonts w:ascii="Times New Roman" w:hAnsi="Times New Roman"/>
          <w:sz w:val="24"/>
          <w:szCs w:val="24"/>
          <w:lang w:val="ru-RU"/>
        </w:rPr>
        <w:t xml:space="preserve">, без проведения торгов. </w:t>
      </w:r>
    </w:p>
    <w:p w:rsidR="0031557B"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3.4.2. Обязательным приложением к размещенному на официальном сайте извещению о проведен</w:t>
      </w:r>
      <w:proofErr w:type="gramStart"/>
      <w:r w:rsidRPr="004C04D7">
        <w:rPr>
          <w:rFonts w:ascii="Times New Roman" w:hAnsi="Times New Roman"/>
          <w:sz w:val="24"/>
          <w:szCs w:val="24"/>
          <w:lang w:val="ru-RU"/>
        </w:rPr>
        <w:t>ии ау</w:t>
      </w:r>
      <w:proofErr w:type="gramEnd"/>
      <w:r w:rsidRPr="004C04D7">
        <w:rPr>
          <w:rFonts w:ascii="Times New Roman" w:hAnsi="Times New Roman"/>
          <w:sz w:val="24"/>
          <w:szCs w:val="24"/>
          <w:lang w:val="ru-RU"/>
        </w:rPr>
        <w:t xml:space="preserve">кциона является проект договора купли-продажи или проект договора аренды земельного участка. </w:t>
      </w:r>
    </w:p>
    <w:p w:rsidR="0031557B"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3.4.3. Обязательным приложением </w:t>
      </w:r>
      <w:proofErr w:type="gramStart"/>
      <w:r w:rsidRPr="004C04D7">
        <w:rPr>
          <w:rFonts w:ascii="Times New Roman" w:hAnsi="Times New Roman"/>
          <w:sz w:val="24"/>
          <w:szCs w:val="24"/>
          <w:lang w:val="ru-RU"/>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4C04D7">
        <w:rPr>
          <w:rFonts w:ascii="Times New Roman" w:hAnsi="Times New Roman"/>
          <w:sz w:val="24"/>
          <w:szCs w:val="24"/>
          <w:lang w:val="ru-RU"/>
        </w:rPr>
        <w:t xml:space="preserve">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 </w:t>
      </w:r>
    </w:p>
    <w:p w:rsidR="0031557B" w:rsidRPr="004C04D7" w:rsidRDefault="00081726" w:rsidP="00080CFF">
      <w:pPr>
        <w:widowControl w:val="0"/>
        <w:numPr>
          <w:ilvl w:val="1"/>
          <w:numId w:val="20"/>
        </w:numPr>
        <w:tabs>
          <w:tab w:val="left" w:pos="2410"/>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Для участия в аукционе заявители представляют в установленный </w:t>
      </w:r>
      <w:r w:rsidR="002D4861" w:rsidRPr="004C04D7">
        <w:rPr>
          <w:rFonts w:ascii="Times New Roman" w:hAnsi="Times New Roman"/>
          <w:sz w:val="24"/>
          <w:szCs w:val="24"/>
          <w:lang w:val="ru-RU"/>
        </w:rPr>
        <w:t xml:space="preserve">в </w:t>
      </w:r>
      <w:r w:rsidRPr="004C04D7">
        <w:rPr>
          <w:rFonts w:ascii="Times New Roman" w:hAnsi="Times New Roman"/>
          <w:sz w:val="24"/>
          <w:szCs w:val="24"/>
          <w:lang w:val="ru-RU"/>
        </w:rPr>
        <w:t>извещении о проведен</w:t>
      </w:r>
      <w:proofErr w:type="gramStart"/>
      <w:r w:rsidRPr="004C04D7">
        <w:rPr>
          <w:rFonts w:ascii="Times New Roman" w:hAnsi="Times New Roman"/>
          <w:sz w:val="24"/>
          <w:szCs w:val="24"/>
          <w:lang w:val="ru-RU"/>
        </w:rPr>
        <w:t>ии ау</w:t>
      </w:r>
      <w:proofErr w:type="gramEnd"/>
      <w:r w:rsidRPr="004C04D7">
        <w:rPr>
          <w:rFonts w:ascii="Times New Roman" w:hAnsi="Times New Roman"/>
          <w:sz w:val="24"/>
          <w:szCs w:val="24"/>
          <w:lang w:val="ru-RU"/>
        </w:rPr>
        <w:t xml:space="preserve">кциона срок следующие документы: </w:t>
      </w:r>
    </w:p>
    <w:p w:rsidR="0031557B" w:rsidRPr="004C04D7" w:rsidRDefault="00081726" w:rsidP="00080CFF">
      <w:pPr>
        <w:widowControl w:val="0"/>
        <w:numPr>
          <w:ilvl w:val="0"/>
          <w:numId w:val="21"/>
        </w:numPr>
        <w:tabs>
          <w:tab w:val="clear" w:pos="720"/>
          <w:tab w:val="num" w:pos="1090"/>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заявка </w:t>
      </w:r>
      <w:proofErr w:type="gramStart"/>
      <w:r w:rsidRPr="004C04D7">
        <w:rPr>
          <w:rFonts w:ascii="Times New Roman" w:hAnsi="Times New Roman"/>
          <w:sz w:val="24"/>
          <w:szCs w:val="24"/>
          <w:lang w:val="ru-RU"/>
        </w:rPr>
        <w:t>на участие в аукционе по установленной в извещении о проведении</w:t>
      </w:r>
      <w:proofErr w:type="gramEnd"/>
      <w:r w:rsidRPr="004C04D7">
        <w:rPr>
          <w:rFonts w:ascii="Times New Roman" w:hAnsi="Times New Roman"/>
          <w:sz w:val="24"/>
          <w:szCs w:val="24"/>
          <w:lang w:val="ru-RU"/>
        </w:rPr>
        <w:t xml:space="preserve"> аукциона форме с указанием банковских реквизитов счета для возврата задатка; </w:t>
      </w:r>
    </w:p>
    <w:p w:rsidR="0031557B" w:rsidRPr="004C04D7" w:rsidRDefault="00081726" w:rsidP="00080CFF">
      <w:pPr>
        <w:widowControl w:val="0"/>
        <w:numPr>
          <w:ilvl w:val="0"/>
          <w:numId w:val="21"/>
        </w:numPr>
        <w:tabs>
          <w:tab w:val="clear" w:pos="720"/>
          <w:tab w:val="num" w:pos="1181"/>
        </w:tabs>
        <w:overflowPunct w:val="0"/>
        <w:autoSpaceDE w:val="0"/>
        <w:autoSpaceDN w:val="0"/>
        <w:adjustRightInd w:val="0"/>
        <w:spacing w:after="0" w:line="240" w:lineRule="auto"/>
        <w:ind w:left="851" w:firstLine="850"/>
        <w:jc w:val="both"/>
        <w:rPr>
          <w:rFonts w:ascii="Times New Roman" w:hAnsi="Times New Roman"/>
          <w:sz w:val="24"/>
          <w:szCs w:val="24"/>
          <w:lang w:val="ru-RU"/>
        </w:rPr>
      </w:pPr>
      <w:proofErr w:type="gramStart"/>
      <w:r w:rsidRPr="004C04D7">
        <w:rPr>
          <w:rFonts w:ascii="Times New Roman" w:hAnsi="Times New Roman"/>
          <w:sz w:val="24"/>
          <w:szCs w:val="24"/>
          <w:lang w:val="ru-RU"/>
        </w:rPr>
        <w:t xml:space="preserve">копии документов, удостоверяющих личность заявителя (для </w:t>
      </w:r>
      <w:proofErr w:type="gramEnd"/>
    </w:p>
    <w:p w:rsidR="0031557B"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rPr>
      </w:pPr>
      <w:proofErr w:type="gramStart"/>
      <w:r w:rsidRPr="004C04D7">
        <w:rPr>
          <w:rFonts w:ascii="Times New Roman" w:hAnsi="Times New Roman"/>
          <w:sz w:val="24"/>
          <w:szCs w:val="24"/>
        </w:rPr>
        <w:t>граждан</w:t>
      </w:r>
      <w:proofErr w:type="gramEnd"/>
      <w:r w:rsidRPr="004C04D7">
        <w:rPr>
          <w:rFonts w:ascii="Times New Roman" w:hAnsi="Times New Roman"/>
          <w:sz w:val="24"/>
          <w:szCs w:val="24"/>
        </w:rPr>
        <w:t xml:space="preserve">); </w:t>
      </w:r>
    </w:p>
    <w:p w:rsidR="0031557B" w:rsidRPr="004C04D7" w:rsidRDefault="00081726" w:rsidP="00080CFF">
      <w:pPr>
        <w:widowControl w:val="0"/>
        <w:numPr>
          <w:ilvl w:val="0"/>
          <w:numId w:val="22"/>
        </w:numPr>
        <w:tabs>
          <w:tab w:val="clear" w:pos="720"/>
          <w:tab w:val="num" w:pos="1185"/>
        </w:tabs>
        <w:overflowPunct w:val="0"/>
        <w:autoSpaceDE w:val="0"/>
        <w:autoSpaceDN w:val="0"/>
        <w:adjustRightInd w:val="0"/>
        <w:spacing w:after="0" w:line="240" w:lineRule="auto"/>
        <w:ind w:left="851" w:firstLine="850"/>
        <w:jc w:val="both"/>
        <w:rPr>
          <w:rFonts w:ascii="Times New Roman" w:hAnsi="Times New Roman"/>
          <w:sz w:val="24"/>
          <w:szCs w:val="24"/>
          <w:lang w:val="ru-RU"/>
        </w:rPr>
      </w:pPr>
      <w:bookmarkStart w:id="10" w:name="page29"/>
      <w:bookmarkEnd w:id="10"/>
      <w:r w:rsidRPr="004C04D7">
        <w:rPr>
          <w:rFonts w:ascii="Times New Roman" w:hAnsi="Times New Roman"/>
          <w:sz w:val="24"/>
          <w:szCs w:val="24"/>
          <w:lang w:val="ru-RU"/>
        </w:rPr>
        <w:t xml:space="preserve">надлежащим образом заверенный перевод </w:t>
      </w:r>
      <w:proofErr w:type="gramStart"/>
      <w:r w:rsidRPr="004C04D7">
        <w:rPr>
          <w:rFonts w:ascii="Times New Roman" w:hAnsi="Times New Roman"/>
          <w:sz w:val="24"/>
          <w:szCs w:val="24"/>
          <w:lang w:val="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C04D7">
        <w:rPr>
          <w:rFonts w:ascii="Times New Roman" w:hAnsi="Times New Roman"/>
          <w:sz w:val="24"/>
          <w:szCs w:val="24"/>
          <w:lang w:val="ru-RU"/>
        </w:rPr>
        <w:t xml:space="preserve">, если заявителем является иностранное юридическое лицо; </w:t>
      </w:r>
    </w:p>
    <w:p w:rsidR="0031557B" w:rsidRPr="004C04D7" w:rsidRDefault="00081726" w:rsidP="00080CFF">
      <w:pPr>
        <w:widowControl w:val="0"/>
        <w:numPr>
          <w:ilvl w:val="0"/>
          <w:numId w:val="22"/>
        </w:numPr>
        <w:tabs>
          <w:tab w:val="clear" w:pos="720"/>
          <w:tab w:val="num" w:pos="1000"/>
        </w:tabs>
        <w:overflowPunct w:val="0"/>
        <w:autoSpaceDE w:val="0"/>
        <w:autoSpaceDN w:val="0"/>
        <w:adjustRightInd w:val="0"/>
        <w:spacing w:after="0" w:line="240" w:lineRule="auto"/>
        <w:ind w:left="851" w:firstLine="850"/>
        <w:jc w:val="both"/>
        <w:rPr>
          <w:rFonts w:ascii="Times New Roman" w:hAnsi="Times New Roman"/>
          <w:sz w:val="24"/>
          <w:szCs w:val="24"/>
        </w:rPr>
      </w:pPr>
      <w:proofErr w:type="gramStart"/>
      <w:r w:rsidRPr="004C04D7">
        <w:rPr>
          <w:rFonts w:ascii="Times New Roman" w:hAnsi="Times New Roman"/>
          <w:sz w:val="24"/>
          <w:szCs w:val="24"/>
        </w:rPr>
        <w:t>документы</w:t>
      </w:r>
      <w:proofErr w:type="gramEnd"/>
      <w:r w:rsidRPr="004C04D7">
        <w:rPr>
          <w:rFonts w:ascii="Times New Roman" w:hAnsi="Times New Roman"/>
          <w:sz w:val="24"/>
          <w:szCs w:val="24"/>
        </w:rPr>
        <w:t xml:space="preserve">, подтверждающие внесение задатка. </w:t>
      </w:r>
    </w:p>
    <w:p w:rsidR="0031557B" w:rsidRPr="004C04D7" w:rsidRDefault="00081726" w:rsidP="00080CFF">
      <w:pPr>
        <w:widowControl w:val="0"/>
        <w:numPr>
          <w:ilvl w:val="0"/>
          <w:numId w:val="23"/>
        </w:numPr>
        <w:tabs>
          <w:tab w:val="clear" w:pos="720"/>
          <w:tab w:val="num" w:pos="1324"/>
          <w:tab w:val="left" w:pos="2410"/>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Представление документов, подтверждающих внесение задатка, признается заключением соглашения о задатке. </w:t>
      </w:r>
    </w:p>
    <w:p w:rsidR="0031557B" w:rsidRPr="004C04D7" w:rsidRDefault="00081726" w:rsidP="00080CFF">
      <w:pPr>
        <w:widowControl w:val="0"/>
        <w:numPr>
          <w:ilvl w:val="0"/>
          <w:numId w:val="23"/>
        </w:numPr>
        <w:tabs>
          <w:tab w:val="clear" w:pos="720"/>
          <w:tab w:val="num" w:pos="1330"/>
          <w:tab w:val="left" w:pos="2410"/>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С</w:t>
      </w:r>
      <w:r w:rsidR="009C202D" w:rsidRPr="004C04D7">
        <w:rPr>
          <w:rFonts w:ascii="Times New Roman" w:hAnsi="Times New Roman"/>
          <w:sz w:val="24"/>
          <w:szCs w:val="24"/>
          <w:lang w:val="ru-RU"/>
        </w:rPr>
        <w:t>ельское поселение</w:t>
      </w:r>
      <w:r w:rsidRPr="004C04D7">
        <w:rPr>
          <w:rFonts w:ascii="Times New Roman" w:hAnsi="Times New Roman"/>
          <w:sz w:val="24"/>
          <w:szCs w:val="24"/>
          <w:lang w:val="ru-RU"/>
        </w:rPr>
        <w:t xml:space="preserve"> не вправе требовать представление иных документов, за исключением документов, указанных в пункте 3.4.4 настоящего административного регламента. </w:t>
      </w:r>
      <w:proofErr w:type="gramStart"/>
      <w:r w:rsidRPr="004C04D7">
        <w:rPr>
          <w:rFonts w:ascii="Times New Roman" w:hAnsi="Times New Roman"/>
          <w:sz w:val="24"/>
          <w:szCs w:val="24"/>
          <w:lang w:val="ru-RU"/>
        </w:rPr>
        <w:t>С</w:t>
      </w:r>
      <w:r w:rsidR="009C202D" w:rsidRPr="004C04D7">
        <w:rPr>
          <w:rFonts w:ascii="Times New Roman" w:hAnsi="Times New Roman"/>
          <w:sz w:val="24"/>
          <w:szCs w:val="24"/>
          <w:lang w:val="ru-RU"/>
        </w:rPr>
        <w:t>ельское поселение</w:t>
      </w:r>
      <w:r w:rsidRPr="004C04D7">
        <w:rPr>
          <w:rFonts w:ascii="Times New Roman" w:hAnsi="Times New Roman"/>
          <w:sz w:val="24"/>
          <w:szCs w:val="24"/>
          <w:lang w:val="ru-RU"/>
        </w:rPr>
        <w:t xml:space="preserve">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proofErr w:type="gramEnd"/>
    </w:p>
    <w:p w:rsidR="0031557B" w:rsidRPr="004C04D7" w:rsidRDefault="00081726" w:rsidP="00080CFF">
      <w:pPr>
        <w:widowControl w:val="0"/>
        <w:numPr>
          <w:ilvl w:val="0"/>
          <w:numId w:val="23"/>
        </w:numPr>
        <w:tabs>
          <w:tab w:val="clear" w:pos="720"/>
          <w:tab w:val="num" w:pos="1262"/>
          <w:tab w:val="left" w:pos="1418"/>
          <w:tab w:val="left" w:pos="2410"/>
          <w:tab w:val="left" w:pos="2552"/>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Прием документов прекращается не ранее чем за пять дней до дня проведения аукциона по продаже земельного участка, находящегося в государственной собственности, либо аукциона на право заключения договора аренды земельного участка, находящегося в государственной собственности. </w:t>
      </w:r>
    </w:p>
    <w:p w:rsidR="0031557B" w:rsidRPr="004C04D7" w:rsidRDefault="00081726" w:rsidP="00080CFF">
      <w:pPr>
        <w:widowControl w:val="0"/>
        <w:numPr>
          <w:ilvl w:val="0"/>
          <w:numId w:val="23"/>
        </w:numPr>
        <w:tabs>
          <w:tab w:val="clear" w:pos="720"/>
          <w:tab w:val="num" w:pos="1300"/>
          <w:tab w:val="left" w:pos="1418"/>
          <w:tab w:val="left" w:pos="2410"/>
          <w:tab w:val="left" w:pos="2552"/>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Один заявитель вправе подать только одну заявку на участие в аукционе. </w:t>
      </w:r>
    </w:p>
    <w:p w:rsidR="0031557B" w:rsidRPr="004C04D7" w:rsidRDefault="00081726" w:rsidP="00080CFF">
      <w:pPr>
        <w:widowControl w:val="0"/>
        <w:numPr>
          <w:ilvl w:val="0"/>
          <w:numId w:val="23"/>
        </w:numPr>
        <w:tabs>
          <w:tab w:val="clear" w:pos="720"/>
          <w:tab w:val="num" w:pos="1301"/>
          <w:tab w:val="left" w:pos="1418"/>
          <w:tab w:val="left" w:pos="2410"/>
          <w:tab w:val="left" w:pos="2552"/>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Заявка на участие в аукционе, поступившая по истечении срока приема заявок, возвращается заявителю в день ее поступления. </w:t>
      </w:r>
    </w:p>
    <w:p w:rsidR="0031557B" w:rsidRPr="004C04D7" w:rsidRDefault="00081726" w:rsidP="00080CFF">
      <w:pPr>
        <w:widowControl w:val="0"/>
        <w:numPr>
          <w:ilvl w:val="0"/>
          <w:numId w:val="23"/>
        </w:numPr>
        <w:tabs>
          <w:tab w:val="clear" w:pos="720"/>
          <w:tab w:val="left" w:pos="1418"/>
          <w:tab w:val="left" w:pos="1701"/>
          <w:tab w:val="left" w:pos="2410"/>
          <w:tab w:val="left" w:pos="2552"/>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Заявитель имеет право отозвать принятую заявку на участие в аукционе до дня окончания срока приема заявок, уведомив об этом в письменной форме </w:t>
      </w:r>
      <w:r w:rsidR="009C202D" w:rsidRPr="004C04D7">
        <w:rPr>
          <w:rFonts w:ascii="Times New Roman" w:hAnsi="Times New Roman"/>
          <w:sz w:val="24"/>
          <w:szCs w:val="24"/>
          <w:lang w:val="ru-RU"/>
        </w:rPr>
        <w:t>сельское поселение</w:t>
      </w:r>
      <w:r w:rsidRPr="004C04D7">
        <w:rPr>
          <w:rFonts w:ascii="Times New Roman" w:hAnsi="Times New Roman"/>
          <w:sz w:val="24"/>
          <w:szCs w:val="24"/>
          <w:lang w:val="ru-RU"/>
        </w:rPr>
        <w:t>. С</w:t>
      </w:r>
      <w:r w:rsidR="009C202D" w:rsidRPr="004C04D7">
        <w:rPr>
          <w:rFonts w:ascii="Times New Roman" w:hAnsi="Times New Roman"/>
          <w:sz w:val="24"/>
          <w:szCs w:val="24"/>
          <w:lang w:val="ru-RU"/>
        </w:rPr>
        <w:t>ельское поселение</w:t>
      </w:r>
      <w:r w:rsidRPr="004C04D7">
        <w:rPr>
          <w:rFonts w:ascii="Times New Roman" w:hAnsi="Times New Roman"/>
          <w:sz w:val="24"/>
          <w:szCs w:val="24"/>
          <w:lang w:val="ru-RU"/>
        </w:rPr>
        <w:t xml:space="preserve">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31557B" w:rsidRPr="004C04D7" w:rsidRDefault="00081726" w:rsidP="00080CFF">
      <w:pPr>
        <w:widowControl w:val="0"/>
        <w:numPr>
          <w:ilvl w:val="1"/>
          <w:numId w:val="23"/>
        </w:numPr>
        <w:tabs>
          <w:tab w:val="clear" w:pos="1440"/>
          <w:tab w:val="num" w:pos="1680"/>
          <w:tab w:val="left" w:pos="2410"/>
          <w:tab w:val="left" w:pos="2552"/>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Заявитель не допускается к участию в аукционе в следующих случаях: </w:t>
      </w:r>
    </w:p>
    <w:p w:rsidR="0031557B"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 непредставление необходимых для участия документов или предоставление недостоверных сведений; </w:t>
      </w:r>
    </w:p>
    <w:p w:rsidR="0031557B"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 непоступление задатка на дату рассмотрения заявок на участие в аукционе; </w:t>
      </w:r>
    </w:p>
    <w:p w:rsidR="0031557B"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 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 </w:t>
      </w:r>
    </w:p>
    <w:p w:rsidR="0031557B"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bookmarkStart w:id="11" w:name="page31"/>
      <w:bookmarkEnd w:id="11"/>
      <w:r w:rsidRPr="004C04D7">
        <w:rPr>
          <w:rFonts w:ascii="Times New Roman" w:hAnsi="Times New Roman"/>
          <w:sz w:val="24"/>
          <w:szCs w:val="24"/>
          <w:lang w:val="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1557B" w:rsidRPr="004C04D7" w:rsidRDefault="00081726" w:rsidP="00080CFF">
      <w:pPr>
        <w:widowControl w:val="0"/>
        <w:numPr>
          <w:ilvl w:val="1"/>
          <w:numId w:val="24"/>
        </w:numPr>
        <w:tabs>
          <w:tab w:val="left" w:pos="1701"/>
          <w:tab w:val="left" w:pos="2552"/>
        </w:tabs>
        <w:overflowPunct w:val="0"/>
        <w:autoSpaceDE w:val="0"/>
        <w:autoSpaceDN w:val="0"/>
        <w:adjustRightInd w:val="0"/>
        <w:spacing w:after="0" w:line="240" w:lineRule="auto"/>
        <w:ind w:left="851" w:firstLine="850"/>
        <w:jc w:val="both"/>
        <w:rPr>
          <w:rFonts w:ascii="Times New Roman" w:hAnsi="Times New Roman"/>
          <w:sz w:val="24"/>
          <w:szCs w:val="24"/>
          <w:lang w:val="ru-RU"/>
        </w:rPr>
      </w:pPr>
      <w:proofErr w:type="gramStart"/>
      <w:r w:rsidRPr="004C04D7">
        <w:rPr>
          <w:rFonts w:ascii="Times New Roman" w:hAnsi="Times New Roman"/>
          <w:sz w:val="24"/>
          <w:szCs w:val="24"/>
          <w:lang w:val="ru-RU"/>
        </w:rPr>
        <w:lastRenderedPageBreak/>
        <w:t>С</w:t>
      </w:r>
      <w:r w:rsidR="00B33733" w:rsidRPr="004C04D7">
        <w:rPr>
          <w:rFonts w:ascii="Times New Roman" w:hAnsi="Times New Roman"/>
          <w:sz w:val="24"/>
          <w:szCs w:val="24"/>
          <w:lang w:val="ru-RU"/>
        </w:rPr>
        <w:t>ельское поселение</w:t>
      </w:r>
      <w:r w:rsidRPr="004C04D7">
        <w:rPr>
          <w:rFonts w:ascii="Times New Roman" w:hAnsi="Times New Roman"/>
          <w:sz w:val="24"/>
          <w:szCs w:val="24"/>
          <w:lang w:val="ru-RU"/>
        </w:rPr>
        <w:t xml:space="preserve">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4C04D7">
        <w:rPr>
          <w:rFonts w:ascii="Times New Roman" w:hAnsi="Times New Roman"/>
          <w:sz w:val="24"/>
          <w:szCs w:val="24"/>
          <w:lang w:val="ru-RU"/>
        </w:rPr>
        <w:t xml:space="preserve"> подписания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w:t>
      </w:r>
      <w:proofErr w:type="gramStart"/>
      <w:r w:rsidRPr="004C04D7">
        <w:rPr>
          <w:rFonts w:ascii="Times New Roman" w:hAnsi="Times New Roman"/>
          <w:sz w:val="24"/>
          <w:szCs w:val="24"/>
          <w:lang w:val="ru-RU"/>
        </w:rPr>
        <w:t>позднее</w:t>
      </w:r>
      <w:proofErr w:type="gramEnd"/>
      <w:r w:rsidRPr="004C04D7">
        <w:rPr>
          <w:rFonts w:ascii="Times New Roman" w:hAnsi="Times New Roman"/>
          <w:sz w:val="24"/>
          <w:szCs w:val="24"/>
          <w:lang w:val="ru-RU"/>
        </w:rPr>
        <w:t xml:space="preserve"> чем на следующий день после дня подписания протокола. </w:t>
      </w:r>
    </w:p>
    <w:p w:rsidR="0031557B" w:rsidRPr="004C04D7" w:rsidRDefault="00081726" w:rsidP="00080CFF">
      <w:pPr>
        <w:widowControl w:val="0"/>
        <w:numPr>
          <w:ilvl w:val="1"/>
          <w:numId w:val="24"/>
        </w:numPr>
        <w:tabs>
          <w:tab w:val="clear" w:pos="1440"/>
          <w:tab w:val="num" w:pos="1397"/>
          <w:tab w:val="left" w:pos="1701"/>
          <w:tab w:val="left" w:pos="2552"/>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Заявителям, признанным участниками аукциона, и заявителям, не допущенным к участию в аукционе, </w:t>
      </w:r>
      <w:r w:rsidR="00B33733" w:rsidRPr="004C04D7">
        <w:rPr>
          <w:rFonts w:ascii="Times New Roman" w:hAnsi="Times New Roman"/>
          <w:sz w:val="24"/>
          <w:szCs w:val="24"/>
          <w:lang w:val="ru-RU"/>
        </w:rPr>
        <w:t>сельское поселение</w:t>
      </w:r>
      <w:r w:rsidRPr="004C04D7">
        <w:rPr>
          <w:rFonts w:ascii="Times New Roman" w:hAnsi="Times New Roman"/>
          <w:sz w:val="24"/>
          <w:szCs w:val="24"/>
          <w:lang w:val="ru-RU"/>
        </w:rPr>
        <w:t xml:space="preserve"> направляет уведомления о принятых в отношении них решениях не позднее дня, следующего после дня подписания протокола, указанного в подпункте 3.4.12. настоящего регламента. </w:t>
      </w:r>
    </w:p>
    <w:p w:rsidR="0031557B" w:rsidRPr="004C04D7" w:rsidRDefault="00081726" w:rsidP="00080CFF">
      <w:pPr>
        <w:widowControl w:val="0"/>
        <w:numPr>
          <w:ilvl w:val="1"/>
          <w:numId w:val="24"/>
        </w:numPr>
        <w:tabs>
          <w:tab w:val="clear" w:pos="1440"/>
          <w:tab w:val="num" w:pos="1556"/>
          <w:tab w:val="left" w:pos="2552"/>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С</w:t>
      </w:r>
      <w:r w:rsidR="00B33733" w:rsidRPr="004C04D7">
        <w:rPr>
          <w:rFonts w:ascii="Times New Roman" w:hAnsi="Times New Roman"/>
          <w:sz w:val="24"/>
          <w:szCs w:val="24"/>
          <w:lang w:val="ru-RU"/>
        </w:rPr>
        <w:t>ельское поселение</w:t>
      </w:r>
      <w:r w:rsidRPr="004C04D7">
        <w:rPr>
          <w:rFonts w:ascii="Times New Roman" w:hAnsi="Times New Roman"/>
          <w:sz w:val="24"/>
          <w:szCs w:val="24"/>
          <w:lang w:val="ru-RU"/>
        </w:rPr>
        <w:t xml:space="preserve">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w:t>
      </w:r>
    </w:p>
    <w:p w:rsidR="0031557B" w:rsidRPr="004C04D7" w:rsidRDefault="00081726" w:rsidP="00080CFF">
      <w:pPr>
        <w:widowControl w:val="0"/>
        <w:numPr>
          <w:ilvl w:val="1"/>
          <w:numId w:val="24"/>
        </w:numPr>
        <w:tabs>
          <w:tab w:val="clear" w:pos="1440"/>
          <w:tab w:val="num" w:pos="1407"/>
          <w:tab w:val="left" w:pos="2552"/>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В случае</w:t>
      </w:r>
      <w:proofErr w:type="gramStart"/>
      <w:r w:rsidRPr="004C04D7">
        <w:rPr>
          <w:rFonts w:ascii="Times New Roman" w:hAnsi="Times New Roman"/>
          <w:sz w:val="24"/>
          <w:szCs w:val="24"/>
          <w:lang w:val="ru-RU"/>
        </w:rPr>
        <w:t>,</w:t>
      </w:r>
      <w:proofErr w:type="gramEnd"/>
      <w:r w:rsidRPr="004C04D7">
        <w:rPr>
          <w:rFonts w:ascii="Times New Roman" w:hAnsi="Times New Roman"/>
          <w:sz w:val="24"/>
          <w:szCs w:val="24"/>
          <w:lang w:val="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31557B" w:rsidRPr="004C04D7" w:rsidRDefault="00081726" w:rsidP="00080CFF">
      <w:pPr>
        <w:widowControl w:val="0"/>
        <w:numPr>
          <w:ilvl w:val="1"/>
          <w:numId w:val="24"/>
        </w:numPr>
        <w:tabs>
          <w:tab w:val="clear" w:pos="1440"/>
          <w:tab w:val="num" w:pos="1392"/>
          <w:tab w:val="left" w:pos="2552"/>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В случае</w:t>
      </w:r>
      <w:proofErr w:type="gramStart"/>
      <w:r w:rsidRPr="004C04D7">
        <w:rPr>
          <w:rFonts w:ascii="Times New Roman" w:hAnsi="Times New Roman"/>
          <w:sz w:val="24"/>
          <w:szCs w:val="24"/>
          <w:lang w:val="ru-RU"/>
        </w:rPr>
        <w:t>,</w:t>
      </w:r>
      <w:proofErr w:type="gramEnd"/>
      <w:r w:rsidRPr="004C04D7">
        <w:rPr>
          <w:rFonts w:ascii="Times New Roman" w:hAnsi="Times New Roman"/>
          <w:sz w:val="24"/>
          <w:szCs w:val="24"/>
          <w:lang w:val="ru-RU"/>
        </w:rPr>
        <w:t xml:space="preserve"> если аукцион признан несостоявшимся или только один заявитель признан участником аукциона или единственная заявка на участие </w:t>
      </w:r>
      <w:r w:rsidR="00BB34BE" w:rsidRPr="004C04D7">
        <w:rPr>
          <w:rFonts w:ascii="Times New Roman" w:hAnsi="Times New Roman"/>
          <w:sz w:val="24"/>
          <w:szCs w:val="24"/>
          <w:lang w:val="ru-RU"/>
        </w:rPr>
        <w:t xml:space="preserve">в </w:t>
      </w:r>
      <w:r w:rsidRPr="004C04D7">
        <w:rPr>
          <w:rFonts w:ascii="Times New Roman" w:hAnsi="Times New Roman"/>
          <w:sz w:val="24"/>
          <w:szCs w:val="24"/>
          <w:lang w:val="ru-RU"/>
        </w:rPr>
        <w:t xml:space="preserve">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00B33733" w:rsidRPr="004C04D7">
        <w:rPr>
          <w:rFonts w:ascii="Times New Roman" w:hAnsi="Times New Roman"/>
          <w:sz w:val="24"/>
          <w:szCs w:val="24"/>
          <w:lang w:val="ru-RU"/>
        </w:rPr>
        <w:t>сельское поселение</w:t>
      </w:r>
      <w:r w:rsidRPr="004C04D7">
        <w:rPr>
          <w:rFonts w:ascii="Times New Roman" w:hAnsi="Times New Roman"/>
          <w:sz w:val="24"/>
          <w:szCs w:val="24"/>
          <w:lang w:val="ru-RU"/>
        </w:rPr>
        <w:t xml:space="preserve"> в течение десяти дней со дня подписания протокола, указанного в подпункте 3.4.12. настоящего регламента, подписывает у главы </w:t>
      </w:r>
      <w:r w:rsidR="009A6C3E" w:rsidRPr="004C04D7">
        <w:rPr>
          <w:rFonts w:ascii="Times New Roman" w:hAnsi="Times New Roman"/>
          <w:sz w:val="24"/>
          <w:szCs w:val="24"/>
          <w:lang w:val="ru-RU"/>
        </w:rPr>
        <w:t>сельского п</w:t>
      </w:r>
      <w:r w:rsidRPr="004C04D7">
        <w:rPr>
          <w:rFonts w:ascii="Times New Roman" w:hAnsi="Times New Roman"/>
          <w:sz w:val="24"/>
          <w:szCs w:val="24"/>
          <w:lang w:val="ru-RU"/>
        </w:rPr>
        <w:t>оселения проект договора купли-продажи или проекта договора аренды земельного участка и направляет заявителю три экземпляра подписанного договора.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w:t>
      </w:r>
      <w:r w:rsidR="002D7656" w:rsidRPr="004C04D7">
        <w:rPr>
          <w:rFonts w:ascii="Times New Roman" w:hAnsi="Times New Roman"/>
          <w:sz w:val="24"/>
          <w:szCs w:val="24"/>
          <w:lang w:val="ru-RU"/>
        </w:rPr>
        <w:t>чальной цене предмета аукциона.</w:t>
      </w:r>
    </w:p>
    <w:p w:rsidR="0031557B" w:rsidRPr="004C04D7" w:rsidRDefault="00081726" w:rsidP="00080CFF">
      <w:pPr>
        <w:widowControl w:val="0"/>
        <w:numPr>
          <w:ilvl w:val="1"/>
          <w:numId w:val="25"/>
        </w:numPr>
        <w:tabs>
          <w:tab w:val="clear" w:pos="1440"/>
          <w:tab w:val="num" w:pos="1604"/>
          <w:tab w:val="left" w:pos="2552"/>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Результаты аукциона оформляются протоколом, который составляет </w:t>
      </w:r>
      <w:r w:rsidR="00B33733" w:rsidRPr="004C04D7">
        <w:rPr>
          <w:rFonts w:ascii="Times New Roman" w:hAnsi="Times New Roman"/>
          <w:sz w:val="24"/>
          <w:szCs w:val="24"/>
          <w:lang w:val="ru-RU"/>
        </w:rPr>
        <w:t>сельское поселение</w:t>
      </w:r>
      <w:r w:rsidRPr="004C04D7">
        <w:rPr>
          <w:rFonts w:ascii="Times New Roman" w:hAnsi="Times New Roman"/>
          <w:sz w:val="24"/>
          <w:szCs w:val="24"/>
          <w:lang w:val="ru-RU"/>
        </w:rPr>
        <w:t xml:space="preserve">. Протокол о результатах аукциона </w:t>
      </w:r>
      <w:bookmarkStart w:id="12" w:name="page33"/>
      <w:bookmarkEnd w:id="12"/>
      <w:r w:rsidRPr="004C04D7">
        <w:rPr>
          <w:rFonts w:ascii="Times New Roman" w:hAnsi="Times New Roman"/>
          <w:sz w:val="24"/>
          <w:szCs w:val="24"/>
          <w:lang w:val="ru-RU"/>
        </w:rPr>
        <w:t xml:space="preserve">составляется в двух экземплярах, один из которых передается победителю аукциона, а второй остается в </w:t>
      </w:r>
      <w:r w:rsidR="00B33733" w:rsidRPr="004C04D7">
        <w:rPr>
          <w:rFonts w:ascii="Times New Roman" w:hAnsi="Times New Roman"/>
          <w:sz w:val="24"/>
          <w:szCs w:val="24"/>
          <w:lang w:val="ru-RU"/>
        </w:rPr>
        <w:t>сельском поселении</w:t>
      </w:r>
      <w:r w:rsidRPr="004C04D7">
        <w:rPr>
          <w:rFonts w:ascii="Times New Roman" w:hAnsi="Times New Roman"/>
          <w:sz w:val="24"/>
          <w:szCs w:val="24"/>
          <w:lang w:val="ru-RU"/>
        </w:rPr>
        <w:t>. В протоколе указываются:</w:t>
      </w:r>
    </w:p>
    <w:p w:rsidR="0031557B" w:rsidRPr="004C04D7" w:rsidRDefault="00081726" w:rsidP="00080CFF">
      <w:pPr>
        <w:widowControl w:val="0"/>
        <w:numPr>
          <w:ilvl w:val="0"/>
          <w:numId w:val="26"/>
        </w:numPr>
        <w:tabs>
          <w:tab w:val="clear" w:pos="720"/>
          <w:tab w:val="num" w:pos="840"/>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сведения о месте, дате и времени проведения аукциона; </w:t>
      </w:r>
    </w:p>
    <w:p w:rsidR="0031557B" w:rsidRPr="004C04D7" w:rsidRDefault="00081726" w:rsidP="00080CFF">
      <w:pPr>
        <w:widowControl w:val="0"/>
        <w:numPr>
          <w:ilvl w:val="0"/>
          <w:numId w:val="26"/>
        </w:numPr>
        <w:tabs>
          <w:tab w:val="clear" w:pos="720"/>
          <w:tab w:val="num" w:pos="845"/>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предмет аукциона, в том числе сведения о местоположении и площади земельного участка; </w:t>
      </w:r>
    </w:p>
    <w:p w:rsidR="0031557B" w:rsidRPr="004C04D7" w:rsidRDefault="00081726" w:rsidP="00080CFF">
      <w:pPr>
        <w:widowControl w:val="0"/>
        <w:numPr>
          <w:ilvl w:val="0"/>
          <w:numId w:val="26"/>
        </w:numPr>
        <w:tabs>
          <w:tab w:val="clear" w:pos="720"/>
          <w:tab w:val="num" w:pos="979"/>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сведения об участниках аукциона, о начальной цене предмета аукциона, последнем и предпоследнем предложениях о цене предмета аукциона; </w:t>
      </w:r>
    </w:p>
    <w:p w:rsidR="0031557B" w:rsidRPr="004C04D7" w:rsidRDefault="00081726" w:rsidP="00080CFF">
      <w:pPr>
        <w:widowControl w:val="0"/>
        <w:numPr>
          <w:ilvl w:val="0"/>
          <w:numId w:val="26"/>
        </w:numPr>
        <w:tabs>
          <w:tab w:val="clear" w:pos="720"/>
          <w:tab w:val="num" w:pos="1013"/>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rsidR="0031557B" w:rsidRPr="004C04D7" w:rsidRDefault="00081726" w:rsidP="00080CFF">
      <w:pPr>
        <w:widowControl w:val="0"/>
        <w:numPr>
          <w:ilvl w:val="0"/>
          <w:numId w:val="26"/>
        </w:numPr>
        <w:tabs>
          <w:tab w:val="clear" w:pos="720"/>
          <w:tab w:val="num" w:pos="878"/>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сведения о последнем </w:t>
      </w:r>
      <w:proofErr w:type="gramStart"/>
      <w:r w:rsidRPr="004C04D7">
        <w:rPr>
          <w:rFonts w:ascii="Times New Roman" w:hAnsi="Times New Roman"/>
          <w:sz w:val="24"/>
          <w:szCs w:val="24"/>
          <w:lang w:val="ru-RU"/>
        </w:rPr>
        <w:t>предложении</w:t>
      </w:r>
      <w:proofErr w:type="gramEnd"/>
      <w:r w:rsidRPr="004C04D7">
        <w:rPr>
          <w:rFonts w:ascii="Times New Roman" w:hAnsi="Times New Roman"/>
          <w:sz w:val="24"/>
          <w:szCs w:val="24"/>
          <w:lang w:val="ru-RU"/>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 </w:t>
      </w:r>
    </w:p>
    <w:p w:rsidR="0031557B"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3.4.18. Протокол о результатах аукциона размещается на официальном сайте в течение одного рабочего дня со дня подписания данного протокола. </w:t>
      </w:r>
    </w:p>
    <w:p w:rsidR="0031557B"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3.4.19.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 </w:t>
      </w:r>
    </w:p>
    <w:p w:rsidR="0031557B"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Российской Федерации) признается участник аукциона, предложивший наибольший размер первого арендного платежа. </w:t>
      </w:r>
    </w:p>
    <w:p w:rsidR="0031557B"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lastRenderedPageBreak/>
        <w:t xml:space="preserve">3.4.20. В течение трех рабочих дней со дня подписания протокола о результатах аукциона </w:t>
      </w:r>
      <w:r w:rsidR="00B33733" w:rsidRPr="004C04D7">
        <w:rPr>
          <w:rFonts w:ascii="Times New Roman" w:hAnsi="Times New Roman"/>
          <w:sz w:val="24"/>
          <w:szCs w:val="24"/>
          <w:lang w:val="ru-RU"/>
        </w:rPr>
        <w:t>сельское поселение</w:t>
      </w:r>
      <w:r w:rsidRPr="004C04D7">
        <w:rPr>
          <w:rFonts w:ascii="Times New Roman" w:hAnsi="Times New Roman"/>
          <w:sz w:val="24"/>
          <w:szCs w:val="24"/>
          <w:lang w:val="ru-RU"/>
        </w:rPr>
        <w:t xml:space="preserve"> </w:t>
      </w:r>
      <w:proofErr w:type="gramStart"/>
      <w:r w:rsidRPr="004C04D7">
        <w:rPr>
          <w:rFonts w:ascii="Times New Roman" w:hAnsi="Times New Roman"/>
          <w:sz w:val="24"/>
          <w:szCs w:val="24"/>
          <w:lang w:val="ru-RU"/>
        </w:rPr>
        <w:t>обязан</w:t>
      </w:r>
      <w:proofErr w:type="gramEnd"/>
      <w:r w:rsidRPr="004C04D7">
        <w:rPr>
          <w:rFonts w:ascii="Times New Roman" w:hAnsi="Times New Roman"/>
          <w:sz w:val="24"/>
          <w:szCs w:val="24"/>
          <w:lang w:val="ru-RU"/>
        </w:rPr>
        <w:t xml:space="preserve"> возвратить задатки лицам, участвовавшим в аукционе, но не победившим в нем. </w:t>
      </w:r>
    </w:p>
    <w:p w:rsidR="0031557B"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3.4.21. В случае</w:t>
      </w:r>
      <w:proofErr w:type="gramStart"/>
      <w:r w:rsidRPr="004C04D7">
        <w:rPr>
          <w:rFonts w:ascii="Times New Roman" w:hAnsi="Times New Roman"/>
          <w:sz w:val="24"/>
          <w:szCs w:val="24"/>
          <w:lang w:val="ru-RU"/>
        </w:rPr>
        <w:t>,</w:t>
      </w:r>
      <w:proofErr w:type="gramEnd"/>
      <w:r w:rsidRPr="004C04D7">
        <w:rPr>
          <w:rFonts w:ascii="Times New Roman" w:hAnsi="Times New Roman"/>
          <w:sz w:val="24"/>
          <w:szCs w:val="24"/>
          <w:lang w:val="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31557B" w:rsidRPr="004C04D7" w:rsidRDefault="00081726" w:rsidP="00286FA7">
      <w:pPr>
        <w:widowControl w:val="0"/>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3.4.22. С</w:t>
      </w:r>
      <w:r w:rsidR="00B33733" w:rsidRPr="004C04D7">
        <w:rPr>
          <w:rFonts w:ascii="Times New Roman" w:hAnsi="Times New Roman"/>
          <w:sz w:val="24"/>
          <w:szCs w:val="24"/>
          <w:lang w:val="ru-RU"/>
        </w:rPr>
        <w:t>ельское поселение</w:t>
      </w:r>
      <w:r w:rsidRPr="004C04D7">
        <w:rPr>
          <w:rFonts w:ascii="Times New Roman" w:hAnsi="Times New Roman"/>
          <w:sz w:val="24"/>
          <w:szCs w:val="24"/>
          <w:lang w:val="ru-RU"/>
        </w:rPr>
        <w:t xml:space="preserve"> направляет победителю аукциона или единственному принявшему участие в аукционе его участнику три экземпляра подписанного главой </w:t>
      </w:r>
      <w:r w:rsidR="009A6C3E" w:rsidRPr="004C04D7">
        <w:rPr>
          <w:rFonts w:ascii="Times New Roman" w:hAnsi="Times New Roman"/>
          <w:sz w:val="24"/>
          <w:szCs w:val="24"/>
          <w:lang w:val="ru-RU"/>
        </w:rPr>
        <w:t>сельского п</w:t>
      </w:r>
      <w:r w:rsidRPr="004C04D7">
        <w:rPr>
          <w:rFonts w:ascii="Times New Roman" w:hAnsi="Times New Roman"/>
          <w:sz w:val="24"/>
          <w:szCs w:val="24"/>
          <w:lang w:val="ru-RU"/>
        </w:rPr>
        <w:t xml:space="preserve">оселения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4C04D7">
        <w:rPr>
          <w:rFonts w:ascii="Times New Roman" w:hAnsi="Times New Roman"/>
          <w:sz w:val="24"/>
          <w:szCs w:val="24"/>
          <w:lang w:val="ru-RU"/>
        </w:rPr>
        <w:t xml:space="preserve">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w:t>
      </w:r>
      <w:bookmarkStart w:id="13" w:name="page35"/>
      <w:bookmarkEnd w:id="13"/>
      <w:r w:rsidRPr="004C04D7">
        <w:rPr>
          <w:rFonts w:ascii="Times New Roman" w:hAnsi="Times New Roman"/>
          <w:sz w:val="24"/>
          <w:szCs w:val="24"/>
          <w:lang w:val="ru-RU"/>
        </w:rPr>
        <w:t>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4C04D7">
        <w:rPr>
          <w:rFonts w:ascii="Times New Roman" w:hAnsi="Times New Roman"/>
          <w:sz w:val="24"/>
          <w:szCs w:val="24"/>
          <w:lang w:val="ru-RU"/>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4C04D7">
        <w:rPr>
          <w:rFonts w:ascii="Times New Roman" w:hAnsi="Times New Roman"/>
          <w:sz w:val="24"/>
          <w:szCs w:val="24"/>
          <w:lang w:val="ru-RU"/>
        </w:rPr>
        <w:t>ранее</w:t>
      </w:r>
      <w:proofErr w:type="gramEnd"/>
      <w:r w:rsidRPr="004C04D7">
        <w:rPr>
          <w:rFonts w:ascii="Times New Roman" w:hAnsi="Times New Roman"/>
          <w:sz w:val="24"/>
          <w:szCs w:val="24"/>
          <w:lang w:val="ru-RU"/>
        </w:rPr>
        <w:t xml:space="preserve"> чем через десять дней со дня размещения информации о результатах аукциона на официальном сайте.</w:t>
      </w:r>
    </w:p>
    <w:p w:rsidR="0031557B" w:rsidRPr="004C04D7" w:rsidRDefault="00081726" w:rsidP="00080CFF">
      <w:pPr>
        <w:widowControl w:val="0"/>
        <w:numPr>
          <w:ilvl w:val="1"/>
          <w:numId w:val="27"/>
        </w:numPr>
        <w:tabs>
          <w:tab w:val="left" w:pos="1701"/>
          <w:tab w:val="left" w:pos="2552"/>
        </w:tabs>
        <w:overflowPunct w:val="0"/>
        <w:autoSpaceDE w:val="0"/>
        <w:autoSpaceDN w:val="0"/>
        <w:adjustRightInd w:val="0"/>
        <w:spacing w:after="0" w:line="240" w:lineRule="auto"/>
        <w:ind w:left="851" w:firstLine="850"/>
        <w:jc w:val="both"/>
        <w:rPr>
          <w:rFonts w:ascii="Times New Roman" w:hAnsi="Times New Roman"/>
          <w:sz w:val="24"/>
          <w:szCs w:val="24"/>
          <w:lang w:val="ru-RU"/>
        </w:rPr>
      </w:pPr>
      <w:proofErr w:type="gramStart"/>
      <w:r w:rsidRPr="004C04D7">
        <w:rPr>
          <w:rFonts w:ascii="Times New Roman" w:hAnsi="Times New Roman"/>
          <w:sz w:val="24"/>
          <w:szCs w:val="24"/>
          <w:lang w:val="ru-RU"/>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w:t>
      </w:r>
      <w:proofErr w:type="gramEnd"/>
      <w:r w:rsidRPr="004C04D7">
        <w:rPr>
          <w:rFonts w:ascii="Times New Roman" w:hAnsi="Times New Roman"/>
          <w:sz w:val="24"/>
          <w:szCs w:val="24"/>
          <w:lang w:val="ru-RU"/>
        </w:rPr>
        <w:t xml:space="preserve">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 </w:t>
      </w:r>
    </w:p>
    <w:p w:rsidR="0031557B" w:rsidRPr="004C04D7" w:rsidRDefault="00081726" w:rsidP="00080CFF">
      <w:pPr>
        <w:widowControl w:val="0"/>
        <w:numPr>
          <w:ilvl w:val="1"/>
          <w:numId w:val="27"/>
        </w:numPr>
        <w:tabs>
          <w:tab w:val="clear" w:pos="1440"/>
          <w:tab w:val="num" w:pos="1407"/>
          <w:tab w:val="left" w:pos="1701"/>
          <w:tab w:val="left" w:pos="2552"/>
        </w:tabs>
        <w:overflowPunct w:val="0"/>
        <w:autoSpaceDE w:val="0"/>
        <w:autoSpaceDN w:val="0"/>
        <w:adjustRightInd w:val="0"/>
        <w:spacing w:after="0" w:line="240" w:lineRule="auto"/>
        <w:ind w:left="851" w:firstLine="850"/>
        <w:jc w:val="both"/>
        <w:rPr>
          <w:rFonts w:ascii="Times New Roman" w:hAnsi="Times New Roman"/>
          <w:sz w:val="24"/>
          <w:szCs w:val="24"/>
          <w:lang w:val="ru-RU"/>
        </w:rPr>
      </w:pPr>
      <w:proofErr w:type="gramStart"/>
      <w:r w:rsidRPr="004C04D7">
        <w:rPr>
          <w:rFonts w:ascii="Times New Roman" w:hAnsi="Times New Roman"/>
          <w:sz w:val="24"/>
          <w:szCs w:val="24"/>
          <w:lang w:val="ru-RU"/>
        </w:rPr>
        <w:t xml:space="preserve">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 </w:t>
      </w:r>
      <w:proofErr w:type="gramEnd"/>
    </w:p>
    <w:p w:rsidR="0031557B" w:rsidRPr="004C04D7" w:rsidRDefault="00081726" w:rsidP="00080CFF">
      <w:pPr>
        <w:widowControl w:val="0"/>
        <w:numPr>
          <w:ilvl w:val="1"/>
          <w:numId w:val="27"/>
        </w:numPr>
        <w:tabs>
          <w:tab w:val="clear" w:pos="1440"/>
          <w:tab w:val="num" w:pos="1537"/>
          <w:tab w:val="left" w:pos="2552"/>
        </w:tabs>
        <w:overflowPunct w:val="0"/>
        <w:autoSpaceDE w:val="0"/>
        <w:autoSpaceDN w:val="0"/>
        <w:adjustRightInd w:val="0"/>
        <w:spacing w:after="0" w:line="240" w:lineRule="auto"/>
        <w:ind w:left="851" w:firstLine="850"/>
        <w:jc w:val="both"/>
        <w:rPr>
          <w:rFonts w:ascii="Times New Roman" w:hAnsi="Times New Roman"/>
          <w:sz w:val="24"/>
          <w:szCs w:val="24"/>
          <w:lang w:val="ru-RU"/>
        </w:rPr>
      </w:pPr>
      <w:proofErr w:type="gramStart"/>
      <w:r w:rsidRPr="004C04D7">
        <w:rPr>
          <w:rFonts w:ascii="Times New Roman" w:hAnsi="Times New Roman"/>
          <w:sz w:val="24"/>
          <w:szCs w:val="24"/>
          <w:lang w:val="ru-RU"/>
        </w:rPr>
        <w:t>С</w:t>
      </w:r>
      <w:r w:rsidR="00B33733" w:rsidRPr="004C04D7">
        <w:rPr>
          <w:rFonts w:ascii="Times New Roman" w:hAnsi="Times New Roman"/>
          <w:sz w:val="24"/>
          <w:szCs w:val="24"/>
          <w:lang w:val="ru-RU"/>
        </w:rPr>
        <w:t>ельское поселение</w:t>
      </w:r>
      <w:r w:rsidRPr="004C04D7">
        <w:rPr>
          <w:rFonts w:ascii="Times New Roman" w:hAnsi="Times New Roman"/>
          <w:sz w:val="24"/>
          <w:szCs w:val="24"/>
          <w:lang w:val="ru-RU"/>
        </w:rPr>
        <w:t xml:space="preserve">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w:t>
      </w:r>
      <w:proofErr w:type="gramEnd"/>
      <w:r w:rsidRPr="004C04D7">
        <w:rPr>
          <w:rFonts w:ascii="Times New Roman" w:hAnsi="Times New Roman"/>
          <w:sz w:val="24"/>
          <w:szCs w:val="24"/>
          <w:lang w:val="ru-RU"/>
        </w:rPr>
        <w:t xml:space="preserve"> статьи </w:t>
      </w:r>
    </w:p>
    <w:p w:rsidR="0031557B" w:rsidRPr="004C04D7" w:rsidRDefault="00081726" w:rsidP="00080CFF">
      <w:pPr>
        <w:widowControl w:val="0"/>
        <w:numPr>
          <w:ilvl w:val="0"/>
          <w:numId w:val="28"/>
        </w:numPr>
        <w:tabs>
          <w:tab w:val="left" w:pos="2552"/>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Земельного кодекса Российской Федерации, также проекта договора о комплексном освоении территории н</w:t>
      </w:r>
      <w:r w:rsidR="00B33733" w:rsidRPr="004C04D7">
        <w:rPr>
          <w:rFonts w:ascii="Times New Roman" w:hAnsi="Times New Roman"/>
          <w:sz w:val="24"/>
          <w:szCs w:val="24"/>
          <w:lang w:val="ru-RU"/>
        </w:rPr>
        <w:t>е подписали и не представили в сельское поселение</w:t>
      </w:r>
      <w:r w:rsidRPr="004C04D7">
        <w:rPr>
          <w:rFonts w:ascii="Times New Roman" w:hAnsi="Times New Roman"/>
          <w:sz w:val="24"/>
          <w:szCs w:val="24"/>
          <w:lang w:val="ru-RU"/>
        </w:rPr>
        <w:t xml:space="preserve"> указанные договоры (при наличии указанных лиц). При этом условия повторного аукциона могут быть изменены. </w:t>
      </w:r>
    </w:p>
    <w:p w:rsidR="0031557B" w:rsidRPr="004C04D7" w:rsidRDefault="00081726" w:rsidP="00080CFF">
      <w:pPr>
        <w:widowControl w:val="0"/>
        <w:numPr>
          <w:ilvl w:val="1"/>
          <w:numId w:val="28"/>
        </w:numPr>
        <w:tabs>
          <w:tab w:val="left" w:pos="1701"/>
          <w:tab w:val="left" w:pos="2552"/>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главой </w:t>
      </w:r>
      <w:r w:rsidR="009A6C3E" w:rsidRPr="004C04D7">
        <w:rPr>
          <w:rFonts w:ascii="Times New Roman" w:hAnsi="Times New Roman"/>
          <w:sz w:val="24"/>
          <w:szCs w:val="24"/>
          <w:lang w:val="ru-RU"/>
        </w:rPr>
        <w:t>сельского п</w:t>
      </w:r>
      <w:r w:rsidRPr="004C04D7">
        <w:rPr>
          <w:rFonts w:ascii="Times New Roman" w:hAnsi="Times New Roman"/>
          <w:sz w:val="24"/>
          <w:szCs w:val="24"/>
          <w:lang w:val="ru-RU"/>
        </w:rPr>
        <w:t xml:space="preserve">оселения. </w:t>
      </w:r>
    </w:p>
    <w:p w:rsidR="0031557B" w:rsidRPr="004C04D7" w:rsidRDefault="00081726" w:rsidP="00080CFF">
      <w:pPr>
        <w:widowControl w:val="0"/>
        <w:numPr>
          <w:ilvl w:val="1"/>
          <w:numId w:val="28"/>
        </w:numPr>
        <w:tabs>
          <w:tab w:val="clear" w:pos="1440"/>
          <w:tab w:val="num" w:pos="1469"/>
          <w:tab w:val="left" w:pos="1701"/>
          <w:tab w:val="left" w:pos="2552"/>
        </w:tabs>
        <w:overflowPunct w:val="0"/>
        <w:autoSpaceDE w:val="0"/>
        <w:autoSpaceDN w:val="0"/>
        <w:adjustRightInd w:val="0"/>
        <w:spacing w:after="0" w:line="240" w:lineRule="auto"/>
        <w:ind w:left="851" w:firstLine="850"/>
        <w:jc w:val="both"/>
        <w:rPr>
          <w:rFonts w:ascii="Times New Roman" w:hAnsi="Times New Roman"/>
          <w:sz w:val="24"/>
          <w:szCs w:val="24"/>
          <w:lang w:val="ru-RU"/>
        </w:rPr>
      </w:pPr>
      <w:proofErr w:type="gramStart"/>
      <w:r w:rsidRPr="004C04D7">
        <w:rPr>
          <w:rFonts w:ascii="Times New Roman" w:hAnsi="Times New Roman"/>
          <w:sz w:val="24"/>
          <w:szCs w:val="24"/>
          <w:lang w:val="ru-RU"/>
        </w:rPr>
        <w:t xml:space="preserve">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w:t>
      </w:r>
      <w:bookmarkStart w:id="14" w:name="page37"/>
      <w:bookmarkEnd w:id="14"/>
      <w:r w:rsidRPr="004C04D7">
        <w:rPr>
          <w:rFonts w:ascii="Times New Roman" w:hAnsi="Times New Roman"/>
          <w:sz w:val="24"/>
          <w:szCs w:val="24"/>
          <w:lang w:val="ru-RU"/>
        </w:rPr>
        <w:t xml:space="preserve">представлены в </w:t>
      </w:r>
      <w:r w:rsidR="00B33733" w:rsidRPr="004C04D7">
        <w:rPr>
          <w:rFonts w:ascii="Times New Roman" w:hAnsi="Times New Roman"/>
          <w:sz w:val="24"/>
          <w:szCs w:val="24"/>
          <w:lang w:val="ru-RU"/>
        </w:rPr>
        <w:t>сельское поселение</w:t>
      </w:r>
      <w:r w:rsidRPr="004C04D7">
        <w:rPr>
          <w:rFonts w:ascii="Times New Roman" w:hAnsi="Times New Roman"/>
          <w:sz w:val="24"/>
          <w:szCs w:val="24"/>
          <w:lang w:val="ru-RU"/>
        </w:rPr>
        <w:t xml:space="preserve">, </w:t>
      </w:r>
      <w:r w:rsidR="00B33733" w:rsidRPr="004C04D7">
        <w:rPr>
          <w:rFonts w:ascii="Times New Roman" w:hAnsi="Times New Roman"/>
          <w:sz w:val="24"/>
          <w:szCs w:val="24"/>
          <w:lang w:val="ru-RU"/>
        </w:rPr>
        <w:t>сельское поселение</w:t>
      </w:r>
      <w:r w:rsidRPr="004C04D7">
        <w:rPr>
          <w:rFonts w:ascii="Times New Roman" w:hAnsi="Times New Roman"/>
          <w:sz w:val="24"/>
          <w:szCs w:val="24"/>
          <w:lang w:val="ru-RU"/>
        </w:rPr>
        <w:t xml:space="preserve"> предлагает заключить указанные договоры иному участнику аукциона, который сделал предпоследнее предложение</w:t>
      </w:r>
      <w:proofErr w:type="gramEnd"/>
      <w:r w:rsidRPr="004C04D7">
        <w:rPr>
          <w:rFonts w:ascii="Times New Roman" w:hAnsi="Times New Roman"/>
          <w:sz w:val="24"/>
          <w:szCs w:val="24"/>
          <w:lang w:val="ru-RU"/>
        </w:rPr>
        <w:t xml:space="preserve"> о цене предмета аукциона, по цене, предложенной победителем аукциона.</w:t>
      </w:r>
    </w:p>
    <w:p w:rsidR="0031557B" w:rsidRPr="004C04D7" w:rsidRDefault="00081726" w:rsidP="00080CFF">
      <w:pPr>
        <w:widowControl w:val="0"/>
        <w:numPr>
          <w:ilvl w:val="1"/>
          <w:numId w:val="29"/>
        </w:numPr>
        <w:tabs>
          <w:tab w:val="clear" w:pos="1440"/>
          <w:tab w:val="num" w:pos="1469"/>
          <w:tab w:val="left" w:pos="1701"/>
          <w:tab w:val="left" w:pos="2552"/>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lastRenderedPageBreak/>
        <w:t>В случае</w:t>
      </w:r>
      <w:proofErr w:type="gramStart"/>
      <w:r w:rsidRPr="004C04D7">
        <w:rPr>
          <w:rFonts w:ascii="Times New Roman" w:hAnsi="Times New Roman"/>
          <w:sz w:val="24"/>
          <w:szCs w:val="24"/>
          <w:lang w:val="ru-RU"/>
        </w:rPr>
        <w:t>,</w:t>
      </w:r>
      <w:proofErr w:type="gramEnd"/>
      <w:r w:rsidRPr="004C04D7">
        <w:rPr>
          <w:rFonts w:ascii="Times New Roman" w:hAnsi="Times New Roman"/>
          <w:sz w:val="24"/>
          <w:szCs w:val="24"/>
          <w:lang w:val="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w:t>
      </w:r>
      <w:r w:rsidR="00BB34BE" w:rsidRPr="004C04D7">
        <w:rPr>
          <w:rFonts w:ascii="Times New Roman" w:hAnsi="Times New Roman"/>
          <w:sz w:val="24"/>
          <w:szCs w:val="24"/>
          <w:lang w:val="ru-RU"/>
        </w:rPr>
        <w:t xml:space="preserve">39.12 </w:t>
      </w:r>
      <w:r w:rsidRPr="004C04D7">
        <w:rPr>
          <w:rFonts w:ascii="Times New Roman" w:hAnsi="Times New Roman"/>
          <w:sz w:val="24"/>
          <w:szCs w:val="24"/>
          <w:lang w:val="ru-RU"/>
        </w:rPr>
        <w:t xml:space="preserve">Земельного кодекса Российской Федерации, также проекта договора о комплексном освоении территории этот участник не представил в </w:t>
      </w:r>
      <w:r w:rsidR="00B33733" w:rsidRPr="004C04D7">
        <w:rPr>
          <w:rFonts w:ascii="Times New Roman" w:hAnsi="Times New Roman"/>
          <w:sz w:val="24"/>
          <w:szCs w:val="24"/>
          <w:lang w:val="ru-RU"/>
        </w:rPr>
        <w:t>сельское поселение</w:t>
      </w:r>
      <w:r w:rsidRPr="004C04D7">
        <w:rPr>
          <w:rFonts w:ascii="Times New Roman" w:hAnsi="Times New Roman"/>
          <w:sz w:val="24"/>
          <w:szCs w:val="24"/>
          <w:lang w:val="ru-RU"/>
        </w:rPr>
        <w:t xml:space="preserve"> подписанные им договоры, </w:t>
      </w:r>
      <w:r w:rsidR="00B33733" w:rsidRPr="004C04D7">
        <w:rPr>
          <w:rFonts w:ascii="Times New Roman" w:hAnsi="Times New Roman"/>
          <w:sz w:val="24"/>
          <w:szCs w:val="24"/>
          <w:lang w:val="ru-RU"/>
        </w:rPr>
        <w:t>сельское поселение</w:t>
      </w:r>
      <w:r w:rsidRPr="004C04D7">
        <w:rPr>
          <w:rFonts w:ascii="Times New Roman" w:hAnsi="Times New Roman"/>
          <w:sz w:val="24"/>
          <w:szCs w:val="24"/>
          <w:lang w:val="ru-RU"/>
        </w:rPr>
        <w:t xml:space="preserve"> вправе объявить о проведении повторного аукциона или </w:t>
      </w:r>
      <w:r w:rsidR="00B33733" w:rsidRPr="004C04D7">
        <w:rPr>
          <w:rFonts w:ascii="Times New Roman" w:hAnsi="Times New Roman"/>
          <w:sz w:val="24"/>
          <w:szCs w:val="24"/>
          <w:lang w:val="ru-RU"/>
        </w:rPr>
        <w:t>сельское п</w:t>
      </w:r>
      <w:r w:rsidRPr="004C04D7">
        <w:rPr>
          <w:rFonts w:ascii="Times New Roman" w:hAnsi="Times New Roman"/>
          <w:sz w:val="24"/>
          <w:szCs w:val="24"/>
          <w:lang w:val="ru-RU"/>
        </w:rPr>
        <w:t xml:space="preserve">оселение имеет право распорядиться земельным участком иным образом в соответствии с Земельным кодексом Российской Федерации. </w:t>
      </w:r>
    </w:p>
    <w:p w:rsidR="0031557B" w:rsidRPr="004C04D7" w:rsidRDefault="00081726" w:rsidP="00080CFF">
      <w:pPr>
        <w:widowControl w:val="0"/>
        <w:numPr>
          <w:ilvl w:val="1"/>
          <w:numId w:val="30"/>
        </w:numPr>
        <w:tabs>
          <w:tab w:val="clear" w:pos="1440"/>
          <w:tab w:val="num" w:pos="1388"/>
          <w:tab w:val="left" w:pos="2552"/>
        </w:tabs>
        <w:overflowPunct w:val="0"/>
        <w:autoSpaceDE w:val="0"/>
        <w:autoSpaceDN w:val="0"/>
        <w:adjustRightInd w:val="0"/>
        <w:spacing w:after="0" w:line="240" w:lineRule="auto"/>
        <w:ind w:left="851" w:firstLine="850"/>
        <w:jc w:val="both"/>
        <w:rPr>
          <w:rFonts w:ascii="Times New Roman" w:hAnsi="Times New Roman"/>
          <w:sz w:val="24"/>
          <w:szCs w:val="24"/>
          <w:lang w:val="ru-RU"/>
        </w:rPr>
      </w:pPr>
      <w:proofErr w:type="gramStart"/>
      <w:r w:rsidRPr="004C04D7">
        <w:rPr>
          <w:rFonts w:ascii="Times New Roman" w:hAnsi="Times New Roman"/>
          <w:sz w:val="24"/>
          <w:szCs w:val="24"/>
          <w:lang w:val="ru-RU"/>
        </w:rPr>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 </w:t>
      </w:r>
      <w:proofErr w:type="gramEnd"/>
    </w:p>
    <w:p w:rsidR="0031557B" w:rsidRPr="004C04D7" w:rsidRDefault="00081726" w:rsidP="00080CFF">
      <w:pPr>
        <w:widowControl w:val="0"/>
        <w:numPr>
          <w:ilvl w:val="1"/>
          <w:numId w:val="30"/>
        </w:numPr>
        <w:tabs>
          <w:tab w:val="left" w:pos="2552"/>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В случае</w:t>
      </w:r>
      <w:proofErr w:type="gramStart"/>
      <w:r w:rsidRPr="004C04D7">
        <w:rPr>
          <w:rFonts w:ascii="Times New Roman" w:hAnsi="Times New Roman"/>
          <w:sz w:val="24"/>
          <w:szCs w:val="24"/>
          <w:lang w:val="ru-RU"/>
        </w:rPr>
        <w:t>,</w:t>
      </w:r>
      <w:proofErr w:type="gramEnd"/>
      <w:r w:rsidRPr="004C04D7">
        <w:rPr>
          <w:rFonts w:ascii="Times New Roman" w:hAnsi="Times New Roman"/>
          <w:sz w:val="24"/>
          <w:szCs w:val="24"/>
          <w:lang w:val="ru-RU"/>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в течение тридцати дней со дня направления им </w:t>
      </w:r>
      <w:r w:rsidR="00B33733" w:rsidRPr="004C04D7">
        <w:rPr>
          <w:rFonts w:ascii="Times New Roman" w:hAnsi="Times New Roman"/>
          <w:sz w:val="24"/>
          <w:szCs w:val="24"/>
          <w:lang w:val="ru-RU"/>
        </w:rPr>
        <w:t xml:space="preserve">сельским поселением </w:t>
      </w:r>
      <w:r w:rsidRPr="004C04D7">
        <w:rPr>
          <w:rFonts w:ascii="Times New Roman" w:hAnsi="Times New Roman"/>
          <w:sz w:val="24"/>
          <w:szCs w:val="24"/>
          <w:lang w:val="ru-RU"/>
        </w:rPr>
        <w:t xml:space="preserve">проекта указанного договора, а в случае, предусмотренном пунктом 24 статьи 39.12 Земельного кодекса Российской Федерации, также проекта договора </w:t>
      </w:r>
      <w:proofErr w:type="gramStart"/>
      <w:r w:rsidRPr="004C04D7">
        <w:rPr>
          <w:rFonts w:ascii="Times New Roman" w:hAnsi="Times New Roman"/>
          <w:sz w:val="24"/>
          <w:szCs w:val="24"/>
          <w:lang w:val="ru-RU"/>
        </w:rPr>
        <w:t xml:space="preserve">о комплексном освоении территории не подписали и не представили в </w:t>
      </w:r>
      <w:r w:rsidR="00B33733" w:rsidRPr="004C04D7">
        <w:rPr>
          <w:rFonts w:ascii="Times New Roman" w:hAnsi="Times New Roman"/>
          <w:sz w:val="24"/>
          <w:szCs w:val="24"/>
          <w:lang w:val="ru-RU"/>
        </w:rPr>
        <w:t>сельское поселение</w:t>
      </w:r>
      <w:r w:rsidRPr="004C04D7">
        <w:rPr>
          <w:rFonts w:ascii="Times New Roman" w:hAnsi="Times New Roman"/>
          <w:sz w:val="24"/>
          <w:szCs w:val="24"/>
          <w:lang w:val="ru-RU"/>
        </w:rPr>
        <w:t xml:space="preserve"> указанные договоры, </w:t>
      </w:r>
      <w:r w:rsidR="00B33733" w:rsidRPr="004C04D7">
        <w:rPr>
          <w:rFonts w:ascii="Times New Roman" w:hAnsi="Times New Roman"/>
          <w:sz w:val="24"/>
          <w:szCs w:val="24"/>
          <w:lang w:val="ru-RU"/>
        </w:rPr>
        <w:t>сельское поселение</w:t>
      </w:r>
      <w:r w:rsidRPr="004C04D7">
        <w:rPr>
          <w:rFonts w:ascii="Times New Roman" w:hAnsi="Times New Roman"/>
          <w:sz w:val="24"/>
          <w:szCs w:val="24"/>
          <w:lang w:val="ru-RU"/>
        </w:rPr>
        <w:t xml:space="preserve"> в течение пяти рабочих дней со дня истечения этого срока направляет сведения, предусмотренные подпунктами 1 - 3 пункта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 </w:t>
      </w:r>
      <w:proofErr w:type="gramEnd"/>
    </w:p>
    <w:p w:rsidR="0031557B" w:rsidRPr="004C04D7" w:rsidRDefault="00081726" w:rsidP="00080CFF">
      <w:pPr>
        <w:widowControl w:val="0"/>
        <w:numPr>
          <w:ilvl w:val="1"/>
          <w:numId w:val="30"/>
        </w:numPr>
        <w:tabs>
          <w:tab w:val="clear" w:pos="1440"/>
          <w:tab w:val="num" w:pos="1513"/>
          <w:tab w:val="left" w:pos="2552"/>
        </w:tabs>
        <w:overflowPunct w:val="0"/>
        <w:autoSpaceDE w:val="0"/>
        <w:autoSpaceDN w:val="0"/>
        <w:adjustRightInd w:val="0"/>
        <w:spacing w:after="0" w:line="240" w:lineRule="auto"/>
        <w:ind w:left="851" w:firstLine="850"/>
        <w:jc w:val="both"/>
        <w:rPr>
          <w:rFonts w:ascii="Times New Roman" w:hAnsi="Times New Roman"/>
          <w:sz w:val="24"/>
          <w:szCs w:val="24"/>
          <w:lang w:val="ru-RU"/>
        </w:rPr>
      </w:pPr>
      <w:r w:rsidRPr="004C04D7">
        <w:rPr>
          <w:rFonts w:ascii="Times New Roman" w:hAnsi="Times New Roman"/>
          <w:sz w:val="24"/>
          <w:szCs w:val="24"/>
          <w:lang w:val="ru-RU"/>
        </w:rPr>
        <w:t xml:space="preserve">Результатом предоставления муниципальной услуги является предоставление земельного участка или отказ в его предоставлении. </w:t>
      </w:r>
    </w:p>
    <w:p w:rsidR="0031557B" w:rsidRPr="004C04D7" w:rsidRDefault="0031557B" w:rsidP="00856667">
      <w:pPr>
        <w:widowControl w:val="0"/>
        <w:tabs>
          <w:tab w:val="left" w:pos="2552"/>
        </w:tabs>
        <w:autoSpaceDE w:val="0"/>
        <w:autoSpaceDN w:val="0"/>
        <w:adjustRightInd w:val="0"/>
        <w:spacing w:after="0" w:line="240" w:lineRule="auto"/>
        <w:ind w:left="851" w:firstLine="850"/>
        <w:jc w:val="both"/>
        <w:rPr>
          <w:rFonts w:ascii="Times New Roman" w:hAnsi="Times New Roman"/>
          <w:sz w:val="24"/>
          <w:szCs w:val="24"/>
          <w:lang w:val="ru-RU"/>
        </w:rPr>
      </w:pPr>
    </w:p>
    <w:p w:rsidR="00AE0A4B" w:rsidRPr="004C04D7" w:rsidRDefault="00AE0A4B" w:rsidP="00A76BF5">
      <w:pPr>
        <w:widowControl w:val="0"/>
        <w:tabs>
          <w:tab w:val="left" w:pos="1276"/>
        </w:tabs>
        <w:autoSpaceDE w:val="0"/>
        <w:autoSpaceDN w:val="0"/>
        <w:adjustRightInd w:val="0"/>
        <w:spacing w:after="0" w:line="240" w:lineRule="auto"/>
        <w:ind w:firstLine="709"/>
        <w:jc w:val="center"/>
        <w:rPr>
          <w:rFonts w:ascii="Times New Roman" w:hAnsi="Times New Roman"/>
          <w:b/>
          <w:sz w:val="24"/>
          <w:szCs w:val="24"/>
          <w:lang w:val="ru-RU"/>
        </w:rPr>
      </w:pPr>
      <w:bookmarkStart w:id="15" w:name="page43"/>
      <w:bookmarkEnd w:id="15"/>
      <w:r w:rsidRPr="004C04D7">
        <w:rPr>
          <w:rFonts w:ascii="Times New Roman" w:hAnsi="Times New Roman"/>
          <w:b/>
          <w:sz w:val="24"/>
          <w:szCs w:val="24"/>
        </w:rPr>
        <w:t>IV</w:t>
      </w:r>
      <w:r w:rsidRPr="004C04D7">
        <w:rPr>
          <w:rFonts w:ascii="Times New Roman" w:hAnsi="Times New Roman"/>
          <w:b/>
          <w:sz w:val="24"/>
          <w:szCs w:val="24"/>
          <w:lang w:val="ru-RU"/>
        </w:rPr>
        <w:t>. Формы контроля за предоставлением муниципальной услуги</w:t>
      </w:r>
    </w:p>
    <w:p w:rsidR="00AE0A4B" w:rsidRPr="004C04D7" w:rsidRDefault="00AE0A4B" w:rsidP="001624A3">
      <w:pPr>
        <w:widowControl w:val="0"/>
        <w:tabs>
          <w:tab w:val="left" w:pos="1276"/>
        </w:tabs>
        <w:overflowPunct w:val="0"/>
        <w:autoSpaceDE w:val="0"/>
        <w:autoSpaceDN w:val="0"/>
        <w:adjustRightInd w:val="0"/>
        <w:spacing w:after="0" w:line="240" w:lineRule="auto"/>
        <w:ind w:left="567" w:firstLine="709"/>
        <w:jc w:val="both"/>
        <w:rPr>
          <w:rFonts w:ascii="Times New Roman" w:hAnsi="Times New Roman"/>
          <w:sz w:val="24"/>
          <w:szCs w:val="24"/>
          <w:lang w:val="ru-RU"/>
        </w:rPr>
      </w:pPr>
      <w:r w:rsidRPr="004C04D7">
        <w:rPr>
          <w:rFonts w:ascii="Times New Roman" w:hAnsi="Times New Roman"/>
          <w:sz w:val="24"/>
          <w:szCs w:val="24"/>
          <w:lang w:val="ru-RU"/>
        </w:rPr>
        <w:t xml:space="preserve">4.1. </w:t>
      </w:r>
      <w:proofErr w:type="gramStart"/>
      <w:r w:rsidRPr="004C04D7">
        <w:rPr>
          <w:rFonts w:ascii="Times New Roman" w:hAnsi="Times New Roman"/>
          <w:sz w:val="24"/>
          <w:szCs w:val="24"/>
          <w:lang w:val="ru-RU"/>
        </w:rPr>
        <w:t xml:space="preserve">Текущий контроль соблюдения и исполнения положений данного административного регламента и иных нормативных правовых актов, установленных требований к предоставлению муниципальной услуги, а также за полнотой и качеством предоставления муниципальной услуги осуществляется главой </w:t>
      </w:r>
      <w:r w:rsidR="009A6C3E" w:rsidRPr="004C04D7">
        <w:rPr>
          <w:rFonts w:ascii="Times New Roman" w:hAnsi="Times New Roman"/>
          <w:sz w:val="24"/>
          <w:szCs w:val="24"/>
          <w:lang w:val="ru-RU"/>
        </w:rPr>
        <w:t>сельского</w:t>
      </w:r>
      <w:r w:rsidRPr="004C04D7">
        <w:rPr>
          <w:rFonts w:ascii="Times New Roman" w:hAnsi="Times New Roman"/>
          <w:sz w:val="24"/>
          <w:szCs w:val="24"/>
          <w:lang w:val="ru-RU"/>
        </w:rPr>
        <w:t xml:space="preserve"> </w:t>
      </w:r>
      <w:r w:rsidR="009A6C3E" w:rsidRPr="004C04D7">
        <w:rPr>
          <w:rFonts w:ascii="Times New Roman" w:hAnsi="Times New Roman"/>
          <w:sz w:val="24"/>
          <w:szCs w:val="24"/>
          <w:lang w:val="ru-RU"/>
        </w:rPr>
        <w:t>п</w:t>
      </w:r>
      <w:r w:rsidRPr="004C04D7">
        <w:rPr>
          <w:rFonts w:ascii="Times New Roman" w:hAnsi="Times New Roman"/>
          <w:sz w:val="24"/>
          <w:szCs w:val="24"/>
          <w:lang w:val="ru-RU"/>
        </w:rPr>
        <w:t xml:space="preserve">оселения, зам. главы </w:t>
      </w:r>
      <w:r w:rsidR="009A6C3E" w:rsidRPr="004C04D7">
        <w:rPr>
          <w:rFonts w:ascii="Times New Roman" w:hAnsi="Times New Roman"/>
          <w:sz w:val="24"/>
          <w:szCs w:val="24"/>
          <w:lang w:val="ru-RU"/>
        </w:rPr>
        <w:t>сельского</w:t>
      </w:r>
      <w:r w:rsidRPr="004C04D7">
        <w:rPr>
          <w:rFonts w:ascii="Times New Roman" w:hAnsi="Times New Roman"/>
          <w:sz w:val="24"/>
          <w:szCs w:val="24"/>
          <w:lang w:val="ru-RU"/>
        </w:rPr>
        <w:t xml:space="preserve"> </w:t>
      </w:r>
      <w:r w:rsidR="009A6C3E" w:rsidRPr="004C04D7">
        <w:rPr>
          <w:rFonts w:ascii="Times New Roman" w:hAnsi="Times New Roman"/>
          <w:sz w:val="24"/>
          <w:szCs w:val="24"/>
          <w:lang w:val="ru-RU"/>
        </w:rPr>
        <w:t>п</w:t>
      </w:r>
      <w:r w:rsidRPr="004C04D7">
        <w:rPr>
          <w:rFonts w:ascii="Times New Roman" w:hAnsi="Times New Roman"/>
          <w:sz w:val="24"/>
          <w:szCs w:val="24"/>
          <w:lang w:val="ru-RU"/>
        </w:rPr>
        <w:t>оселения и включает в себя проведение проверок, выявление и устранение нарушений прав заявителей, рассмотрение обращений заявителей и принятие по ним решений.</w:t>
      </w:r>
      <w:proofErr w:type="gramEnd"/>
      <w:r w:rsidRPr="004C04D7">
        <w:rPr>
          <w:rFonts w:ascii="Times New Roman" w:hAnsi="Times New Roman"/>
          <w:sz w:val="24"/>
          <w:szCs w:val="24"/>
          <w:lang w:val="ru-RU"/>
        </w:rPr>
        <w:t xml:space="preserve"> Периодичность осуществления текущего контроля устанавливается главой </w:t>
      </w:r>
      <w:r w:rsidR="009A6C3E" w:rsidRPr="004C04D7">
        <w:rPr>
          <w:rFonts w:ascii="Times New Roman" w:hAnsi="Times New Roman"/>
          <w:sz w:val="24"/>
          <w:szCs w:val="24"/>
          <w:lang w:val="ru-RU"/>
        </w:rPr>
        <w:t>сельского п</w:t>
      </w:r>
      <w:r w:rsidRPr="004C04D7">
        <w:rPr>
          <w:rFonts w:ascii="Times New Roman" w:hAnsi="Times New Roman"/>
          <w:sz w:val="24"/>
          <w:szCs w:val="24"/>
          <w:lang w:val="ru-RU"/>
        </w:rPr>
        <w:t xml:space="preserve">оселения и может носить плановый характер (на основании планов работы) и внеплановый характер (по конкретным обращениям заинтересованных лиц). </w:t>
      </w:r>
    </w:p>
    <w:p w:rsidR="00AE0A4B" w:rsidRPr="004C04D7" w:rsidRDefault="00AE0A4B" w:rsidP="00AE0A4B">
      <w:pPr>
        <w:widowControl w:val="0"/>
        <w:tabs>
          <w:tab w:val="left" w:pos="1276"/>
        </w:tabs>
        <w:overflowPunct w:val="0"/>
        <w:autoSpaceDE w:val="0"/>
        <w:autoSpaceDN w:val="0"/>
        <w:adjustRightInd w:val="0"/>
        <w:spacing w:after="0" w:line="240" w:lineRule="auto"/>
        <w:ind w:firstLine="709"/>
        <w:jc w:val="both"/>
        <w:rPr>
          <w:rFonts w:ascii="Times New Roman" w:hAnsi="Times New Roman"/>
          <w:sz w:val="24"/>
          <w:szCs w:val="24"/>
          <w:lang w:val="ru-RU"/>
        </w:rPr>
      </w:pPr>
      <w:r w:rsidRPr="004C04D7">
        <w:rPr>
          <w:rFonts w:ascii="Times New Roman" w:hAnsi="Times New Roman"/>
          <w:sz w:val="24"/>
          <w:szCs w:val="24"/>
          <w:lang w:val="ru-RU"/>
        </w:rPr>
        <w:t xml:space="preserve">Плановые проверки должны проводиться не реже 1 раза в год. </w:t>
      </w:r>
    </w:p>
    <w:p w:rsidR="00AE0A4B" w:rsidRPr="004C04D7" w:rsidRDefault="00AE0A4B" w:rsidP="001624A3">
      <w:pPr>
        <w:widowControl w:val="0"/>
        <w:numPr>
          <w:ilvl w:val="0"/>
          <w:numId w:val="34"/>
        </w:numPr>
        <w:tabs>
          <w:tab w:val="clear" w:pos="720"/>
          <w:tab w:val="num" w:pos="1147"/>
          <w:tab w:val="left" w:pos="1276"/>
        </w:tabs>
        <w:overflowPunct w:val="0"/>
        <w:autoSpaceDE w:val="0"/>
        <w:autoSpaceDN w:val="0"/>
        <w:adjustRightInd w:val="0"/>
        <w:spacing w:after="0" w:line="240" w:lineRule="auto"/>
        <w:ind w:left="567" w:firstLine="284"/>
        <w:jc w:val="both"/>
        <w:rPr>
          <w:rFonts w:ascii="Times New Roman" w:hAnsi="Times New Roman"/>
          <w:sz w:val="24"/>
          <w:szCs w:val="24"/>
          <w:lang w:val="ru-RU"/>
        </w:rPr>
      </w:pPr>
      <w:r w:rsidRPr="004C04D7">
        <w:rPr>
          <w:rFonts w:ascii="Times New Roman" w:hAnsi="Times New Roman"/>
          <w:sz w:val="24"/>
          <w:szCs w:val="24"/>
          <w:lang w:val="ru-RU"/>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AE0A4B" w:rsidRPr="004C04D7" w:rsidRDefault="00AE0A4B" w:rsidP="001624A3">
      <w:pPr>
        <w:widowControl w:val="0"/>
        <w:numPr>
          <w:ilvl w:val="0"/>
          <w:numId w:val="34"/>
        </w:numPr>
        <w:tabs>
          <w:tab w:val="clear" w:pos="720"/>
          <w:tab w:val="num" w:pos="1075"/>
          <w:tab w:val="left" w:pos="1276"/>
        </w:tabs>
        <w:overflowPunct w:val="0"/>
        <w:autoSpaceDE w:val="0"/>
        <w:autoSpaceDN w:val="0"/>
        <w:adjustRightInd w:val="0"/>
        <w:spacing w:after="0" w:line="240" w:lineRule="auto"/>
        <w:ind w:left="567" w:firstLine="284"/>
        <w:jc w:val="both"/>
        <w:rPr>
          <w:rFonts w:ascii="Times New Roman" w:hAnsi="Times New Roman"/>
          <w:sz w:val="24"/>
          <w:szCs w:val="24"/>
          <w:lang w:val="ru-RU"/>
        </w:rPr>
      </w:pPr>
      <w:r w:rsidRPr="004C04D7">
        <w:rPr>
          <w:rFonts w:ascii="Times New Roman" w:hAnsi="Times New Roman"/>
          <w:sz w:val="24"/>
          <w:szCs w:val="24"/>
          <w:lang w:val="ru-RU"/>
        </w:rPr>
        <w:t xml:space="preserve">Результаты проверок оформляются в виде акта (справки, письма), в котором отмечаются выявленные недостатки и предложения по их устранению. </w:t>
      </w:r>
    </w:p>
    <w:p w:rsidR="00AE0A4B" w:rsidRPr="004C04D7" w:rsidRDefault="00AE0A4B" w:rsidP="001624A3">
      <w:pPr>
        <w:widowControl w:val="0"/>
        <w:numPr>
          <w:ilvl w:val="0"/>
          <w:numId w:val="34"/>
        </w:numPr>
        <w:tabs>
          <w:tab w:val="clear" w:pos="720"/>
          <w:tab w:val="num" w:pos="1037"/>
          <w:tab w:val="left" w:pos="1276"/>
        </w:tabs>
        <w:overflowPunct w:val="0"/>
        <w:autoSpaceDE w:val="0"/>
        <w:autoSpaceDN w:val="0"/>
        <w:adjustRightInd w:val="0"/>
        <w:spacing w:after="0" w:line="240" w:lineRule="auto"/>
        <w:ind w:left="567" w:firstLine="284"/>
        <w:jc w:val="both"/>
        <w:rPr>
          <w:rFonts w:ascii="Times New Roman" w:hAnsi="Times New Roman"/>
          <w:sz w:val="24"/>
          <w:szCs w:val="24"/>
          <w:lang w:val="ru-RU"/>
        </w:rPr>
      </w:pPr>
      <w:r w:rsidRPr="004C04D7">
        <w:rPr>
          <w:rFonts w:ascii="Times New Roman" w:hAnsi="Times New Roman"/>
          <w:sz w:val="24"/>
          <w:szCs w:val="24"/>
          <w:lang w:val="ru-RU"/>
        </w:rPr>
        <w:t xml:space="preserve">По результатам проведенных проверок в случае выявления нарушений принимаются меры в соответствии с действующим законодательством. </w:t>
      </w:r>
    </w:p>
    <w:p w:rsidR="00AE0A4B" w:rsidRPr="004C04D7" w:rsidRDefault="00931356" w:rsidP="001624A3">
      <w:pPr>
        <w:widowControl w:val="0"/>
        <w:numPr>
          <w:ilvl w:val="0"/>
          <w:numId w:val="34"/>
        </w:numPr>
        <w:tabs>
          <w:tab w:val="clear" w:pos="720"/>
          <w:tab w:val="num" w:pos="1056"/>
          <w:tab w:val="left" w:pos="1276"/>
        </w:tabs>
        <w:overflowPunct w:val="0"/>
        <w:autoSpaceDE w:val="0"/>
        <w:autoSpaceDN w:val="0"/>
        <w:adjustRightInd w:val="0"/>
        <w:spacing w:after="0" w:line="240" w:lineRule="auto"/>
        <w:ind w:left="567" w:firstLine="284"/>
        <w:jc w:val="both"/>
        <w:rPr>
          <w:rFonts w:ascii="Times New Roman" w:hAnsi="Times New Roman"/>
          <w:sz w:val="24"/>
          <w:szCs w:val="24"/>
          <w:lang w:val="ru-RU"/>
        </w:rPr>
      </w:pPr>
      <w:r w:rsidRPr="004C04D7">
        <w:rPr>
          <w:rFonts w:ascii="Times New Roman" w:hAnsi="Times New Roman"/>
          <w:sz w:val="24"/>
          <w:szCs w:val="24"/>
          <w:lang w:val="ru-RU"/>
        </w:rPr>
        <w:t>Специалисты сельского</w:t>
      </w:r>
      <w:r w:rsidR="00AE0A4B" w:rsidRPr="004C04D7">
        <w:rPr>
          <w:rFonts w:ascii="Times New Roman" w:hAnsi="Times New Roman"/>
          <w:sz w:val="24"/>
          <w:szCs w:val="24"/>
          <w:lang w:val="ru-RU"/>
        </w:rPr>
        <w:t xml:space="preserve"> </w:t>
      </w:r>
      <w:r w:rsidRPr="004C04D7">
        <w:rPr>
          <w:rFonts w:ascii="Times New Roman" w:hAnsi="Times New Roman"/>
          <w:sz w:val="24"/>
          <w:szCs w:val="24"/>
          <w:lang w:val="ru-RU"/>
        </w:rPr>
        <w:t>п</w:t>
      </w:r>
      <w:r w:rsidR="00AE0A4B" w:rsidRPr="004C04D7">
        <w:rPr>
          <w:rFonts w:ascii="Times New Roman" w:hAnsi="Times New Roman"/>
          <w:sz w:val="24"/>
          <w:szCs w:val="24"/>
          <w:lang w:val="ru-RU"/>
        </w:rPr>
        <w:t xml:space="preserve">оселения, несут персональную ответственность за предоставление муниципальной услуги, которая закрепляется в их должностных регламентах в соответствии с требованиями законодательства. </w:t>
      </w:r>
    </w:p>
    <w:p w:rsidR="00AE0A4B" w:rsidRPr="004C04D7" w:rsidRDefault="00AE0A4B" w:rsidP="001624A3">
      <w:pPr>
        <w:widowControl w:val="0"/>
        <w:numPr>
          <w:ilvl w:val="0"/>
          <w:numId w:val="34"/>
        </w:numPr>
        <w:tabs>
          <w:tab w:val="clear" w:pos="720"/>
          <w:tab w:val="num" w:pos="1084"/>
          <w:tab w:val="left" w:pos="1276"/>
        </w:tabs>
        <w:overflowPunct w:val="0"/>
        <w:autoSpaceDE w:val="0"/>
        <w:autoSpaceDN w:val="0"/>
        <w:adjustRightInd w:val="0"/>
        <w:spacing w:after="0" w:line="240" w:lineRule="auto"/>
        <w:ind w:left="567" w:firstLine="284"/>
        <w:jc w:val="both"/>
        <w:rPr>
          <w:rFonts w:ascii="Times New Roman" w:hAnsi="Times New Roman"/>
          <w:sz w:val="24"/>
          <w:szCs w:val="24"/>
          <w:lang w:val="ru-RU"/>
        </w:rPr>
      </w:pPr>
      <w:r w:rsidRPr="004C04D7">
        <w:rPr>
          <w:rFonts w:ascii="Times New Roman" w:hAnsi="Times New Roman"/>
          <w:sz w:val="24"/>
          <w:szCs w:val="24"/>
          <w:lang w:val="ru-RU"/>
        </w:rPr>
        <w:t xml:space="preserve">Заявители могут принимать участие в опросах и анкетировании по вопросам удовлетворенности полнотой и качеством предоставления муниципальной услуги, соблюдения положений данного административного регламента, сроков и последовательности действий (административных процедур). </w:t>
      </w:r>
    </w:p>
    <w:p w:rsidR="00AE0A4B" w:rsidRPr="004C04D7" w:rsidRDefault="00AE0A4B" w:rsidP="001624A3">
      <w:pPr>
        <w:widowControl w:val="0"/>
        <w:autoSpaceDE w:val="0"/>
        <w:autoSpaceDN w:val="0"/>
        <w:adjustRightInd w:val="0"/>
        <w:spacing w:after="0" w:line="270" w:lineRule="exact"/>
        <w:ind w:left="567" w:firstLine="284"/>
        <w:rPr>
          <w:rFonts w:ascii="Times New Roman" w:hAnsi="Times New Roman"/>
          <w:sz w:val="24"/>
          <w:szCs w:val="24"/>
          <w:lang w:val="ru-RU"/>
        </w:rPr>
      </w:pPr>
    </w:p>
    <w:p w:rsidR="00AE0A4B" w:rsidRPr="004C04D7" w:rsidRDefault="00AE0A4B" w:rsidP="001624A3">
      <w:pPr>
        <w:widowControl w:val="0"/>
        <w:numPr>
          <w:ilvl w:val="2"/>
          <w:numId w:val="35"/>
        </w:numPr>
        <w:tabs>
          <w:tab w:val="clear" w:pos="1495"/>
          <w:tab w:val="left" w:pos="567"/>
        </w:tabs>
        <w:overflowPunct w:val="0"/>
        <w:autoSpaceDE w:val="0"/>
        <w:autoSpaceDN w:val="0"/>
        <w:adjustRightInd w:val="0"/>
        <w:spacing w:after="0" w:line="240" w:lineRule="auto"/>
        <w:ind w:left="567" w:firstLine="284"/>
        <w:jc w:val="center"/>
        <w:rPr>
          <w:rFonts w:ascii="Times New Roman" w:hAnsi="Times New Roman"/>
          <w:b/>
          <w:sz w:val="24"/>
          <w:szCs w:val="24"/>
          <w:lang w:val="ru-RU"/>
        </w:rPr>
      </w:pPr>
      <w:r w:rsidRPr="004C04D7">
        <w:rPr>
          <w:rFonts w:ascii="Times New Roman" w:hAnsi="Times New Roman"/>
          <w:b/>
          <w:sz w:val="24"/>
          <w:szCs w:val="24"/>
          <w:lang w:val="ru-RU"/>
        </w:rPr>
        <w:t xml:space="preserve">Досудебный (внесудебный) порядок обжалования решений и действий </w:t>
      </w:r>
      <w:r w:rsidRPr="004C04D7">
        <w:rPr>
          <w:rFonts w:ascii="Times New Roman" w:hAnsi="Times New Roman"/>
          <w:b/>
          <w:sz w:val="24"/>
          <w:szCs w:val="24"/>
          <w:lang w:val="ru-RU"/>
        </w:rPr>
        <w:lastRenderedPageBreak/>
        <w:t xml:space="preserve">(бездействия) Поселения, а также должностных лиц, </w:t>
      </w:r>
      <w:proofErr w:type="gramStart"/>
      <w:r w:rsidRPr="004C04D7">
        <w:rPr>
          <w:rFonts w:ascii="Times New Roman" w:hAnsi="Times New Roman"/>
          <w:b/>
          <w:sz w:val="24"/>
          <w:szCs w:val="24"/>
          <w:lang w:val="ru-RU"/>
        </w:rPr>
        <w:t>муниципальной</w:t>
      </w:r>
      <w:proofErr w:type="gramEnd"/>
      <w:r w:rsidRPr="004C04D7">
        <w:rPr>
          <w:rFonts w:ascii="Times New Roman" w:hAnsi="Times New Roman"/>
          <w:b/>
          <w:sz w:val="24"/>
          <w:szCs w:val="24"/>
          <w:lang w:val="ru-RU"/>
        </w:rPr>
        <w:t xml:space="preserve"> служащих</w:t>
      </w:r>
    </w:p>
    <w:p w:rsidR="00AE0A4B" w:rsidRPr="004C04D7" w:rsidRDefault="00AE0A4B" w:rsidP="001624A3">
      <w:pPr>
        <w:widowControl w:val="0"/>
        <w:autoSpaceDE w:val="0"/>
        <w:autoSpaceDN w:val="0"/>
        <w:adjustRightInd w:val="0"/>
        <w:spacing w:after="0" w:line="196" w:lineRule="exact"/>
        <w:ind w:left="567" w:firstLine="284"/>
        <w:rPr>
          <w:rFonts w:ascii="Times New Roman" w:hAnsi="Times New Roman"/>
          <w:sz w:val="24"/>
          <w:szCs w:val="24"/>
          <w:lang w:val="ru-RU"/>
        </w:rPr>
      </w:pPr>
    </w:p>
    <w:p w:rsidR="00AE0A4B" w:rsidRPr="004C04D7" w:rsidRDefault="00AE0A4B" w:rsidP="001624A3">
      <w:pPr>
        <w:widowControl w:val="0"/>
        <w:numPr>
          <w:ilvl w:val="0"/>
          <w:numId w:val="36"/>
        </w:numPr>
        <w:tabs>
          <w:tab w:val="clear" w:pos="720"/>
          <w:tab w:val="num" w:pos="864"/>
          <w:tab w:val="left" w:pos="1134"/>
        </w:tabs>
        <w:overflowPunct w:val="0"/>
        <w:autoSpaceDE w:val="0"/>
        <w:autoSpaceDN w:val="0"/>
        <w:adjustRightInd w:val="0"/>
        <w:spacing w:after="0" w:line="240" w:lineRule="auto"/>
        <w:ind w:left="567" w:firstLine="284"/>
        <w:jc w:val="both"/>
        <w:rPr>
          <w:rFonts w:ascii="Times New Roman" w:hAnsi="Times New Roman"/>
          <w:sz w:val="24"/>
          <w:szCs w:val="24"/>
          <w:lang w:val="ru-RU"/>
        </w:rPr>
      </w:pPr>
      <w:r w:rsidRPr="004C04D7">
        <w:rPr>
          <w:rFonts w:ascii="Times New Roman" w:hAnsi="Times New Roman"/>
          <w:sz w:val="24"/>
          <w:szCs w:val="24"/>
          <w:lang w:val="ru-RU"/>
        </w:rPr>
        <w:t xml:space="preserve">Досудебный (внесудебный) порядок обжалования решений и действий (бездействия) </w:t>
      </w:r>
      <w:r w:rsidR="001624A3" w:rsidRPr="004C04D7">
        <w:rPr>
          <w:rFonts w:ascii="Times New Roman" w:hAnsi="Times New Roman"/>
          <w:sz w:val="24"/>
          <w:szCs w:val="24"/>
          <w:lang w:val="ru-RU"/>
        </w:rPr>
        <w:t>сельского п</w:t>
      </w:r>
      <w:r w:rsidRPr="004C04D7">
        <w:rPr>
          <w:rFonts w:ascii="Times New Roman" w:hAnsi="Times New Roman"/>
          <w:sz w:val="24"/>
          <w:szCs w:val="24"/>
          <w:lang w:val="ru-RU"/>
        </w:rPr>
        <w:t xml:space="preserve">оселения, а также должностных лиц. </w:t>
      </w:r>
    </w:p>
    <w:p w:rsidR="00AE0A4B" w:rsidRPr="004C04D7" w:rsidRDefault="00AE0A4B" w:rsidP="001624A3">
      <w:pPr>
        <w:widowControl w:val="0"/>
        <w:numPr>
          <w:ilvl w:val="0"/>
          <w:numId w:val="37"/>
        </w:numPr>
        <w:tabs>
          <w:tab w:val="clear" w:pos="720"/>
          <w:tab w:val="num" w:pos="1118"/>
          <w:tab w:val="left" w:pos="1276"/>
        </w:tabs>
        <w:overflowPunct w:val="0"/>
        <w:autoSpaceDE w:val="0"/>
        <w:autoSpaceDN w:val="0"/>
        <w:adjustRightInd w:val="0"/>
        <w:spacing w:after="0" w:line="240" w:lineRule="auto"/>
        <w:ind w:left="567" w:firstLine="284"/>
        <w:jc w:val="both"/>
        <w:rPr>
          <w:rFonts w:ascii="Times New Roman" w:hAnsi="Times New Roman"/>
          <w:sz w:val="24"/>
          <w:szCs w:val="24"/>
          <w:lang w:val="ru-RU"/>
        </w:rPr>
      </w:pPr>
      <w:r w:rsidRPr="004C04D7">
        <w:rPr>
          <w:rFonts w:ascii="Times New Roman" w:hAnsi="Times New Roman"/>
          <w:sz w:val="24"/>
          <w:szCs w:val="24"/>
          <w:lang w:val="ru-RU"/>
        </w:rPr>
        <w:t xml:space="preserve">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w:t>
      </w:r>
      <w:r w:rsidR="00931356" w:rsidRPr="004C04D7">
        <w:rPr>
          <w:rFonts w:ascii="Times New Roman" w:hAnsi="Times New Roman"/>
          <w:sz w:val="24"/>
          <w:szCs w:val="24"/>
          <w:lang w:val="ru-RU"/>
        </w:rPr>
        <w:t>сельское п</w:t>
      </w:r>
      <w:r w:rsidRPr="004C04D7">
        <w:rPr>
          <w:rFonts w:ascii="Times New Roman" w:hAnsi="Times New Roman"/>
          <w:sz w:val="24"/>
          <w:szCs w:val="24"/>
          <w:lang w:val="ru-RU"/>
        </w:rPr>
        <w:t xml:space="preserve">оселение. </w:t>
      </w:r>
    </w:p>
    <w:p w:rsidR="00AE0A4B" w:rsidRPr="004C04D7" w:rsidRDefault="00AE0A4B" w:rsidP="001624A3">
      <w:pPr>
        <w:widowControl w:val="0"/>
        <w:numPr>
          <w:ilvl w:val="0"/>
          <w:numId w:val="37"/>
        </w:numPr>
        <w:tabs>
          <w:tab w:val="clear" w:pos="720"/>
          <w:tab w:val="num" w:pos="1109"/>
          <w:tab w:val="left" w:pos="1276"/>
        </w:tabs>
        <w:overflowPunct w:val="0"/>
        <w:autoSpaceDE w:val="0"/>
        <w:autoSpaceDN w:val="0"/>
        <w:adjustRightInd w:val="0"/>
        <w:spacing w:after="0" w:line="240" w:lineRule="auto"/>
        <w:ind w:left="567" w:firstLine="284"/>
        <w:jc w:val="both"/>
        <w:rPr>
          <w:rFonts w:ascii="Times New Roman" w:hAnsi="Times New Roman"/>
          <w:sz w:val="24"/>
          <w:szCs w:val="24"/>
          <w:lang w:val="ru-RU"/>
        </w:rPr>
      </w:pPr>
      <w:r w:rsidRPr="004C04D7">
        <w:rPr>
          <w:rFonts w:ascii="Times New Roman" w:hAnsi="Times New Roman"/>
          <w:sz w:val="24"/>
          <w:szCs w:val="24"/>
          <w:lang w:val="ru-RU"/>
        </w:rPr>
        <w:t xml:space="preserve">В досудебном (внесудебном) порядке заявитель может обжаловать решения, действия (бездействие): </w:t>
      </w:r>
    </w:p>
    <w:p w:rsidR="00AE0A4B" w:rsidRPr="004C04D7" w:rsidRDefault="00931356" w:rsidP="001624A3">
      <w:pPr>
        <w:widowControl w:val="0"/>
        <w:numPr>
          <w:ilvl w:val="1"/>
          <w:numId w:val="41"/>
        </w:numPr>
        <w:tabs>
          <w:tab w:val="left" w:pos="1134"/>
        </w:tabs>
        <w:overflowPunct w:val="0"/>
        <w:autoSpaceDE w:val="0"/>
        <w:autoSpaceDN w:val="0"/>
        <w:adjustRightInd w:val="0"/>
        <w:spacing w:after="0" w:line="240" w:lineRule="auto"/>
        <w:ind w:left="567" w:firstLine="284"/>
        <w:jc w:val="both"/>
        <w:rPr>
          <w:rFonts w:ascii="Times New Roman" w:hAnsi="Times New Roman"/>
          <w:sz w:val="24"/>
          <w:szCs w:val="24"/>
          <w:lang w:val="ru-RU"/>
        </w:rPr>
      </w:pPr>
      <w:r w:rsidRPr="004C04D7">
        <w:rPr>
          <w:rFonts w:ascii="Times New Roman" w:hAnsi="Times New Roman"/>
          <w:sz w:val="24"/>
          <w:szCs w:val="24"/>
          <w:lang w:val="ru-RU"/>
        </w:rPr>
        <w:t>специалистов сельского</w:t>
      </w:r>
      <w:r w:rsidR="00AE0A4B" w:rsidRPr="004C04D7">
        <w:rPr>
          <w:rFonts w:ascii="Times New Roman" w:hAnsi="Times New Roman"/>
          <w:sz w:val="24"/>
          <w:szCs w:val="24"/>
          <w:lang w:val="ru-RU"/>
        </w:rPr>
        <w:t xml:space="preserve"> </w:t>
      </w:r>
      <w:r w:rsidRPr="004C04D7">
        <w:rPr>
          <w:rFonts w:ascii="Times New Roman" w:hAnsi="Times New Roman"/>
          <w:sz w:val="24"/>
          <w:szCs w:val="24"/>
          <w:lang w:val="ru-RU"/>
        </w:rPr>
        <w:t>п</w:t>
      </w:r>
      <w:r w:rsidR="00AE0A4B" w:rsidRPr="004C04D7">
        <w:rPr>
          <w:rFonts w:ascii="Times New Roman" w:hAnsi="Times New Roman"/>
          <w:sz w:val="24"/>
          <w:szCs w:val="24"/>
          <w:lang w:val="ru-RU"/>
        </w:rPr>
        <w:t xml:space="preserve">оселения – главе </w:t>
      </w:r>
      <w:r w:rsidRPr="004C04D7">
        <w:rPr>
          <w:rFonts w:ascii="Times New Roman" w:hAnsi="Times New Roman"/>
          <w:sz w:val="24"/>
          <w:szCs w:val="24"/>
          <w:lang w:val="ru-RU"/>
        </w:rPr>
        <w:t>сельского поселения</w:t>
      </w:r>
      <w:r w:rsidR="00AE0A4B" w:rsidRPr="004C04D7">
        <w:rPr>
          <w:rFonts w:ascii="Times New Roman" w:hAnsi="Times New Roman"/>
          <w:sz w:val="24"/>
          <w:szCs w:val="24"/>
          <w:lang w:val="ru-RU"/>
        </w:rPr>
        <w:t xml:space="preserve">; </w:t>
      </w:r>
    </w:p>
    <w:p w:rsidR="00AE0A4B" w:rsidRPr="004C04D7" w:rsidRDefault="00AE0A4B" w:rsidP="001624A3">
      <w:pPr>
        <w:widowControl w:val="0"/>
        <w:numPr>
          <w:ilvl w:val="0"/>
          <w:numId w:val="37"/>
        </w:numPr>
        <w:tabs>
          <w:tab w:val="clear" w:pos="720"/>
          <w:tab w:val="num" w:pos="1128"/>
        </w:tabs>
        <w:overflowPunct w:val="0"/>
        <w:autoSpaceDE w:val="0"/>
        <w:autoSpaceDN w:val="0"/>
        <w:adjustRightInd w:val="0"/>
        <w:spacing w:after="0" w:line="240" w:lineRule="auto"/>
        <w:ind w:left="567" w:firstLine="284"/>
        <w:jc w:val="both"/>
        <w:rPr>
          <w:rFonts w:ascii="Times New Roman" w:hAnsi="Times New Roman"/>
          <w:sz w:val="24"/>
          <w:szCs w:val="24"/>
          <w:lang w:val="ru-RU"/>
        </w:rPr>
      </w:pPr>
      <w:r w:rsidRPr="004C04D7">
        <w:rPr>
          <w:rFonts w:ascii="Times New Roman" w:hAnsi="Times New Roman"/>
          <w:sz w:val="24"/>
          <w:szCs w:val="24"/>
          <w:lang w:val="ru-RU"/>
        </w:rPr>
        <w:t xml:space="preserve">Заявитель имеет право на получение информации и документов, необходимых для обоснования и рассмотрения жалобы. </w:t>
      </w:r>
    </w:p>
    <w:p w:rsidR="00AE0A4B" w:rsidRPr="004C04D7" w:rsidRDefault="00AE0A4B" w:rsidP="001624A3">
      <w:pPr>
        <w:widowControl w:val="0"/>
        <w:numPr>
          <w:ilvl w:val="0"/>
          <w:numId w:val="37"/>
        </w:numPr>
        <w:tabs>
          <w:tab w:val="clear" w:pos="720"/>
          <w:tab w:val="num" w:pos="1176"/>
        </w:tabs>
        <w:overflowPunct w:val="0"/>
        <w:autoSpaceDE w:val="0"/>
        <w:autoSpaceDN w:val="0"/>
        <w:adjustRightInd w:val="0"/>
        <w:spacing w:after="0" w:line="240" w:lineRule="auto"/>
        <w:ind w:left="567" w:firstLine="284"/>
        <w:jc w:val="both"/>
        <w:rPr>
          <w:rFonts w:ascii="Times New Roman" w:hAnsi="Times New Roman"/>
          <w:sz w:val="24"/>
          <w:szCs w:val="24"/>
          <w:lang w:val="ru-RU"/>
        </w:rPr>
      </w:pPr>
      <w:r w:rsidRPr="004C04D7">
        <w:rPr>
          <w:rFonts w:ascii="Times New Roman" w:hAnsi="Times New Roman"/>
          <w:sz w:val="24"/>
          <w:szCs w:val="24"/>
          <w:lang w:val="ru-RU"/>
        </w:rPr>
        <w:t xml:space="preserve">Жалоба подается и рассматривается в порядке, установленном Федеральным законом от 27.07.2010 № 210-ФЗ «Об организации предоставления государственных и муниципальных услуг». </w:t>
      </w:r>
    </w:p>
    <w:p w:rsidR="00AE0A4B" w:rsidRPr="004C04D7" w:rsidRDefault="00AE0A4B" w:rsidP="001624A3">
      <w:pPr>
        <w:widowControl w:val="0"/>
        <w:numPr>
          <w:ilvl w:val="0"/>
          <w:numId w:val="37"/>
        </w:numPr>
        <w:tabs>
          <w:tab w:val="clear" w:pos="720"/>
          <w:tab w:val="num" w:pos="1022"/>
        </w:tabs>
        <w:overflowPunct w:val="0"/>
        <w:autoSpaceDE w:val="0"/>
        <w:autoSpaceDN w:val="0"/>
        <w:adjustRightInd w:val="0"/>
        <w:spacing w:after="0" w:line="240" w:lineRule="auto"/>
        <w:ind w:left="567" w:firstLine="284"/>
        <w:jc w:val="both"/>
        <w:rPr>
          <w:rFonts w:ascii="Times New Roman" w:hAnsi="Times New Roman"/>
          <w:sz w:val="24"/>
          <w:szCs w:val="24"/>
          <w:lang w:val="ru-RU"/>
        </w:rPr>
      </w:pPr>
      <w:r w:rsidRPr="004C04D7">
        <w:rPr>
          <w:rFonts w:ascii="Times New Roman" w:hAnsi="Times New Roman"/>
          <w:sz w:val="24"/>
          <w:szCs w:val="24"/>
          <w:lang w:val="ru-RU"/>
        </w:rPr>
        <w:t xml:space="preserve">По результатам рассмотрения жалобы принимается одно из следующих решений: </w:t>
      </w:r>
    </w:p>
    <w:p w:rsidR="00AE0A4B" w:rsidRPr="004C04D7" w:rsidRDefault="00AE0A4B" w:rsidP="001624A3">
      <w:pPr>
        <w:widowControl w:val="0"/>
        <w:numPr>
          <w:ilvl w:val="0"/>
          <w:numId w:val="38"/>
        </w:numPr>
        <w:tabs>
          <w:tab w:val="clear" w:pos="720"/>
          <w:tab w:val="num" w:pos="860"/>
          <w:tab w:val="left" w:pos="1276"/>
        </w:tabs>
        <w:overflowPunct w:val="0"/>
        <w:autoSpaceDE w:val="0"/>
        <w:autoSpaceDN w:val="0"/>
        <w:adjustRightInd w:val="0"/>
        <w:spacing w:after="0" w:line="240" w:lineRule="auto"/>
        <w:ind w:left="567" w:firstLine="284"/>
        <w:jc w:val="both"/>
        <w:rPr>
          <w:rFonts w:ascii="Times New Roman" w:hAnsi="Times New Roman"/>
          <w:sz w:val="24"/>
          <w:szCs w:val="24"/>
          <w:lang w:val="ru-RU"/>
        </w:rPr>
      </w:pPr>
      <w:bookmarkStart w:id="16" w:name="page45"/>
      <w:bookmarkEnd w:id="16"/>
      <w:proofErr w:type="gramStart"/>
      <w:r w:rsidRPr="004C04D7">
        <w:rPr>
          <w:rFonts w:ascii="Times New Roman" w:hAnsi="Times New Roman"/>
          <w:sz w:val="24"/>
          <w:szCs w:val="24"/>
          <w:lang w:val="ru-RU"/>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Бурятия, а также в иных формах; </w:t>
      </w:r>
      <w:proofErr w:type="gramEnd"/>
    </w:p>
    <w:p w:rsidR="00AE0A4B" w:rsidRPr="004C04D7" w:rsidRDefault="00AE0A4B" w:rsidP="001624A3">
      <w:pPr>
        <w:widowControl w:val="0"/>
        <w:numPr>
          <w:ilvl w:val="0"/>
          <w:numId w:val="38"/>
        </w:numPr>
        <w:tabs>
          <w:tab w:val="clear" w:pos="720"/>
          <w:tab w:val="num" w:pos="841"/>
          <w:tab w:val="left" w:pos="1276"/>
        </w:tabs>
        <w:overflowPunct w:val="0"/>
        <w:autoSpaceDE w:val="0"/>
        <w:autoSpaceDN w:val="0"/>
        <w:adjustRightInd w:val="0"/>
        <w:spacing w:after="0" w:line="240" w:lineRule="auto"/>
        <w:ind w:left="567" w:firstLine="284"/>
        <w:jc w:val="both"/>
        <w:rPr>
          <w:rFonts w:ascii="Times New Roman" w:hAnsi="Times New Roman"/>
          <w:sz w:val="24"/>
          <w:szCs w:val="24"/>
        </w:rPr>
      </w:pPr>
      <w:proofErr w:type="gramStart"/>
      <w:r w:rsidRPr="004C04D7">
        <w:rPr>
          <w:rFonts w:ascii="Times New Roman" w:hAnsi="Times New Roman"/>
          <w:sz w:val="24"/>
          <w:szCs w:val="24"/>
        </w:rPr>
        <w:t>отказывает</w:t>
      </w:r>
      <w:proofErr w:type="gramEnd"/>
      <w:r w:rsidRPr="004C04D7">
        <w:rPr>
          <w:rFonts w:ascii="Times New Roman" w:hAnsi="Times New Roman"/>
          <w:sz w:val="24"/>
          <w:szCs w:val="24"/>
        </w:rPr>
        <w:t xml:space="preserve"> в удовлетворении жалобы. </w:t>
      </w:r>
    </w:p>
    <w:p w:rsidR="00AE0A4B" w:rsidRPr="004C04D7" w:rsidRDefault="00AE0A4B" w:rsidP="001624A3">
      <w:pPr>
        <w:widowControl w:val="0"/>
        <w:numPr>
          <w:ilvl w:val="1"/>
          <w:numId w:val="39"/>
        </w:numPr>
        <w:tabs>
          <w:tab w:val="clear" w:pos="1440"/>
          <w:tab w:val="num" w:pos="1023"/>
        </w:tabs>
        <w:overflowPunct w:val="0"/>
        <w:autoSpaceDE w:val="0"/>
        <w:autoSpaceDN w:val="0"/>
        <w:adjustRightInd w:val="0"/>
        <w:spacing w:after="0" w:line="240" w:lineRule="auto"/>
        <w:ind w:left="567" w:firstLine="284"/>
        <w:jc w:val="both"/>
        <w:rPr>
          <w:rFonts w:ascii="Times New Roman" w:hAnsi="Times New Roman"/>
          <w:sz w:val="24"/>
          <w:szCs w:val="24"/>
          <w:lang w:val="ru-RU"/>
        </w:rPr>
      </w:pPr>
      <w:r w:rsidRPr="004C04D7">
        <w:rPr>
          <w:rFonts w:ascii="Times New Roman" w:hAnsi="Times New Roman"/>
          <w:sz w:val="24"/>
          <w:szCs w:val="24"/>
          <w:lang w:val="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E0A4B" w:rsidRPr="004C04D7" w:rsidRDefault="00AE0A4B" w:rsidP="001624A3">
      <w:pPr>
        <w:widowControl w:val="0"/>
        <w:numPr>
          <w:ilvl w:val="1"/>
          <w:numId w:val="40"/>
        </w:numPr>
        <w:tabs>
          <w:tab w:val="clear" w:pos="1440"/>
          <w:tab w:val="num" w:pos="1018"/>
        </w:tabs>
        <w:overflowPunct w:val="0"/>
        <w:autoSpaceDE w:val="0"/>
        <w:autoSpaceDN w:val="0"/>
        <w:adjustRightInd w:val="0"/>
        <w:spacing w:after="0" w:line="240" w:lineRule="auto"/>
        <w:ind w:left="567" w:firstLine="284"/>
        <w:jc w:val="both"/>
        <w:rPr>
          <w:rFonts w:ascii="Times New Roman" w:hAnsi="Times New Roman"/>
          <w:sz w:val="24"/>
          <w:szCs w:val="24"/>
          <w:lang w:val="ru-RU"/>
        </w:rPr>
      </w:pPr>
      <w:r w:rsidRPr="004C04D7">
        <w:rPr>
          <w:rFonts w:ascii="Times New Roman" w:hAnsi="Times New Roman"/>
          <w:sz w:val="24"/>
          <w:szCs w:val="24"/>
          <w:lang w:val="ru-RU"/>
        </w:rPr>
        <w:t xml:space="preserve">В случае установления в ходе или по результатам </w:t>
      </w:r>
      <w:proofErr w:type="gramStart"/>
      <w:r w:rsidRPr="004C04D7">
        <w:rPr>
          <w:rFonts w:ascii="Times New Roman" w:hAnsi="Times New Roman"/>
          <w:sz w:val="24"/>
          <w:szCs w:val="24"/>
          <w:lang w:val="ru-RU"/>
        </w:rPr>
        <w:t>рассмотрения жалобы признаков состава административного правонарушения</w:t>
      </w:r>
      <w:proofErr w:type="gramEnd"/>
      <w:r w:rsidRPr="004C04D7">
        <w:rPr>
          <w:rFonts w:ascii="Times New Roman" w:hAnsi="Times New Roman"/>
          <w:sz w:val="24"/>
          <w:szCs w:val="24"/>
          <w:lang w:val="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E0A4B" w:rsidRPr="004C04D7" w:rsidRDefault="00AE0A4B" w:rsidP="001624A3">
      <w:pPr>
        <w:widowControl w:val="0"/>
        <w:numPr>
          <w:ilvl w:val="1"/>
          <w:numId w:val="40"/>
        </w:numPr>
        <w:tabs>
          <w:tab w:val="clear" w:pos="1440"/>
          <w:tab w:val="num" w:pos="1220"/>
        </w:tabs>
        <w:overflowPunct w:val="0"/>
        <w:autoSpaceDE w:val="0"/>
        <w:autoSpaceDN w:val="0"/>
        <w:adjustRightInd w:val="0"/>
        <w:spacing w:after="0" w:line="240" w:lineRule="auto"/>
        <w:ind w:left="567" w:firstLine="284"/>
        <w:jc w:val="both"/>
        <w:rPr>
          <w:rFonts w:ascii="Times New Roman" w:hAnsi="Times New Roman"/>
          <w:sz w:val="24"/>
          <w:szCs w:val="24"/>
          <w:lang w:val="ru-RU"/>
        </w:rPr>
      </w:pPr>
      <w:r w:rsidRPr="004C04D7">
        <w:rPr>
          <w:rFonts w:ascii="Times New Roman" w:hAnsi="Times New Roman"/>
          <w:sz w:val="24"/>
          <w:szCs w:val="24"/>
          <w:lang w:val="ru-RU"/>
        </w:rPr>
        <w:t>Результатом досудебного (внесудебного) обжалования является объективное, всестороннее и своевременное рассмотрение жалоб заинтересованных лиц, достижение по взаимному согласию договоренности (в случае личного устного обращения) или подготовка мотивированного ответа (в случае письменного обращения).</w:t>
      </w:r>
    </w:p>
    <w:p w:rsidR="00F83392" w:rsidRPr="004C04D7" w:rsidRDefault="00F83392" w:rsidP="001624A3">
      <w:pPr>
        <w:widowControl w:val="0"/>
        <w:overflowPunct w:val="0"/>
        <w:autoSpaceDE w:val="0"/>
        <w:autoSpaceDN w:val="0"/>
        <w:adjustRightInd w:val="0"/>
        <w:spacing w:after="0" w:line="240" w:lineRule="auto"/>
        <w:ind w:left="567" w:firstLine="284"/>
        <w:jc w:val="both"/>
        <w:rPr>
          <w:rFonts w:ascii="Times New Roman" w:hAnsi="Times New Roman"/>
          <w:sz w:val="24"/>
          <w:szCs w:val="24"/>
          <w:lang w:val="ru-RU"/>
        </w:rPr>
      </w:pPr>
    </w:p>
    <w:p w:rsidR="00082060" w:rsidRPr="004C04D7" w:rsidRDefault="00082060" w:rsidP="00286FA7">
      <w:pPr>
        <w:widowControl w:val="0"/>
        <w:overflowPunct w:val="0"/>
        <w:autoSpaceDE w:val="0"/>
        <w:autoSpaceDN w:val="0"/>
        <w:adjustRightInd w:val="0"/>
        <w:spacing w:after="0" w:line="335" w:lineRule="auto"/>
        <w:ind w:left="851" w:firstLine="850"/>
        <w:rPr>
          <w:rFonts w:ascii="Times New Roman" w:hAnsi="Times New Roman"/>
          <w:sz w:val="24"/>
          <w:szCs w:val="24"/>
          <w:lang w:val="ru-RU"/>
        </w:rPr>
      </w:pPr>
    </w:p>
    <w:p w:rsidR="00082060" w:rsidRPr="004C04D7" w:rsidRDefault="00082060" w:rsidP="00286FA7">
      <w:pPr>
        <w:widowControl w:val="0"/>
        <w:overflowPunct w:val="0"/>
        <w:autoSpaceDE w:val="0"/>
        <w:autoSpaceDN w:val="0"/>
        <w:adjustRightInd w:val="0"/>
        <w:spacing w:after="0" w:line="335" w:lineRule="auto"/>
        <w:ind w:left="851" w:firstLine="850"/>
        <w:rPr>
          <w:rFonts w:ascii="Times New Roman" w:hAnsi="Times New Roman"/>
          <w:sz w:val="24"/>
          <w:szCs w:val="24"/>
          <w:lang w:val="ru-RU"/>
        </w:rPr>
      </w:pPr>
    </w:p>
    <w:p w:rsidR="00082060" w:rsidRPr="004C04D7" w:rsidRDefault="00082060" w:rsidP="00286FA7">
      <w:pPr>
        <w:widowControl w:val="0"/>
        <w:overflowPunct w:val="0"/>
        <w:autoSpaceDE w:val="0"/>
        <w:autoSpaceDN w:val="0"/>
        <w:adjustRightInd w:val="0"/>
        <w:spacing w:after="0" w:line="335" w:lineRule="auto"/>
        <w:ind w:left="851" w:firstLine="850"/>
        <w:rPr>
          <w:rFonts w:ascii="Times New Roman" w:hAnsi="Times New Roman"/>
          <w:sz w:val="24"/>
          <w:szCs w:val="24"/>
          <w:lang w:val="ru-RU"/>
        </w:rPr>
      </w:pPr>
    </w:p>
    <w:p w:rsidR="00082060" w:rsidRPr="004C04D7" w:rsidRDefault="00082060" w:rsidP="00286FA7">
      <w:pPr>
        <w:widowControl w:val="0"/>
        <w:overflowPunct w:val="0"/>
        <w:autoSpaceDE w:val="0"/>
        <w:autoSpaceDN w:val="0"/>
        <w:adjustRightInd w:val="0"/>
        <w:spacing w:after="0" w:line="335" w:lineRule="auto"/>
        <w:ind w:left="851" w:firstLine="850"/>
        <w:rPr>
          <w:rFonts w:ascii="Times New Roman" w:hAnsi="Times New Roman"/>
          <w:sz w:val="24"/>
          <w:szCs w:val="24"/>
          <w:lang w:val="ru-RU"/>
        </w:rPr>
      </w:pPr>
    </w:p>
    <w:p w:rsidR="00082060" w:rsidRPr="004C04D7" w:rsidRDefault="00082060" w:rsidP="00286FA7">
      <w:pPr>
        <w:widowControl w:val="0"/>
        <w:overflowPunct w:val="0"/>
        <w:autoSpaceDE w:val="0"/>
        <w:autoSpaceDN w:val="0"/>
        <w:adjustRightInd w:val="0"/>
        <w:spacing w:after="0" w:line="335" w:lineRule="auto"/>
        <w:ind w:left="851" w:firstLine="850"/>
        <w:rPr>
          <w:rFonts w:ascii="Times New Roman" w:hAnsi="Times New Roman"/>
          <w:sz w:val="24"/>
          <w:szCs w:val="24"/>
          <w:lang w:val="ru-RU"/>
        </w:rPr>
      </w:pPr>
    </w:p>
    <w:p w:rsidR="00082060" w:rsidRPr="004C04D7" w:rsidRDefault="00082060" w:rsidP="00286FA7">
      <w:pPr>
        <w:widowControl w:val="0"/>
        <w:overflowPunct w:val="0"/>
        <w:autoSpaceDE w:val="0"/>
        <w:autoSpaceDN w:val="0"/>
        <w:adjustRightInd w:val="0"/>
        <w:spacing w:after="0" w:line="335" w:lineRule="auto"/>
        <w:ind w:left="851" w:firstLine="850"/>
        <w:rPr>
          <w:rFonts w:ascii="Times New Roman" w:hAnsi="Times New Roman"/>
          <w:sz w:val="24"/>
          <w:szCs w:val="24"/>
          <w:lang w:val="ru-RU"/>
        </w:rPr>
      </w:pPr>
    </w:p>
    <w:p w:rsidR="00082060" w:rsidRPr="004C04D7" w:rsidRDefault="00082060" w:rsidP="00286FA7">
      <w:pPr>
        <w:widowControl w:val="0"/>
        <w:overflowPunct w:val="0"/>
        <w:autoSpaceDE w:val="0"/>
        <w:autoSpaceDN w:val="0"/>
        <w:adjustRightInd w:val="0"/>
        <w:spacing w:after="0" w:line="335" w:lineRule="auto"/>
        <w:ind w:left="851" w:firstLine="850"/>
        <w:rPr>
          <w:rFonts w:ascii="Times New Roman" w:hAnsi="Times New Roman"/>
          <w:sz w:val="24"/>
          <w:szCs w:val="24"/>
          <w:lang w:val="ru-RU"/>
        </w:rPr>
      </w:pPr>
    </w:p>
    <w:p w:rsidR="00082060" w:rsidRPr="004C04D7" w:rsidRDefault="00082060" w:rsidP="00286FA7">
      <w:pPr>
        <w:widowControl w:val="0"/>
        <w:overflowPunct w:val="0"/>
        <w:autoSpaceDE w:val="0"/>
        <w:autoSpaceDN w:val="0"/>
        <w:adjustRightInd w:val="0"/>
        <w:spacing w:after="0" w:line="335" w:lineRule="auto"/>
        <w:ind w:left="851" w:firstLine="850"/>
        <w:rPr>
          <w:rFonts w:ascii="Times New Roman" w:hAnsi="Times New Roman"/>
          <w:sz w:val="24"/>
          <w:szCs w:val="24"/>
          <w:lang w:val="ru-RU"/>
        </w:rPr>
      </w:pPr>
    </w:p>
    <w:p w:rsidR="00082060" w:rsidRPr="004C04D7" w:rsidRDefault="00082060" w:rsidP="00286FA7">
      <w:pPr>
        <w:widowControl w:val="0"/>
        <w:overflowPunct w:val="0"/>
        <w:autoSpaceDE w:val="0"/>
        <w:autoSpaceDN w:val="0"/>
        <w:adjustRightInd w:val="0"/>
        <w:spacing w:after="0" w:line="335" w:lineRule="auto"/>
        <w:ind w:left="851" w:firstLine="850"/>
        <w:rPr>
          <w:rFonts w:ascii="Times New Roman" w:hAnsi="Times New Roman"/>
          <w:sz w:val="24"/>
          <w:szCs w:val="24"/>
          <w:lang w:val="ru-RU"/>
        </w:rPr>
      </w:pPr>
    </w:p>
    <w:p w:rsidR="00082060" w:rsidRPr="004C04D7" w:rsidRDefault="00082060" w:rsidP="00286FA7">
      <w:pPr>
        <w:widowControl w:val="0"/>
        <w:overflowPunct w:val="0"/>
        <w:autoSpaceDE w:val="0"/>
        <w:autoSpaceDN w:val="0"/>
        <w:adjustRightInd w:val="0"/>
        <w:spacing w:after="0" w:line="335" w:lineRule="auto"/>
        <w:ind w:left="851" w:firstLine="850"/>
        <w:rPr>
          <w:rFonts w:ascii="Times New Roman" w:hAnsi="Times New Roman"/>
          <w:sz w:val="24"/>
          <w:szCs w:val="24"/>
          <w:lang w:val="ru-RU"/>
        </w:rPr>
      </w:pPr>
    </w:p>
    <w:p w:rsidR="00082060" w:rsidRPr="004C04D7" w:rsidRDefault="00082060" w:rsidP="00286FA7">
      <w:pPr>
        <w:widowControl w:val="0"/>
        <w:overflowPunct w:val="0"/>
        <w:autoSpaceDE w:val="0"/>
        <w:autoSpaceDN w:val="0"/>
        <w:adjustRightInd w:val="0"/>
        <w:spacing w:after="0" w:line="335" w:lineRule="auto"/>
        <w:ind w:left="851" w:firstLine="850"/>
        <w:rPr>
          <w:rFonts w:ascii="Times New Roman" w:hAnsi="Times New Roman"/>
          <w:sz w:val="24"/>
          <w:szCs w:val="24"/>
          <w:lang w:val="ru-RU"/>
        </w:rPr>
      </w:pPr>
    </w:p>
    <w:p w:rsidR="00931356" w:rsidRPr="004C04D7" w:rsidRDefault="00931356" w:rsidP="00286FA7">
      <w:pPr>
        <w:widowControl w:val="0"/>
        <w:overflowPunct w:val="0"/>
        <w:autoSpaceDE w:val="0"/>
        <w:autoSpaceDN w:val="0"/>
        <w:adjustRightInd w:val="0"/>
        <w:spacing w:after="0" w:line="335" w:lineRule="auto"/>
        <w:ind w:left="851" w:firstLine="850"/>
        <w:rPr>
          <w:rFonts w:ascii="Times New Roman" w:hAnsi="Times New Roman"/>
          <w:sz w:val="24"/>
          <w:szCs w:val="24"/>
          <w:lang w:val="ru-RU"/>
        </w:rPr>
      </w:pPr>
    </w:p>
    <w:p w:rsidR="00931356" w:rsidRPr="004C04D7" w:rsidRDefault="00931356" w:rsidP="00286FA7">
      <w:pPr>
        <w:widowControl w:val="0"/>
        <w:overflowPunct w:val="0"/>
        <w:autoSpaceDE w:val="0"/>
        <w:autoSpaceDN w:val="0"/>
        <w:adjustRightInd w:val="0"/>
        <w:spacing w:after="0" w:line="335" w:lineRule="auto"/>
        <w:ind w:left="851" w:firstLine="850"/>
        <w:rPr>
          <w:rFonts w:ascii="Times New Roman" w:hAnsi="Times New Roman"/>
          <w:sz w:val="24"/>
          <w:szCs w:val="24"/>
          <w:lang w:val="ru-RU"/>
        </w:rPr>
      </w:pPr>
    </w:p>
    <w:p w:rsidR="00931356" w:rsidRPr="004C04D7" w:rsidRDefault="00931356" w:rsidP="00286FA7">
      <w:pPr>
        <w:widowControl w:val="0"/>
        <w:overflowPunct w:val="0"/>
        <w:autoSpaceDE w:val="0"/>
        <w:autoSpaceDN w:val="0"/>
        <w:adjustRightInd w:val="0"/>
        <w:spacing w:after="0" w:line="335" w:lineRule="auto"/>
        <w:ind w:left="851" w:firstLine="850"/>
        <w:rPr>
          <w:rFonts w:ascii="Times New Roman" w:hAnsi="Times New Roman"/>
          <w:sz w:val="24"/>
          <w:szCs w:val="24"/>
          <w:lang w:val="ru-RU"/>
        </w:rPr>
      </w:pPr>
    </w:p>
    <w:p w:rsidR="00931356" w:rsidRPr="004C04D7" w:rsidRDefault="00931356" w:rsidP="00286FA7">
      <w:pPr>
        <w:widowControl w:val="0"/>
        <w:overflowPunct w:val="0"/>
        <w:autoSpaceDE w:val="0"/>
        <w:autoSpaceDN w:val="0"/>
        <w:adjustRightInd w:val="0"/>
        <w:spacing w:after="0" w:line="335" w:lineRule="auto"/>
        <w:ind w:left="851" w:firstLine="850"/>
        <w:rPr>
          <w:rFonts w:ascii="Times New Roman" w:hAnsi="Times New Roman"/>
          <w:sz w:val="24"/>
          <w:szCs w:val="24"/>
          <w:lang w:val="ru-RU"/>
        </w:rPr>
      </w:pPr>
    </w:p>
    <w:p w:rsidR="00931356" w:rsidRPr="004C04D7" w:rsidRDefault="00931356" w:rsidP="00286FA7">
      <w:pPr>
        <w:widowControl w:val="0"/>
        <w:overflowPunct w:val="0"/>
        <w:autoSpaceDE w:val="0"/>
        <w:autoSpaceDN w:val="0"/>
        <w:adjustRightInd w:val="0"/>
        <w:spacing w:after="0" w:line="335" w:lineRule="auto"/>
        <w:ind w:left="851" w:firstLine="850"/>
        <w:rPr>
          <w:rFonts w:ascii="Times New Roman" w:hAnsi="Times New Roman"/>
          <w:sz w:val="24"/>
          <w:szCs w:val="24"/>
          <w:lang w:val="ru-RU"/>
        </w:rPr>
      </w:pPr>
    </w:p>
    <w:p w:rsidR="00931356" w:rsidRPr="004C04D7" w:rsidRDefault="00931356" w:rsidP="00286FA7">
      <w:pPr>
        <w:widowControl w:val="0"/>
        <w:overflowPunct w:val="0"/>
        <w:autoSpaceDE w:val="0"/>
        <w:autoSpaceDN w:val="0"/>
        <w:adjustRightInd w:val="0"/>
        <w:spacing w:after="0" w:line="335" w:lineRule="auto"/>
        <w:ind w:left="851" w:firstLine="850"/>
        <w:rPr>
          <w:rFonts w:ascii="Times New Roman" w:hAnsi="Times New Roman"/>
          <w:sz w:val="24"/>
          <w:szCs w:val="24"/>
          <w:lang w:val="ru-RU"/>
        </w:rPr>
      </w:pPr>
    </w:p>
    <w:p w:rsidR="00931356" w:rsidRPr="004C04D7" w:rsidRDefault="00931356" w:rsidP="00286FA7">
      <w:pPr>
        <w:widowControl w:val="0"/>
        <w:overflowPunct w:val="0"/>
        <w:autoSpaceDE w:val="0"/>
        <w:autoSpaceDN w:val="0"/>
        <w:adjustRightInd w:val="0"/>
        <w:spacing w:after="0" w:line="335" w:lineRule="auto"/>
        <w:ind w:left="851" w:firstLine="850"/>
        <w:rPr>
          <w:rFonts w:ascii="Times New Roman" w:hAnsi="Times New Roman"/>
          <w:sz w:val="24"/>
          <w:szCs w:val="24"/>
          <w:lang w:val="ru-RU"/>
        </w:rPr>
      </w:pPr>
    </w:p>
    <w:p w:rsidR="00D85818" w:rsidRPr="00D85818" w:rsidRDefault="00D85818" w:rsidP="00A76BF5">
      <w:pPr>
        <w:widowControl w:val="0"/>
        <w:overflowPunct w:val="0"/>
        <w:autoSpaceDE w:val="0"/>
        <w:autoSpaceDN w:val="0"/>
        <w:adjustRightInd w:val="0"/>
        <w:spacing w:after="0" w:line="335" w:lineRule="auto"/>
        <w:ind w:left="6280" w:firstLine="1987"/>
        <w:jc w:val="right"/>
        <w:rPr>
          <w:rFonts w:ascii="Times New Roman" w:hAnsi="Times New Roman"/>
          <w:sz w:val="24"/>
          <w:szCs w:val="24"/>
          <w:lang w:val="ru-RU"/>
        </w:rPr>
      </w:pPr>
      <w:r w:rsidRPr="00D85818">
        <w:rPr>
          <w:rFonts w:ascii="Times New Roman" w:hAnsi="Times New Roman"/>
          <w:sz w:val="25"/>
          <w:szCs w:val="25"/>
          <w:lang w:val="ru-RU"/>
        </w:rPr>
        <w:t>Приложение 1 к административному регламенту</w:t>
      </w:r>
    </w:p>
    <w:p w:rsidR="00D85818" w:rsidRPr="00E4505B" w:rsidRDefault="00D85818" w:rsidP="00D85818">
      <w:pPr>
        <w:widowControl w:val="0"/>
        <w:autoSpaceDE w:val="0"/>
        <w:autoSpaceDN w:val="0"/>
        <w:adjustRightInd w:val="0"/>
        <w:spacing w:after="0" w:line="119" w:lineRule="exact"/>
        <w:rPr>
          <w:rFonts w:ascii="Times New Roman" w:hAnsi="Times New Roman"/>
          <w:sz w:val="24"/>
          <w:szCs w:val="24"/>
          <w:lang w:val="ru-RU"/>
        </w:rPr>
      </w:pPr>
    </w:p>
    <w:p w:rsidR="00D85818" w:rsidRPr="00E4505B" w:rsidRDefault="00D85818" w:rsidP="00D85818">
      <w:pPr>
        <w:widowControl w:val="0"/>
        <w:overflowPunct w:val="0"/>
        <w:autoSpaceDE w:val="0"/>
        <w:autoSpaceDN w:val="0"/>
        <w:adjustRightInd w:val="0"/>
        <w:spacing w:after="0" w:line="247" w:lineRule="auto"/>
        <w:ind w:left="1040" w:right="80"/>
        <w:jc w:val="center"/>
        <w:rPr>
          <w:rFonts w:ascii="Times New Roman" w:hAnsi="Times New Roman"/>
          <w:sz w:val="24"/>
          <w:szCs w:val="24"/>
          <w:lang w:val="ru-RU"/>
        </w:rPr>
      </w:pPr>
      <w:r w:rsidRPr="00E4505B">
        <w:rPr>
          <w:rFonts w:ascii="Arial" w:hAnsi="Arial" w:cs="Arial"/>
          <w:sz w:val="24"/>
          <w:szCs w:val="24"/>
          <w:lang w:val="ru-RU"/>
        </w:rPr>
        <w:t xml:space="preserve">БЛОК-СХЕМА ПРЕДОСТАВЛЕНИЯ </w:t>
      </w:r>
      <w:r>
        <w:rPr>
          <w:rFonts w:ascii="Arial" w:hAnsi="Arial" w:cs="Arial"/>
          <w:sz w:val="24"/>
          <w:szCs w:val="24"/>
          <w:lang w:val="ru-RU"/>
        </w:rPr>
        <w:t xml:space="preserve">МУНИЦИПАЛЬНОЙ </w:t>
      </w:r>
      <w:r w:rsidR="00712B0A">
        <w:rPr>
          <w:rFonts w:ascii="Arial" w:hAnsi="Arial" w:cs="Arial"/>
          <w:sz w:val="24"/>
          <w:szCs w:val="24"/>
          <w:lang w:val="ru-RU"/>
        </w:rPr>
        <w:t>У</w:t>
      </w:r>
      <w:r w:rsidRPr="00E4505B">
        <w:rPr>
          <w:rFonts w:ascii="Arial" w:hAnsi="Arial" w:cs="Arial"/>
          <w:sz w:val="24"/>
          <w:szCs w:val="24"/>
          <w:lang w:val="ru-RU"/>
        </w:rPr>
        <w:t xml:space="preserve">СЛУГИ ПО ПРЕДОСТАВЛЕНИЮ НА ТОРГАХ ЗЕМЕЛЬНЫХ УЧАСТКОВ, НАХОДЯЩИХСЯ В ГОСУДАРСТВЕННОЙ СОБСТВЕННОСТИ </w:t>
      </w:r>
    </w:p>
    <w:p w:rsidR="00D85818" w:rsidRPr="00E4505B" w:rsidRDefault="00956BC1" w:rsidP="00D85818">
      <w:pPr>
        <w:widowControl w:val="0"/>
        <w:autoSpaceDE w:val="0"/>
        <w:autoSpaceDN w:val="0"/>
        <w:adjustRightInd w:val="0"/>
        <w:spacing w:after="0" w:line="173" w:lineRule="exact"/>
        <w:rPr>
          <w:rFonts w:ascii="Times New Roman" w:hAnsi="Times New Roman"/>
          <w:sz w:val="24"/>
          <w:szCs w:val="24"/>
          <w:lang w:val="ru-RU"/>
        </w:rPr>
      </w:pPr>
      <w:r>
        <w:rPr>
          <w:rFonts w:asciiTheme="minorHAnsi" w:hAnsiTheme="minorHAnsi" w:cstheme="minorBidi"/>
          <w:noProof/>
          <w:lang w:val="ru-RU" w:eastAsia="ru-RU"/>
        </w:rPr>
        <w:drawing>
          <wp:anchor distT="0" distB="0" distL="114300" distR="114300" simplePos="0" relativeHeight="251656704" behindDoc="1" locked="0" layoutInCell="0" allowOverlap="1">
            <wp:simplePos x="0" y="0"/>
            <wp:positionH relativeFrom="column">
              <wp:posOffset>562610</wp:posOffset>
            </wp:positionH>
            <wp:positionV relativeFrom="paragraph">
              <wp:posOffset>57785</wp:posOffset>
            </wp:positionV>
            <wp:extent cx="6078855" cy="102235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6078855" cy="1022350"/>
                    </a:xfrm>
                    <a:prstGeom prst="rect">
                      <a:avLst/>
                    </a:prstGeom>
                    <a:noFill/>
                  </pic:spPr>
                </pic:pic>
              </a:graphicData>
            </a:graphic>
          </wp:anchor>
        </w:drawing>
      </w:r>
    </w:p>
    <w:p w:rsidR="00D85818" w:rsidRPr="00E4505B" w:rsidRDefault="00D85818" w:rsidP="00D85818">
      <w:pPr>
        <w:widowControl w:val="0"/>
        <w:autoSpaceDE w:val="0"/>
        <w:autoSpaceDN w:val="0"/>
        <w:adjustRightInd w:val="0"/>
        <w:spacing w:after="0" w:line="240" w:lineRule="auto"/>
        <w:ind w:left="4000"/>
        <w:rPr>
          <w:rFonts w:ascii="Times New Roman" w:hAnsi="Times New Roman"/>
          <w:sz w:val="24"/>
          <w:szCs w:val="24"/>
          <w:lang w:val="ru-RU"/>
        </w:rPr>
      </w:pPr>
      <w:r w:rsidRPr="00E4505B">
        <w:rPr>
          <w:rFonts w:ascii="Arial" w:hAnsi="Arial" w:cs="Arial"/>
          <w:sz w:val="24"/>
          <w:szCs w:val="24"/>
          <w:lang w:val="ru-RU"/>
        </w:rPr>
        <w:t>Начало государственной услуги:</w:t>
      </w:r>
    </w:p>
    <w:p w:rsidR="00D85818" w:rsidRPr="00E4505B" w:rsidRDefault="00D85818" w:rsidP="00D85818">
      <w:pPr>
        <w:widowControl w:val="0"/>
        <w:autoSpaceDE w:val="0"/>
        <w:autoSpaceDN w:val="0"/>
        <w:adjustRightInd w:val="0"/>
        <w:spacing w:after="0" w:line="34" w:lineRule="exact"/>
        <w:rPr>
          <w:rFonts w:ascii="Times New Roman" w:hAnsi="Times New Roman"/>
          <w:sz w:val="24"/>
          <w:szCs w:val="24"/>
          <w:lang w:val="ru-RU"/>
        </w:rPr>
      </w:pPr>
    </w:p>
    <w:p w:rsidR="00D85818" w:rsidRPr="00E4505B" w:rsidRDefault="00D85818" w:rsidP="00D85818">
      <w:pPr>
        <w:widowControl w:val="0"/>
        <w:autoSpaceDE w:val="0"/>
        <w:autoSpaceDN w:val="0"/>
        <w:adjustRightInd w:val="0"/>
        <w:spacing w:after="0" w:line="240" w:lineRule="auto"/>
        <w:ind w:left="2260"/>
        <w:rPr>
          <w:rFonts w:ascii="Times New Roman" w:hAnsi="Times New Roman"/>
          <w:sz w:val="24"/>
          <w:szCs w:val="24"/>
          <w:lang w:val="ru-RU"/>
        </w:rPr>
      </w:pPr>
      <w:r w:rsidRPr="00E4505B">
        <w:rPr>
          <w:rFonts w:ascii="Arial" w:hAnsi="Arial" w:cs="Arial"/>
          <w:sz w:val="24"/>
          <w:szCs w:val="24"/>
          <w:lang w:val="ru-RU"/>
        </w:rPr>
        <w:t xml:space="preserve">заявитель обращается в </w:t>
      </w:r>
      <w:r w:rsidR="00DC0DD0">
        <w:rPr>
          <w:rFonts w:ascii="Arial" w:hAnsi="Arial" w:cs="Arial"/>
          <w:sz w:val="24"/>
          <w:szCs w:val="24"/>
          <w:lang w:val="ru-RU"/>
        </w:rPr>
        <w:t>Администрацию сельского поселения</w:t>
      </w:r>
    </w:p>
    <w:p w:rsidR="00D85818" w:rsidRPr="00E4505B" w:rsidRDefault="00D85818" w:rsidP="00D85818">
      <w:pPr>
        <w:widowControl w:val="0"/>
        <w:autoSpaceDE w:val="0"/>
        <w:autoSpaceDN w:val="0"/>
        <w:adjustRightInd w:val="0"/>
        <w:spacing w:after="0" w:line="200" w:lineRule="exact"/>
        <w:rPr>
          <w:rFonts w:ascii="Times New Roman" w:hAnsi="Times New Roman"/>
          <w:sz w:val="24"/>
          <w:szCs w:val="24"/>
          <w:lang w:val="ru-RU"/>
        </w:rPr>
      </w:pPr>
    </w:p>
    <w:p w:rsidR="00D85818" w:rsidRPr="00E4505B" w:rsidRDefault="00D85818" w:rsidP="00D85818">
      <w:pPr>
        <w:widowControl w:val="0"/>
        <w:autoSpaceDE w:val="0"/>
        <w:autoSpaceDN w:val="0"/>
        <w:adjustRightInd w:val="0"/>
        <w:spacing w:after="0" w:line="342" w:lineRule="exact"/>
        <w:rPr>
          <w:rFonts w:ascii="Times New Roman" w:hAnsi="Times New Roman"/>
          <w:sz w:val="24"/>
          <w:szCs w:val="24"/>
          <w:lang w:val="ru-RU"/>
        </w:rPr>
      </w:pPr>
    </w:p>
    <w:p w:rsidR="00D85818" w:rsidRPr="00E4505B" w:rsidRDefault="00D85818" w:rsidP="00D85818">
      <w:pPr>
        <w:widowControl w:val="0"/>
        <w:autoSpaceDE w:val="0"/>
        <w:autoSpaceDN w:val="0"/>
        <w:adjustRightInd w:val="0"/>
        <w:spacing w:after="0" w:line="240" w:lineRule="auto"/>
        <w:ind w:left="3660"/>
        <w:rPr>
          <w:rFonts w:ascii="Times New Roman" w:hAnsi="Times New Roman"/>
          <w:sz w:val="24"/>
          <w:szCs w:val="24"/>
          <w:lang w:val="ru-RU"/>
        </w:rPr>
      </w:pPr>
      <w:r w:rsidRPr="00E4505B">
        <w:rPr>
          <w:rFonts w:ascii="Arial" w:hAnsi="Arial" w:cs="Arial"/>
          <w:sz w:val="24"/>
          <w:szCs w:val="24"/>
          <w:lang w:val="ru-RU"/>
        </w:rPr>
        <w:t>Прием и регистрация заявления и документов</w:t>
      </w:r>
    </w:p>
    <w:p w:rsidR="00D85818" w:rsidRPr="00E4505B" w:rsidRDefault="00956BC1" w:rsidP="00D85818">
      <w:pPr>
        <w:widowControl w:val="0"/>
        <w:autoSpaceDE w:val="0"/>
        <w:autoSpaceDN w:val="0"/>
        <w:adjustRightInd w:val="0"/>
        <w:spacing w:after="0" w:line="200" w:lineRule="exact"/>
        <w:rPr>
          <w:rFonts w:ascii="Times New Roman" w:hAnsi="Times New Roman"/>
          <w:sz w:val="24"/>
          <w:szCs w:val="24"/>
          <w:lang w:val="ru-RU"/>
        </w:rPr>
      </w:pPr>
      <w:bookmarkStart w:id="17" w:name="_GoBack"/>
      <w:r>
        <w:rPr>
          <w:rFonts w:asciiTheme="minorHAnsi" w:hAnsiTheme="minorHAnsi" w:cstheme="minorBidi"/>
          <w:noProof/>
          <w:lang w:val="ru-RU" w:eastAsia="ru-RU"/>
        </w:rPr>
        <w:drawing>
          <wp:anchor distT="0" distB="0" distL="114300" distR="114300" simplePos="0" relativeHeight="251657728" behindDoc="1" locked="0" layoutInCell="0" allowOverlap="1">
            <wp:simplePos x="0" y="0"/>
            <wp:positionH relativeFrom="column">
              <wp:posOffset>562610</wp:posOffset>
            </wp:positionH>
            <wp:positionV relativeFrom="paragraph">
              <wp:posOffset>99060</wp:posOffset>
            </wp:positionV>
            <wp:extent cx="6078855" cy="1586230"/>
            <wp:effectExtent l="1905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6078855" cy="1586230"/>
                    </a:xfrm>
                    <a:prstGeom prst="rect">
                      <a:avLst/>
                    </a:prstGeom>
                    <a:noFill/>
                  </pic:spPr>
                </pic:pic>
              </a:graphicData>
            </a:graphic>
          </wp:anchor>
        </w:drawing>
      </w:r>
      <w:bookmarkEnd w:id="17"/>
    </w:p>
    <w:p w:rsidR="00D85818" w:rsidRPr="00E4505B" w:rsidRDefault="00D85818" w:rsidP="00D85818">
      <w:pPr>
        <w:widowControl w:val="0"/>
        <w:autoSpaceDE w:val="0"/>
        <w:autoSpaceDN w:val="0"/>
        <w:adjustRightInd w:val="0"/>
        <w:spacing w:after="0" w:line="200" w:lineRule="exact"/>
        <w:rPr>
          <w:rFonts w:ascii="Times New Roman" w:hAnsi="Times New Roman"/>
          <w:sz w:val="24"/>
          <w:szCs w:val="24"/>
          <w:lang w:val="ru-RU"/>
        </w:rPr>
      </w:pPr>
    </w:p>
    <w:p w:rsidR="00D85818" w:rsidRPr="00E4505B" w:rsidRDefault="00D85818" w:rsidP="00D85818">
      <w:pPr>
        <w:widowControl w:val="0"/>
        <w:autoSpaceDE w:val="0"/>
        <w:autoSpaceDN w:val="0"/>
        <w:adjustRightInd w:val="0"/>
        <w:spacing w:after="0" w:line="200" w:lineRule="exact"/>
        <w:rPr>
          <w:rFonts w:ascii="Times New Roman" w:hAnsi="Times New Roman"/>
          <w:sz w:val="24"/>
          <w:szCs w:val="24"/>
          <w:lang w:val="ru-RU"/>
        </w:rPr>
      </w:pPr>
    </w:p>
    <w:p w:rsidR="00D85818" w:rsidRPr="00E4505B" w:rsidRDefault="00D85818" w:rsidP="00D85818">
      <w:pPr>
        <w:widowControl w:val="0"/>
        <w:autoSpaceDE w:val="0"/>
        <w:autoSpaceDN w:val="0"/>
        <w:adjustRightInd w:val="0"/>
        <w:spacing w:after="0" w:line="362" w:lineRule="exact"/>
        <w:rPr>
          <w:rFonts w:ascii="Times New Roman" w:hAnsi="Times New Roman"/>
          <w:sz w:val="24"/>
          <w:szCs w:val="24"/>
          <w:lang w:val="ru-RU"/>
        </w:rPr>
      </w:pPr>
    </w:p>
    <w:p w:rsidR="00D85818" w:rsidRPr="00E4505B" w:rsidRDefault="00D85818" w:rsidP="00D85818">
      <w:pPr>
        <w:widowControl w:val="0"/>
        <w:overflowPunct w:val="0"/>
        <w:autoSpaceDE w:val="0"/>
        <w:autoSpaceDN w:val="0"/>
        <w:adjustRightInd w:val="0"/>
        <w:spacing w:after="0" w:line="257" w:lineRule="auto"/>
        <w:ind w:left="1080" w:right="60"/>
        <w:jc w:val="center"/>
        <w:rPr>
          <w:rFonts w:ascii="Times New Roman" w:hAnsi="Times New Roman"/>
          <w:sz w:val="24"/>
          <w:szCs w:val="24"/>
          <w:lang w:val="ru-RU"/>
        </w:rPr>
      </w:pPr>
      <w:r w:rsidRPr="00E4505B">
        <w:rPr>
          <w:rFonts w:ascii="Arial" w:hAnsi="Arial" w:cs="Arial"/>
          <w:sz w:val="24"/>
          <w:szCs w:val="24"/>
          <w:lang w:val="ru-RU"/>
        </w:rPr>
        <w:t>Рассмотрение заявления о предоставлении государственной услуги и документов, запрос необходимых документов в уполномоченных государственных органах в порядке межведомственного взаимодействия</w:t>
      </w:r>
    </w:p>
    <w:p w:rsidR="00D85818" w:rsidRPr="00E4505B" w:rsidRDefault="00956BC1" w:rsidP="00D85818">
      <w:pPr>
        <w:widowControl w:val="0"/>
        <w:autoSpaceDE w:val="0"/>
        <w:autoSpaceDN w:val="0"/>
        <w:adjustRightInd w:val="0"/>
        <w:spacing w:after="0" w:line="200" w:lineRule="exact"/>
        <w:rPr>
          <w:rFonts w:ascii="Times New Roman" w:hAnsi="Times New Roman"/>
          <w:sz w:val="24"/>
          <w:szCs w:val="24"/>
          <w:lang w:val="ru-RU"/>
        </w:rPr>
      </w:pPr>
      <w:r>
        <w:rPr>
          <w:rFonts w:asciiTheme="minorHAnsi" w:hAnsiTheme="minorHAnsi" w:cstheme="minorBidi"/>
          <w:noProof/>
          <w:lang w:val="ru-RU" w:eastAsia="ru-RU"/>
        </w:rPr>
        <w:drawing>
          <wp:anchor distT="0" distB="0" distL="114300" distR="114300" simplePos="0" relativeHeight="251658752" behindDoc="1" locked="0" layoutInCell="0" allowOverlap="1">
            <wp:simplePos x="0" y="0"/>
            <wp:positionH relativeFrom="column">
              <wp:posOffset>-15875</wp:posOffset>
            </wp:positionH>
            <wp:positionV relativeFrom="paragraph">
              <wp:posOffset>540385</wp:posOffset>
            </wp:positionV>
            <wp:extent cx="6657975" cy="5441950"/>
            <wp:effectExtent l="19050" t="0" r="952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657975" cy="5441950"/>
                    </a:xfrm>
                    <a:prstGeom prst="rect">
                      <a:avLst/>
                    </a:prstGeom>
                    <a:noFill/>
                  </pic:spPr>
                </pic:pic>
              </a:graphicData>
            </a:graphic>
          </wp:anchor>
        </w:drawing>
      </w:r>
    </w:p>
    <w:p w:rsidR="00D85818" w:rsidRPr="00E4505B" w:rsidRDefault="00D85818" w:rsidP="00D85818">
      <w:pPr>
        <w:widowControl w:val="0"/>
        <w:autoSpaceDE w:val="0"/>
        <w:autoSpaceDN w:val="0"/>
        <w:adjustRightInd w:val="0"/>
        <w:spacing w:after="0" w:line="200" w:lineRule="exact"/>
        <w:rPr>
          <w:rFonts w:ascii="Times New Roman" w:hAnsi="Times New Roman"/>
          <w:sz w:val="24"/>
          <w:szCs w:val="24"/>
          <w:lang w:val="ru-RU"/>
        </w:rPr>
      </w:pPr>
    </w:p>
    <w:p w:rsidR="00D85818" w:rsidRPr="00E4505B" w:rsidRDefault="00D85818" w:rsidP="00D85818">
      <w:pPr>
        <w:widowControl w:val="0"/>
        <w:autoSpaceDE w:val="0"/>
        <w:autoSpaceDN w:val="0"/>
        <w:adjustRightInd w:val="0"/>
        <w:spacing w:after="0" w:line="200" w:lineRule="exact"/>
        <w:rPr>
          <w:rFonts w:ascii="Times New Roman" w:hAnsi="Times New Roman"/>
          <w:sz w:val="24"/>
          <w:szCs w:val="24"/>
          <w:lang w:val="ru-RU"/>
        </w:rPr>
      </w:pPr>
    </w:p>
    <w:p w:rsidR="00D85818" w:rsidRPr="00E4505B" w:rsidRDefault="00D85818" w:rsidP="00D85818">
      <w:pPr>
        <w:widowControl w:val="0"/>
        <w:autoSpaceDE w:val="0"/>
        <w:autoSpaceDN w:val="0"/>
        <w:adjustRightInd w:val="0"/>
        <w:spacing w:after="0" w:line="328" w:lineRule="exact"/>
        <w:rPr>
          <w:rFonts w:ascii="Times New Roman" w:hAnsi="Times New Roman"/>
          <w:sz w:val="24"/>
          <w:szCs w:val="24"/>
          <w:lang w:val="ru-RU"/>
        </w:rPr>
      </w:pPr>
    </w:p>
    <w:tbl>
      <w:tblPr>
        <w:tblW w:w="0" w:type="auto"/>
        <w:tblLayout w:type="fixed"/>
        <w:tblCellMar>
          <w:left w:w="0" w:type="dxa"/>
          <w:right w:w="0" w:type="dxa"/>
        </w:tblCellMar>
        <w:tblLook w:val="0000"/>
      </w:tblPr>
      <w:tblGrid>
        <w:gridCol w:w="3460"/>
        <w:gridCol w:w="440"/>
        <w:gridCol w:w="360"/>
        <w:gridCol w:w="700"/>
        <w:gridCol w:w="2000"/>
        <w:gridCol w:w="3300"/>
        <w:gridCol w:w="20"/>
      </w:tblGrid>
      <w:tr w:rsidR="00D85818" w:rsidRPr="00A433AA" w:rsidTr="002E53DE">
        <w:trPr>
          <w:trHeight w:val="278"/>
        </w:trPr>
        <w:tc>
          <w:tcPr>
            <w:tcW w:w="4960" w:type="dxa"/>
            <w:gridSpan w:val="4"/>
            <w:tcBorders>
              <w:top w:val="nil"/>
              <w:left w:val="nil"/>
              <w:bottom w:val="nil"/>
              <w:right w:val="nil"/>
            </w:tcBorders>
            <w:vAlign w:val="bottom"/>
          </w:tcPr>
          <w:p w:rsidR="00D85818" w:rsidRPr="00E4505B" w:rsidRDefault="00D85818" w:rsidP="002E53DE">
            <w:pPr>
              <w:widowControl w:val="0"/>
              <w:autoSpaceDE w:val="0"/>
              <w:autoSpaceDN w:val="0"/>
              <w:adjustRightInd w:val="0"/>
              <w:spacing w:after="0" w:line="240" w:lineRule="auto"/>
              <w:ind w:left="800"/>
              <w:jc w:val="center"/>
              <w:rPr>
                <w:rFonts w:ascii="Times New Roman" w:hAnsi="Times New Roman"/>
                <w:sz w:val="24"/>
                <w:szCs w:val="24"/>
                <w:lang w:val="ru-RU"/>
              </w:rPr>
            </w:pPr>
            <w:r w:rsidRPr="00E4505B">
              <w:rPr>
                <w:rFonts w:ascii="Arial" w:hAnsi="Arial" w:cs="Arial"/>
                <w:w w:val="91"/>
                <w:sz w:val="24"/>
                <w:szCs w:val="24"/>
                <w:lang w:val="ru-RU"/>
              </w:rPr>
              <w:t>При отсутствии оснований для отказа</w:t>
            </w:r>
          </w:p>
        </w:tc>
        <w:tc>
          <w:tcPr>
            <w:tcW w:w="5300" w:type="dxa"/>
            <w:gridSpan w:val="2"/>
            <w:tcBorders>
              <w:top w:val="nil"/>
              <w:left w:val="nil"/>
              <w:bottom w:val="nil"/>
              <w:right w:val="nil"/>
            </w:tcBorders>
            <w:vAlign w:val="bottom"/>
          </w:tcPr>
          <w:p w:rsidR="00D85818" w:rsidRPr="00E4505B" w:rsidRDefault="00D85818" w:rsidP="002E53DE">
            <w:pPr>
              <w:widowControl w:val="0"/>
              <w:autoSpaceDE w:val="0"/>
              <w:autoSpaceDN w:val="0"/>
              <w:adjustRightInd w:val="0"/>
              <w:spacing w:after="0" w:line="240" w:lineRule="auto"/>
              <w:ind w:left="1580"/>
              <w:jc w:val="center"/>
              <w:rPr>
                <w:rFonts w:ascii="Times New Roman" w:hAnsi="Times New Roman"/>
                <w:sz w:val="24"/>
                <w:szCs w:val="24"/>
                <w:lang w:val="ru-RU"/>
              </w:rPr>
            </w:pPr>
            <w:r w:rsidRPr="00E4505B">
              <w:rPr>
                <w:rFonts w:ascii="Arial" w:hAnsi="Arial" w:cs="Arial"/>
                <w:w w:val="90"/>
                <w:sz w:val="24"/>
                <w:szCs w:val="24"/>
                <w:lang w:val="ru-RU"/>
              </w:rPr>
              <w:t>При наличии оснований для отказа</w:t>
            </w:r>
          </w:p>
        </w:tc>
        <w:tc>
          <w:tcPr>
            <w:tcW w:w="0" w:type="dxa"/>
            <w:tcBorders>
              <w:top w:val="nil"/>
              <w:left w:val="nil"/>
              <w:bottom w:val="nil"/>
              <w:right w:val="nil"/>
            </w:tcBorders>
            <w:vAlign w:val="bottom"/>
          </w:tcPr>
          <w:p w:rsidR="00D85818" w:rsidRPr="00E4505B" w:rsidRDefault="00D85818" w:rsidP="002E53DE">
            <w:pPr>
              <w:widowControl w:val="0"/>
              <w:autoSpaceDE w:val="0"/>
              <w:autoSpaceDN w:val="0"/>
              <w:adjustRightInd w:val="0"/>
              <w:spacing w:after="0" w:line="240" w:lineRule="auto"/>
              <w:rPr>
                <w:rFonts w:ascii="Times New Roman" w:hAnsi="Times New Roman"/>
                <w:sz w:val="2"/>
                <w:szCs w:val="2"/>
                <w:lang w:val="ru-RU"/>
              </w:rPr>
            </w:pPr>
          </w:p>
        </w:tc>
      </w:tr>
      <w:tr w:rsidR="00D85818" w:rsidTr="002E53DE">
        <w:trPr>
          <w:trHeight w:val="274"/>
        </w:trPr>
        <w:tc>
          <w:tcPr>
            <w:tcW w:w="3900" w:type="dxa"/>
            <w:gridSpan w:val="2"/>
            <w:tcBorders>
              <w:top w:val="nil"/>
              <w:left w:val="nil"/>
              <w:bottom w:val="nil"/>
              <w:right w:val="nil"/>
            </w:tcBorders>
            <w:vAlign w:val="bottom"/>
          </w:tcPr>
          <w:p w:rsidR="00D85818" w:rsidRPr="00712B0A" w:rsidRDefault="00D85818" w:rsidP="00712B0A">
            <w:pPr>
              <w:widowControl w:val="0"/>
              <w:autoSpaceDE w:val="0"/>
              <w:autoSpaceDN w:val="0"/>
              <w:adjustRightInd w:val="0"/>
              <w:spacing w:after="0" w:line="273" w:lineRule="exact"/>
              <w:ind w:left="1880"/>
              <w:jc w:val="center"/>
              <w:rPr>
                <w:rFonts w:ascii="Times New Roman" w:hAnsi="Times New Roman"/>
                <w:sz w:val="24"/>
                <w:szCs w:val="24"/>
                <w:lang w:val="ru-RU"/>
              </w:rPr>
            </w:pPr>
            <w:r>
              <w:rPr>
                <w:rFonts w:ascii="Arial" w:hAnsi="Arial" w:cs="Arial"/>
                <w:w w:val="89"/>
                <w:sz w:val="24"/>
                <w:szCs w:val="24"/>
              </w:rPr>
              <w:t xml:space="preserve">в </w:t>
            </w:r>
            <w:r w:rsidR="00712B0A">
              <w:rPr>
                <w:rFonts w:ascii="Arial" w:hAnsi="Arial" w:cs="Arial"/>
                <w:w w:val="89"/>
                <w:sz w:val="24"/>
                <w:szCs w:val="24"/>
                <w:lang w:val="ru-RU"/>
              </w:rPr>
              <w:t>предоставлении</w:t>
            </w:r>
          </w:p>
        </w:tc>
        <w:tc>
          <w:tcPr>
            <w:tcW w:w="36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3"/>
                <w:szCs w:val="23"/>
              </w:rPr>
            </w:pPr>
          </w:p>
        </w:tc>
        <w:tc>
          <w:tcPr>
            <w:tcW w:w="70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3"/>
                <w:szCs w:val="23"/>
              </w:rPr>
            </w:pPr>
          </w:p>
        </w:tc>
        <w:tc>
          <w:tcPr>
            <w:tcW w:w="5300" w:type="dxa"/>
            <w:gridSpan w:val="2"/>
            <w:tcBorders>
              <w:top w:val="nil"/>
              <w:left w:val="nil"/>
              <w:bottom w:val="nil"/>
              <w:right w:val="nil"/>
            </w:tcBorders>
            <w:vAlign w:val="bottom"/>
          </w:tcPr>
          <w:p w:rsidR="00D85818" w:rsidRDefault="00712B0A" w:rsidP="00712B0A">
            <w:pPr>
              <w:widowControl w:val="0"/>
              <w:autoSpaceDE w:val="0"/>
              <w:autoSpaceDN w:val="0"/>
              <w:adjustRightInd w:val="0"/>
              <w:spacing w:after="0" w:line="273" w:lineRule="exact"/>
              <w:ind w:left="1580"/>
              <w:jc w:val="center"/>
              <w:rPr>
                <w:rFonts w:ascii="Times New Roman" w:hAnsi="Times New Roman"/>
                <w:sz w:val="24"/>
                <w:szCs w:val="24"/>
              </w:rPr>
            </w:pPr>
            <w:r>
              <w:rPr>
                <w:rFonts w:ascii="Arial" w:hAnsi="Arial" w:cs="Arial"/>
                <w:w w:val="90"/>
                <w:sz w:val="24"/>
                <w:szCs w:val="24"/>
              </w:rPr>
              <w:t xml:space="preserve">в </w:t>
            </w:r>
            <w:r>
              <w:rPr>
                <w:rFonts w:ascii="Arial" w:hAnsi="Arial" w:cs="Arial"/>
                <w:w w:val="90"/>
                <w:sz w:val="24"/>
                <w:szCs w:val="24"/>
                <w:lang w:val="ru-RU"/>
              </w:rPr>
              <w:t>предоставлении</w:t>
            </w:r>
            <w:r w:rsidR="00D85818">
              <w:rPr>
                <w:rFonts w:ascii="Arial" w:hAnsi="Arial" w:cs="Arial"/>
                <w:w w:val="90"/>
                <w:sz w:val="24"/>
                <w:szCs w:val="24"/>
              </w:rPr>
              <w:t xml:space="preserve"> </w:t>
            </w:r>
            <w:r w:rsidR="00F96D0B">
              <w:rPr>
                <w:rFonts w:ascii="Arial" w:hAnsi="Arial" w:cs="Arial"/>
                <w:w w:val="92"/>
                <w:sz w:val="24"/>
                <w:szCs w:val="24"/>
                <w:lang w:val="ru-RU"/>
              </w:rPr>
              <w:t>муниципальной</w:t>
            </w:r>
          </w:p>
        </w:tc>
        <w:tc>
          <w:tcPr>
            <w:tcW w:w="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
                <w:szCs w:val="2"/>
              </w:rPr>
            </w:pPr>
          </w:p>
        </w:tc>
      </w:tr>
      <w:tr w:rsidR="00D85818" w:rsidTr="002E53DE">
        <w:trPr>
          <w:trHeight w:val="278"/>
        </w:trPr>
        <w:tc>
          <w:tcPr>
            <w:tcW w:w="4260" w:type="dxa"/>
            <w:gridSpan w:val="3"/>
            <w:tcBorders>
              <w:top w:val="nil"/>
              <w:left w:val="nil"/>
              <w:bottom w:val="nil"/>
              <w:right w:val="nil"/>
            </w:tcBorders>
            <w:vAlign w:val="bottom"/>
          </w:tcPr>
          <w:p w:rsidR="00D85818" w:rsidRDefault="00F96D0B" w:rsidP="002E53DE">
            <w:pPr>
              <w:widowControl w:val="0"/>
              <w:autoSpaceDE w:val="0"/>
              <w:autoSpaceDN w:val="0"/>
              <w:adjustRightInd w:val="0"/>
              <w:spacing w:after="0" w:line="240" w:lineRule="auto"/>
              <w:ind w:left="1500"/>
              <w:jc w:val="center"/>
              <w:rPr>
                <w:rFonts w:ascii="Times New Roman" w:hAnsi="Times New Roman"/>
                <w:sz w:val="24"/>
                <w:szCs w:val="24"/>
              </w:rPr>
            </w:pPr>
            <w:r>
              <w:rPr>
                <w:rFonts w:ascii="Arial" w:hAnsi="Arial" w:cs="Arial"/>
                <w:w w:val="92"/>
                <w:sz w:val="24"/>
                <w:szCs w:val="24"/>
                <w:lang w:val="ru-RU"/>
              </w:rPr>
              <w:t xml:space="preserve">муниципальной </w:t>
            </w:r>
            <w:r w:rsidR="00D85818">
              <w:rPr>
                <w:rFonts w:ascii="Arial" w:hAnsi="Arial" w:cs="Arial"/>
                <w:w w:val="92"/>
                <w:sz w:val="24"/>
                <w:szCs w:val="24"/>
              </w:rPr>
              <w:t>услуги</w:t>
            </w:r>
          </w:p>
        </w:tc>
        <w:tc>
          <w:tcPr>
            <w:tcW w:w="70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4"/>
                <w:szCs w:val="24"/>
              </w:rPr>
            </w:pPr>
          </w:p>
        </w:tc>
        <w:tc>
          <w:tcPr>
            <w:tcW w:w="330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ind w:right="200"/>
              <w:jc w:val="center"/>
              <w:rPr>
                <w:rFonts w:ascii="Times New Roman" w:hAnsi="Times New Roman"/>
                <w:sz w:val="24"/>
                <w:szCs w:val="24"/>
              </w:rPr>
            </w:pPr>
            <w:r>
              <w:rPr>
                <w:rFonts w:ascii="Arial" w:hAnsi="Arial" w:cs="Arial"/>
                <w:w w:val="92"/>
                <w:sz w:val="24"/>
                <w:szCs w:val="24"/>
              </w:rPr>
              <w:t>услуги подготовка отказа в</w:t>
            </w:r>
          </w:p>
        </w:tc>
        <w:tc>
          <w:tcPr>
            <w:tcW w:w="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
                <w:szCs w:val="2"/>
              </w:rPr>
            </w:pPr>
          </w:p>
        </w:tc>
      </w:tr>
      <w:tr w:rsidR="00D85818" w:rsidTr="002E53DE">
        <w:trPr>
          <w:trHeight w:val="278"/>
        </w:trPr>
        <w:tc>
          <w:tcPr>
            <w:tcW w:w="346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4"/>
                <w:szCs w:val="24"/>
              </w:rPr>
            </w:pPr>
          </w:p>
        </w:tc>
        <w:tc>
          <w:tcPr>
            <w:tcW w:w="5300" w:type="dxa"/>
            <w:gridSpan w:val="2"/>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ind w:left="1560"/>
              <w:jc w:val="center"/>
              <w:rPr>
                <w:rFonts w:ascii="Times New Roman" w:hAnsi="Times New Roman"/>
                <w:sz w:val="24"/>
                <w:szCs w:val="24"/>
              </w:rPr>
            </w:pPr>
            <w:r>
              <w:rPr>
                <w:rFonts w:ascii="Arial" w:hAnsi="Arial" w:cs="Arial"/>
                <w:w w:val="90"/>
                <w:sz w:val="24"/>
                <w:szCs w:val="24"/>
              </w:rPr>
              <w:t>предоставлении государственной</w:t>
            </w:r>
          </w:p>
        </w:tc>
        <w:tc>
          <w:tcPr>
            <w:tcW w:w="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
                <w:szCs w:val="2"/>
              </w:rPr>
            </w:pPr>
          </w:p>
        </w:tc>
      </w:tr>
      <w:tr w:rsidR="00D85818" w:rsidTr="002E53DE">
        <w:trPr>
          <w:trHeight w:val="312"/>
        </w:trPr>
        <w:tc>
          <w:tcPr>
            <w:tcW w:w="346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4"/>
                <w:szCs w:val="24"/>
              </w:rPr>
            </w:pPr>
          </w:p>
        </w:tc>
        <w:tc>
          <w:tcPr>
            <w:tcW w:w="330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ind w:right="180"/>
              <w:jc w:val="center"/>
              <w:rPr>
                <w:rFonts w:ascii="Times New Roman" w:hAnsi="Times New Roman"/>
                <w:sz w:val="24"/>
                <w:szCs w:val="24"/>
              </w:rPr>
            </w:pPr>
            <w:r>
              <w:rPr>
                <w:rFonts w:ascii="Arial" w:hAnsi="Arial" w:cs="Arial"/>
                <w:w w:val="94"/>
                <w:sz w:val="24"/>
                <w:szCs w:val="24"/>
              </w:rPr>
              <w:t>услуги</w:t>
            </w:r>
          </w:p>
        </w:tc>
        <w:tc>
          <w:tcPr>
            <w:tcW w:w="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
                <w:szCs w:val="2"/>
              </w:rPr>
            </w:pPr>
          </w:p>
        </w:tc>
      </w:tr>
      <w:tr w:rsidR="00D85818" w:rsidTr="002E53DE">
        <w:trPr>
          <w:trHeight w:val="389"/>
        </w:trPr>
        <w:tc>
          <w:tcPr>
            <w:tcW w:w="3900" w:type="dxa"/>
            <w:gridSpan w:val="2"/>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4"/>
                <w:szCs w:val="24"/>
              </w:rPr>
            </w:pPr>
          </w:p>
        </w:tc>
        <w:tc>
          <w:tcPr>
            <w:tcW w:w="2700" w:type="dxa"/>
            <w:gridSpan w:val="2"/>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4"/>
                <w:szCs w:val="24"/>
              </w:rPr>
            </w:pPr>
          </w:p>
        </w:tc>
        <w:tc>
          <w:tcPr>
            <w:tcW w:w="330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
                <w:szCs w:val="2"/>
              </w:rPr>
            </w:pPr>
          </w:p>
        </w:tc>
      </w:tr>
      <w:tr w:rsidR="00D85818" w:rsidTr="002E53DE">
        <w:trPr>
          <w:trHeight w:val="331"/>
        </w:trPr>
        <w:tc>
          <w:tcPr>
            <w:tcW w:w="3460" w:type="dxa"/>
            <w:tcBorders>
              <w:top w:val="nil"/>
              <w:left w:val="nil"/>
              <w:bottom w:val="nil"/>
              <w:right w:val="nil"/>
            </w:tcBorders>
            <w:vAlign w:val="bottom"/>
          </w:tcPr>
          <w:p w:rsidR="00D85818" w:rsidRPr="00DC0DD0" w:rsidRDefault="00D85818" w:rsidP="002E53DE">
            <w:pPr>
              <w:widowControl w:val="0"/>
              <w:autoSpaceDE w:val="0"/>
              <w:autoSpaceDN w:val="0"/>
              <w:adjustRightInd w:val="0"/>
              <w:spacing w:after="0" w:line="240" w:lineRule="auto"/>
              <w:ind w:left="680"/>
              <w:rPr>
                <w:rFonts w:ascii="Times New Roman" w:hAnsi="Times New Roman"/>
                <w:sz w:val="24"/>
                <w:szCs w:val="24"/>
              </w:rPr>
            </w:pPr>
            <w:r w:rsidRPr="00DC0DD0">
              <w:rPr>
                <w:rFonts w:ascii="Arial" w:hAnsi="Arial" w:cs="Arial"/>
                <w:sz w:val="24"/>
                <w:szCs w:val="24"/>
              </w:rPr>
              <w:t>Если для проведения</w:t>
            </w:r>
          </w:p>
        </w:tc>
        <w:tc>
          <w:tcPr>
            <w:tcW w:w="44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4"/>
                <w:szCs w:val="24"/>
              </w:rPr>
            </w:pPr>
          </w:p>
        </w:tc>
        <w:tc>
          <w:tcPr>
            <w:tcW w:w="2700" w:type="dxa"/>
            <w:gridSpan w:val="2"/>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ind w:left="320"/>
              <w:rPr>
                <w:rFonts w:ascii="Times New Roman" w:hAnsi="Times New Roman"/>
                <w:sz w:val="24"/>
                <w:szCs w:val="24"/>
              </w:rPr>
            </w:pPr>
            <w:r>
              <w:rPr>
                <w:rFonts w:ascii="Arial" w:hAnsi="Arial" w:cs="Arial"/>
                <w:w w:val="97"/>
                <w:sz w:val="24"/>
                <w:szCs w:val="24"/>
              </w:rPr>
              <w:t>Если для проведения</w:t>
            </w:r>
          </w:p>
        </w:tc>
        <w:tc>
          <w:tcPr>
            <w:tcW w:w="330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
                <w:szCs w:val="2"/>
              </w:rPr>
            </w:pPr>
          </w:p>
        </w:tc>
      </w:tr>
      <w:tr w:rsidR="00D85818" w:rsidTr="002E53DE">
        <w:trPr>
          <w:trHeight w:val="274"/>
        </w:trPr>
        <w:tc>
          <w:tcPr>
            <w:tcW w:w="3460" w:type="dxa"/>
            <w:tcBorders>
              <w:top w:val="nil"/>
              <w:left w:val="nil"/>
              <w:bottom w:val="nil"/>
              <w:right w:val="nil"/>
            </w:tcBorders>
            <w:vAlign w:val="bottom"/>
          </w:tcPr>
          <w:p w:rsidR="00D85818" w:rsidRPr="00DC0DD0" w:rsidRDefault="00D85818" w:rsidP="002E53DE">
            <w:pPr>
              <w:widowControl w:val="0"/>
              <w:autoSpaceDE w:val="0"/>
              <w:autoSpaceDN w:val="0"/>
              <w:adjustRightInd w:val="0"/>
              <w:spacing w:after="0" w:line="273" w:lineRule="exact"/>
              <w:jc w:val="center"/>
              <w:rPr>
                <w:rFonts w:ascii="Times New Roman" w:hAnsi="Times New Roman"/>
                <w:sz w:val="24"/>
                <w:szCs w:val="24"/>
              </w:rPr>
            </w:pPr>
            <w:r w:rsidRPr="00DC0DD0">
              <w:rPr>
                <w:rFonts w:ascii="Arial" w:hAnsi="Arial" w:cs="Arial"/>
                <w:w w:val="90"/>
                <w:sz w:val="24"/>
                <w:szCs w:val="24"/>
              </w:rPr>
              <w:t>аукциона требуется</w:t>
            </w:r>
          </w:p>
        </w:tc>
        <w:tc>
          <w:tcPr>
            <w:tcW w:w="44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3"/>
                <w:szCs w:val="23"/>
              </w:rPr>
            </w:pPr>
          </w:p>
        </w:tc>
        <w:tc>
          <w:tcPr>
            <w:tcW w:w="2700" w:type="dxa"/>
            <w:gridSpan w:val="2"/>
            <w:tcBorders>
              <w:top w:val="nil"/>
              <w:left w:val="nil"/>
              <w:bottom w:val="nil"/>
              <w:right w:val="nil"/>
            </w:tcBorders>
            <w:vAlign w:val="bottom"/>
          </w:tcPr>
          <w:p w:rsidR="00D85818" w:rsidRDefault="00D85818" w:rsidP="002E53DE">
            <w:pPr>
              <w:widowControl w:val="0"/>
              <w:autoSpaceDE w:val="0"/>
              <w:autoSpaceDN w:val="0"/>
              <w:adjustRightInd w:val="0"/>
              <w:spacing w:after="0" w:line="273" w:lineRule="exact"/>
              <w:jc w:val="center"/>
              <w:rPr>
                <w:rFonts w:ascii="Times New Roman" w:hAnsi="Times New Roman"/>
                <w:sz w:val="24"/>
                <w:szCs w:val="24"/>
              </w:rPr>
            </w:pPr>
            <w:r>
              <w:rPr>
                <w:rFonts w:ascii="Arial" w:hAnsi="Arial" w:cs="Arial"/>
                <w:w w:val="90"/>
                <w:sz w:val="24"/>
                <w:szCs w:val="24"/>
              </w:rPr>
              <w:t>аукциона не требуется</w:t>
            </w:r>
          </w:p>
        </w:tc>
        <w:tc>
          <w:tcPr>
            <w:tcW w:w="330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
                <w:szCs w:val="2"/>
              </w:rPr>
            </w:pPr>
          </w:p>
        </w:tc>
      </w:tr>
      <w:tr w:rsidR="00D85818" w:rsidTr="002E53DE">
        <w:trPr>
          <w:trHeight w:val="278"/>
        </w:trPr>
        <w:tc>
          <w:tcPr>
            <w:tcW w:w="3460" w:type="dxa"/>
            <w:tcBorders>
              <w:top w:val="nil"/>
              <w:left w:val="nil"/>
              <w:bottom w:val="nil"/>
              <w:right w:val="nil"/>
            </w:tcBorders>
            <w:vAlign w:val="bottom"/>
          </w:tcPr>
          <w:p w:rsidR="00D85818" w:rsidRPr="00DC0DD0" w:rsidRDefault="00D85818" w:rsidP="002E53DE">
            <w:pPr>
              <w:widowControl w:val="0"/>
              <w:autoSpaceDE w:val="0"/>
              <w:autoSpaceDN w:val="0"/>
              <w:adjustRightInd w:val="0"/>
              <w:spacing w:after="0" w:line="240" w:lineRule="auto"/>
              <w:jc w:val="center"/>
              <w:rPr>
                <w:rFonts w:ascii="Times New Roman" w:hAnsi="Times New Roman"/>
                <w:sz w:val="24"/>
                <w:szCs w:val="24"/>
              </w:rPr>
            </w:pPr>
            <w:r w:rsidRPr="00DC0DD0">
              <w:rPr>
                <w:rFonts w:ascii="Arial" w:hAnsi="Arial" w:cs="Arial"/>
                <w:w w:val="88"/>
                <w:sz w:val="24"/>
                <w:szCs w:val="24"/>
              </w:rPr>
              <w:t>образование земельного</w:t>
            </w:r>
          </w:p>
        </w:tc>
        <w:tc>
          <w:tcPr>
            <w:tcW w:w="44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4"/>
                <w:szCs w:val="24"/>
              </w:rPr>
            </w:pPr>
          </w:p>
        </w:tc>
        <w:tc>
          <w:tcPr>
            <w:tcW w:w="2700" w:type="dxa"/>
            <w:gridSpan w:val="2"/>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w w:val="88"/>
                <w:sz w:val="24"/>
                <w:szCs w:val="24"/>
              </w:rPr>
              <w:t>образования земельного</w:t>
            </w:r>
          </w:p>
        </w:tc>
        <w:tc>
          <w:tcPr>
            <w:tcW w:w="330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
                <w:szCs w:val="2"/>
              </w:rPr>
            </w:pPr>
          </w:p>
        </w:tc>
      </w:tr>
      <w:tr w:rsidR="00D85818" w:rsidTr="002E53DE">
        <w:trPr>
          <w:trHeight w:val="322"/>
        </w:trPr>
        <w:tc>
          <w:tcPr>
            <w:tcW w:w="3460" w:type="dxa"/>
            <w:tcBorders>
              <w:top w:val="nil"/>
              <w:left w:val="nil"/>
              <w:bottom w:val="nil"/>
              <w:right w:val="nil"/>
            </w:tcBorders>
            <w:vAlign w:val="bottom"/>
          </w:tcPr>
          <w:p w:rsidR="00D85818" w:rsidRPr="00DC0DD0" w:rsidRDefault="00D85818" w:rsidP="002E53DE">
            <w:pPr>
              <w:widowControl w:val="0"/>
              <w:autoSpaceDE w:val="0"/>
              <w:autoSpaceDN w:val="0"/>
              <w:adjustRightInd w:val="0"/>
              <w:spacing w:after="0" w:line="240" w:lineRule="auto"/>
              <w:jc w:val="center"/>
              <w:rPr>
                <w:rFonts w:ascii="Times New Roman" w:hAnsi="Times New Roman"/>
                <w:sz w:val="24"/>
                <w:szCs w:val="24"/>
              </w:rPr>
            </w:pPr>
            <w:r w:rsidRPr="00DC0DD0">
              <w:rPr>
                <w:rFonts w:ascii="Arial" w:hAnsi="Arial" w:cs="Arial"/>
                <w:w w:val="92"/>
                <w:sz w:val="24"/>
                <w:szCs w:val="24"/>
              </w:rPr>
              <w:t>участка</w:t>
            </w:r>
          </w:p>
        </w:tc>
        <w:tc>
          <w:tcPr>
            <w:tcW w:w="44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ind w:right="560"/>
              <w:jc w:val="center"/>
              <w:rPr>
                <w:rFonts w:ascii="Times New Roman" w:hAnsi="Times New Roman"/>
                <w:sz w:val="24"/>
                <w:szCs w:val="24"/>
              </w:rPr>
            </w:pPr>
            <w:r>
              <w:rPr>
                <w:rFonts w:ascii="Arial" w:hAnsi="Arial" w:cs="Arial"/>
                <w:w w:val="89"/>
                <w:sz w:val="24"/>
                <w:szCs w:val="24"/>
              </w:rPr>
              <w:t>участка</w:t>
            </w:r>
          </w:p>
        </w:tc>
        <w:tc>
          <w:tcPr>
            <w:tcW w:w="330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
                <w:szCs w:val="2"/>
              </w:rPr>
            </w:pPr>
          </w:p>
        </w:tc>
      </w:tr>
      <w:tr w:rsidR="00D85818" w:rsidTr="002E53DE">
        <w:trPr>
          <w:trHeight w:val="34"/>
        </w:trPr>
        <w:tc>
          <w:tcPr>
            <w:tcW w:w="346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
                <w:szCs w:val="2"/>
              </w:rPr>
            </w:pPr>
          </w:p>
        </w:tc>
        <w:tc>
          <w:tcPr>
            <w:tcW w:w="44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
                <w:szCs w:val="2"/>
              </w:rPr>
            </w:pPr>
          </w:p>
        </w:tc>
        <w:tc>
          <w:tcPr>
            <w:tcW w:w="36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
                <w:szCs w:val="2"/>
              </w:rPr>
            </w:pPr>
          </w:p>
        </w:tc>
        <w:tc>
          <w:tcPr>
            <w:tcW w:w="2700" w:type="dxa"/>
            <w:gridSpan w:val="2"/>
            <w:vMerge w:val="restart"/>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w w:val="89"/>
                <w:sz w:val="24"/>
                <w:szCs w:val="24"/>
              </w:rPr>
              <w:t>Принимается решение о</w:t>
            </w:r>
          </w:p>
        </w:tc>
        <w:tc>
          <w:tcPr>
            <w:tcW w:w="330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D85818" w:rsidRDefault="00D85818" w:rsidP="002E53DE">
            <w:pPr>
              <w:widowControl w:val="0"/>
              <w:autoSpaceDE w:val="0"/>
              <w:autoSpaceDN w:val="0"/>
              <w:adjustRightInd w:val="0"/>
              <w:spacing w:after="0" w:line="20" w:lineRule="exact"/>
              <w:rPr>
                <w:rFonts w:ascii="Times New Roman" w:hAnsi="Times New Roman"/>
                <w:sz w:val="2"/>
                <w:szCs w:val="2"/>
              </w:rPr>
            </w:pPr>
          </w:p>
        </w:tc>
      </w:tr>
      <w:tr w:rsidR="00D85818" w:rsidTr="002E53DE">
        <w:trPr>
          <w:trHeight w:val="753"/>
        </w:trPr>
        <w:tc>
          <w:tcPr>
            <w:tcW w:w="346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4"/>
                <w:szCs w:val="24"/>
              </w:rPr>
            </w:pPr>
          </w:p>
        </w:tc>
        <w:tc>
          <w:tcPr>
            <w:tcW w:w="2700" w:type="dxa"/>
            <w:gridSpan w:val="2"/>
            <w:vMerge/>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4"/>
                <w:szCs w:val="24"/>
              </w:rPr>
            </w:pPr>
          </w:p>
        </w:tc>
        <w:tc>
          <w:tcPr>
            <w:tcW w:w="330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
                <w:szCs w:val="2"/>
              </w:rPr>
            </w:pPr>
          </w:p>
        </w:tc>
      </w:tr>
      <w:tr w:rsidR="00D85818" w:rsidTr="002E53DE">
        <w:trPr>
          <w:trHeight w:val="216"/>
        </w:trPr>
        <w:tc>
          <w:tcPr>
            <w:tcW w:w="346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18"/>
                <w:szCs w:val="18"/>
              </w:rPr>
            </w:pPr>
          </w:p>
        </w:tc>
        <w:tc>
          <w:tcPr>
            <w:tcW w:w="44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18"/>
                <w:szCs w:val="18"/>
              </w:rPr>
            </w:pPr>
          </w:p>
        </w:tc>
        <w:tc>
          <w:tcPr>
            <w:tcW w:w="2700" w:type="dxa"/>
            <w:gridSpan w:val="2"/>
            <w:vMerge w:val="restart"/>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w w:val="90"/>
                <w:sz w:val="24"/>
                <w:szCs w:val="24"/>
              </w:rPr>
              <w:t>проведении аукциона</w:t>
            </w:r>
          </w:p>
        </w:tc>
        <w:tc>
          <w:tcPr>
            <w:tcW w:w="330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
                <w:szCs w:val="2"/>
              </w:rPr>
            </w:pPr>
          </w:p>
        </w:tc>
      </w:tr>
      <w:tr w:rsidR="00D85818" w:rsidTr="002E53DE">
        <w:trPr>
          <w:trHeight w:val="96"/>
        </w:trPr>
        <w:tc>
          <w:tcPr>
            <w:tcW w:w="3460" w:type="dxa"/>
            <w:vMerge w:val="restart"/>
            <w:tcBorders>
              <w:top w:val="nil"/>
              <w:left w:val="nil"/>
              <w:bottom w:val="nil"/>
              <w:right w:val="nil"/>
            </w:tcBorders>
            <w:vAlign w:val="bottom"/>
          </w:tcPr>
          <w:p w:rsidR="00D85818" w:rsidRPr="00F96D0B" w:rsidRDefault="00D85818" w:rsidP="00F96D0B">
            <w:pPr>
              <w:widowControl w:val="0"/>
              <w:autoSpaceDE w:val="0"/>
              <w:autoSpaceDN w:val="0"/>
              <w:adjustRightInd w:val="0"/>
              <w:spacing w:after="0" w:line="240" w:lineRule="auto"/>
              <w:jc w:val="center"/>
              <w:rPr>
                <w:rFonts w:ascii="Times New Roman" w:hAnsi="Times New Roman"/>
                <w:sz w:val="24"/>
                <w:szCs w:val="24"/>
                <w:lang w:val="ru-RU"/>
              </w:rPr>
            </w:pPr>
            <w:proofErr w:type="spellStart"/>
            <w:r>
              <w:rPr>
                <w:rFonts w:ascii="Arial" w:hAnsi="Arial" w:cs="Arial"/>
                <w:w w:val="90"/>
                <w:sz w:val="24"/>
                <w:szCs w:val="24"/>
              </w:rPr>
              <w:t>Издание</w:t>
            </w:r>
            <w:proofErr w:type="spellEnd"/>
            <w:r>
              <w:rPr>
                <w:rFonts w:ascii="Arial" w:hAnsi="Arial" w:cs="Arial"/>
                <w:w w:val="90"/>
                <w:sz w:val="24"/>
                <w:szCs w:val="24"/>
              </w:rPr>
              <w:t xml:space="preserve"> р</w:t>
            </w:r>
            <w:proofErr w:type="spellStart"/>
            <w:r w:rsidR="00F96D0B">
              <w:rPr>
                <w:rFonts w:ascii="Arial" w:hAnsi="Arial" w:cs="Arial"/>
                <w:w w:val="90"/>
                <w:sz w:val="24"/>
                <w:szCs w:val="24"/>
                <w:lang w:val="ru-RU"/>
              </w:rPr>
              <w:t>ешения</w:t>
            </w:r>
            <w:proofErr w:type="spellEnd"/>
          </w:p>
        </w:tc>
        <w:tc>
          <w:tcPr>
            <w:tcW w:w="44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8"/>
                <w:szCs w:val="8"/>
              </w:rPr>
            </w:pPr>
          </w:p>
        </w:tc>
        <w:tc>
          <w:tcPr>
            <w:tcW w:w="2700" w:type="dxa"/>
            <w:gridSpan w:val="2"/>
            <w:vMerge/>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8"/>
                <w:szCs w:val="8"/>
              </w:rPr>
            </w:pPr>
          </w:p>
        </w:tc>
        <w:tc>
          <w:tcPr>
            <w:tcW w:w="3300" w:type="dxa"/>
            <w:vMerge w:val="restart"/>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ind w:left="1200"/>
              <w:jc w:val="center"/>
              <w:rPr>
                <w:rFonts w:ascii="Times New Roman" w:hAnsi="Times New Roman"/>
                <w:sz w:val="24"/>
                <w:szCs w:val="24"/>
              </w:rPr>
            </w:pPr>
            <w:proofErr w:type="spellStart"/>
            <w:r>
              <w:rPr>
                <w:rFonts w:ascii="Arial" w:hAnsi="Arial" w:cs="Arial"/>
                <w:w w:val="89"/>
                <w:sz w:val="24"/>
                <w:szCs w:val="24"/>
              </w:rPr>
              <w:t>Направление</w:t>
            </w:r>
            <w:proofErr w:type="spellEnd"/>
          </w:p>
        </w:tc>
        <w:tc>
          <w:tcPr>
            <w:tcW w:w="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
                <w:szCs w:val="2"/>
              </w:rPr>
            </w:pPr>
          </w:p>
        </w:tc>
      </w:tr>
      <w:tr w:rsidR="00D85818" w:rsidTr="002E53DE">
        <w:trPr>
          <w:trHeight w:val="269"/>
        </w:trPr>
        <w:tc>
          <w:tcPr>
            <w:tcW w:w="3460" w:type="dxa"/>
            <w:vMerge/>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3"/>
                <w:szCs w:val="23"/>
              </w:rPr>
            </w:pPr>
          </w:p>
        </w:tc>
        <w:tc>
          <w:tcPr>
            <w:tcW w:w="44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3"/>
                <w:szCs w:val="23"/>
              </w:rPr>
            </w:pPr>
          </w:p>
        </w:tc>
        <w:tc>
          <w:tcPr>
            <w:tcW w:w="70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3"/>
                <w:szCs w:val="23"/>
              </w:rPr>
            </w:pPr>
          </w:p>
        </w:tc>
        <w:tc>
          <w:tcPr>
            <w:tcW w:w="200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3"/>
                <w:szCs w:val="23"/>
              </w:rPr>
            </w:pPr>
          </w:p>
        </w:tc>
        <w:tc>
          <w:tcPr>
            <w:tcW w:w="3300" w:type="dxa"/>
            <w:vMerge/>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
                <w:szCs w:val="2"/>
              </w:rPr>
            </w:pPr>
          </w:p>
        </w:tc>
      </w:tr>
      <w:tr w:rsidR="00D85818" w:rsidTr="002E53DE">
        <w:trPr>
          <w:trHeight w:val="52"/>
        </w:trPr>
        <w:tc>
          <w:tcPr>
            <w:tcW w:w="3460" w:type="dxa"/>
            <w:vMerge w:val="restart"/>
            <w:tcBorders>
              <w:top w:val="nil"/>
              <w:left w:val="nil"/>
              <w:bottom w:val="nil"/>
              <w:right w:val="nil"/>
            </w:tcBorders>
            <w:vAlign w:val="bottom"/>
          </w:tcPr>
          <w:p w:rsidR="00D85818" w:rsidRDefault="00F96D0B" w:rsidP="002E53DE">
            <w:pPr>
              <w:widowControl w:val="0"/>
              <w:autoSpaceDE w:val="0"/>
              <w:autoSpaceDN w:val="0"/>
              <w:adjustRightInd w:val="0"/>
              <w:spacing w:after="0" w:line="239" w:lineRule="exact"/>
              <w:jc w:val="center"/>
              <w:rPr>
                <w:rFonts w:ascii="Times New Roman" w:hAnsi="Times New Roman"/>
                <w:sz w:val="24"/>
                <w:szCs w:val="24"/>
              </w:rPr>
            </w:pPr>
            <w:r>
              <w:rPr>
                <w:rFonts w:ascii="Arial" w:hAnsi="Arial" w:cs="Arial"/>
                <w:w w:val="90"/>
                <w:sz w:val="24"/>
                <w:szCs w:val="24"/>
                <w:lang w:val="ru-RU"/>
              </w:rPr>
              <w:t xml:space="preserve">Поселения </w:t>
            </w:r>
            <w:proofErr w:type="spellStart"/>
            <w:r w:rsidR="00D85818">
              <w:rPr>
                <w:rFonts w:ascii="Arial" w:hAnsi="Arial" w:cs="Arial"/>
                <w:w w:val="90"/>
                <w:sz w:val="24"/>
                <w:szCs w:val="24"/>
              </w:rPr>
              <w:t>об</w:t>
            </w:r>
            <w:proofErr w:type="spellEnd"/>
            <w:r w:rsidR="00D85818">
              <w:rPr>
                <w:rFonts w:ascii="Arial" w:hAnsi="Arial" w:cs="Arial"/>
                <w:w w:val="90"/>
                <w:sz w:val="24"/>
                <w:szCs w:val="24"/>
              </w:rPr>
              <w:t xml:space="preserve"> </w:t>
            </w:r>
            <w:proofErr w:type="spellStart"/>
            <w:r w:rsidR="00D85818">
              <w:rPr>
                <w:rFonts w:ascii="Arial" w:hAnsi="Arial" w:cs="Arial"/>
                <w:w w:val="90"/>
                <w:sz w:val="24"/>
                <w:szCs w:val="24"/>
              </w:rPr>
              <w:t>утверждении</w:t>
            </w:r>
            <w:proofErr w:type="spellEnd"/>
          </w:p>
        </w:tc>
        <w:tc>
          <w:tcPr>
            <w:tcW w:w="44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4"/>
                <w:szCs w:val="4"/>
              </w:rPr>
            </w:pPr>
          </w:p>
        </w:tc>
        <w:tc>
          <w:tcPr>
            <w:tcW w:w="70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4"/>
                <w:szCs w:val="4"/>
              </w:rPr>
            </w:pPr>
          </w:p>
        </w:tc>
        <w:tc>
          <w:tcPr>
            <w:tcW w:w="200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4"/>
                <w:szCs w:val="4"/>
              </w:rPr>
            </w:pPr>
          </w:p>
        </w:tc>
        <w:tc>
          <w:tcPr>
            <w:tcW w:w="3300" w:type="dxa"/>
            <w:vMerge/>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
                <w:szCs w:val="2"/>
              </w:rPr>
            </w:pPr>
          </w:p>
        </w:tc>
      </w:tr>
      <w:tr w:rsidR="00D85818" w:rsidTr="002E53DE">
        <w:trPr>
          <w:trHeight w:val="187"/>
        </w:trPr>
        <w:tc>
          <w:tcPr>
            <w:tcW w:w="3460" w:type="dxa"/>
            <w:vMerge/>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16"/>
                <w:szCs w:val="16"/>
              </w:rPr>
            </w:pPr>
          </w:p>
        </w:tc>
        <w:tc>
          <w:tcPr>
            <w:tcW w:w="44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16"/>
                <w:szCs w:val="16"/>
              </w:rPr>
            </w:pPr>
          </w:p>
        </w:tc>
        <w:tc>
          <w:tcPr>
            <w:tcW w:w="36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16"/>
                <w:szCs w:val="16"/>
              </w:rPr>
            </w:pPr>
          </w:p>
        </w:tc>
        <w:tc>
          <w:tcPr>
            <w:tcW w:w="2700" w:type="dxa"/>
            <w:gridSpan w:val="2"/>
            <w:vMerge w:val="restart"/>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Arial" w:hAnsi="Arial" w:cs="Arial"/>
                <w:w w:val="90"/>
                <w:sz w:val="24"/>
                <w:szCs w:val="24"/>
              </w:rPr>
              <w:t>Проведение</w:t>
            </w:r>
            <w:proofErr w:type="spellEnd"/>
            <w:r>
              <w:rPr>
                <w:rFonts w:ascii="Arial" w:hAnsi="Arial" w:cs="Arial"/>
                <w:w w:val="90"/>
                <w:sz w:val="24"/>
                <w:szCs w:val="24"/>
              </w:rPr>
              <w:t xml:space="preserve"> аукциона</w:t>
            </w:r>
          </w:p>
        </w:tc>
        <w:tc>
          <w:tcPr>
            <w:tcW w:w="3300" w:type="dxa"/>
            <w:vMerge w:val="restart"/>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ind w:left="1200"/>
              <w:jc w:val="center"/>
              <w:rPr>
                <w:rFonts w:ascii="Times New Roman" w:hAnsi="Times New Roman"/>
                <w:sz w:val="24"/>
                <w:szCs w:val="24"/>
              </w:rPr>
            </w:pPr>
            <w:r>
              <w:rPr>
                <w:rFonts w:ascii="Arial" w:hAnsi="Arial" w:cs="Arial"/>
                <w:w w:val="89"/>
                <w:sz w:val="24"/>
                <w:szCs w:val="24"/>
              </w:rPr>
              <w:t>отказа в</w:t>
            </w:r>
          </w:p>
        </w:tc>
        <w:tc>
          <w:tcPr>
            <w:tcW w:w="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
                <w:szCs w:val="2"/>
              </w:rPr>
            </w:pPr>
          </w:p>
        </w:tc>
      </w:tr>
      <w:tr w:rsidR="00D85818" w:rsidTr="002E53DE">
        <w:trPr>
          <w:trHeight w:val="120"/>
        </w:trPr>
        <w:tc>
          <w:tcPr>
            <w:tcW w:w="3460" w:type="dxa"/>
            <w:vMerge w:val="restart"/>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Arial" w:hAnsi="Arial" w:cs="Arial"/>
                <w:w w:val="91"/>
                <w:sz w:val="24"/>
                <w:szCs w:val="24"/>
              </w:rPr>
              <w:t>схемы</w:t>
            </w:r>
            <w:proofErr w:type="spellEnd"/>
            <w:r>
              <w:rPr>
                <w:rFonts w:ascii="Arial" w:hAnsi="Arial" w:cs="Arial"/>
                <w:w w:val="91"/>
                <w:sz w:val="24"/>
                <w:szCs w:val="24"/>
              </w:rPr>
              <w:t xml:space="preserve"> </w:t>
            </w:r>
            <w:proofErr w:type="spellStart"/>
            <w:r>
              <w:rPr>
                <w:rFonts w:ascii="Arial" w:hAnsi="Arial" w:cs="Arial"/>
                <w:w w:val="91"/>
                <w:sz w:val="24"/>
                <w:szCs w:val="24"/>
              </w:rPr>
              <w:t>расположения</w:t>
            </w:r>
            <w:proofErr w:type="spellEnd"/>
          </w:p>
        </w:tc>
        <w:tc>
          <w:tcPr>
            <w:tcW w:w="44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10"/>
                <w:szCs w:val="10"/>
              </w:rPr>
            </w:pPr>
          </w:p>
        </w:tc>
        <w:tc>
          <w:tcPr>
            <w:tcW w:w="2700" w:type="dxa"/>
            <w:gridSpan w:val="2"/>
            <w:vMerge/>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10"/>
                <w:szCs w:val="10"/>
              </w:rPr>
            </w:pPr>
          </w:p>
        </w:tc>
        <w:tc>
          <w:tcPr>
            <w:tcW w:w="3300" w:type="dxa"/>
            <w:vMerge/>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
                <w:szCs w:val="2"/>
              </w:rPr>
            </w:pPr>
          </w:p>
        </w:tc>
      </w:tr>
      <w:tr w:rsidR="00D85818" w:rsidTr="002E53DE">
        <w:trPr>
          <w:trHeight w:val="192"/>
        </w:trPr>
        <w:tc>
          <w:tcPr>
            <w:tcW w:w="3460" w:type="dxa"/>
            <w:vMerge/>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16"/>
                <w:szCs w:val="16"/>
              </w:rPr>
            </w:pPr>
          </w:p>
        </w:tc>
        <w:tc>
          <w:tcPr>
            <w:tcW w:w="44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16"/>
                <w:szCs w:val="16"/>
              </w:rPr>
            </w:pPr>
          </w:p>
        </w:tc>
        <w:tc>
          <w:tcPr>
            <w:tcW w:w="36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16"/>
                <w:szCs w:val="16"/>
              </w:rPr>
            </w:pPr>
          </w:p>
        </w:tc>
        <w:tc>
          <w:tcPr>
            <w:tcW w:w="70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16"/>
                <w:szCs w:val="16"/>
              </w:rPr>
            </w:pPr>
          </w:p>
        </w:tc>
        <w:tc>
          <w:tcPr>
            <w:tcW w:w="200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16"/>
                <w:szCs w:val="16"/>
              </w:rPr>
            </w:pPr>
          </w:p>
        </w:tc>
        <w:tc>
          <w:tcPr>
            <w:tcW w:w="3300" w:type="dxa"/>
            <w:vMerge w:val="restart"/>
            <w:tcBorders>
              <w:top w:val="nil"/>
              <w:left w:val="nil"/>
              <w:bottom w:val="nil"/>
              <w:right w:val="nil"/>
            </w:tcBorders>
            <w:vAlign w:val="bottom"/>
          </w:tcPr>
          <w:p w:rsidR="00D85818" w:rsidRDefault="00D85818" w:rsidP="002E53DE">
            <w:pPr>
              <w:widowControl w:val="0"/>
              <w:autoSpaceDE w:val="0"/>
              <w:autoSpaceDN w:val="0"/>
              <w:adjustRightInd w:val="0"/>
              <w:spacing w:after="0" w:line="244" w:lineRule="exact"/>
              <w:ind w:left="1180"/>
              <w:jc w:val="center"/>
              <w:rPr>
                <w:rFonts w:ascii="Times New Roman" w:hAnsi="Times New Roman"/>
                <w:sz w:val="24"/>
                <w:szCs w:val="24"/>
              </w:rPr>
            </w:pPr>
            <w:proofErr w:type="spellStart"/>
            <w:r>
              <w:rPr>
                <w:rFonts w:ascii="Arial" w:hAnsi="Arial" w:cs="Arial"/>
                <w:w w:val="89"/>
                <w:sz w:val="24"/>
                <w:szCs w:val="24"/>
              </w:rPr>
              <w:t>предоставлении</w:t>
            </w:r>
            <w:proofErr w:type="spellEnd"/>
          </w:p>
        </w:tc>
        <w:tc>
          <w:tcPr>
            <w:tcW w:w="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
                <w:szCs w:val="2"/>
              </w:rPr>
            </w:pPr>
          </w:p>
        </w:tc>
      </w:tr>
      <w:tr w:rsidR="00D85818" w:rsidTr="002E53DE">
        <w:trPr>
          <w:trHeight w:val="52"/>
        </w:trPr>
        <w:tc>
          <w:tcPr>
            <w:tcW w:w="3460" w:type="dxa"/>
            <w:vMerge w:val="restart"/>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w w:val="90"/>
                <w:sz w:val="24"/>
                <w:szCs w:val="24"/>
              </w:rPr>
              <w:t>земельного участка</w:t>
            </w:r>
          </w:p>
        </w:tc>
        <w:tc>
          <w:tcPr>
            <w:tcW w:w="44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4"/>
                <w:szCs w:val="4"/>
              </w:rPr>
            </w:pPr>
          </w:p>
        </w:tc>
        <w:tc>
          <w:tcPr>
            <w:tcW w:w="70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4"/>
                <w:szCs w:val="4"/>
              </w:rPr>
            </w:pPr>
          </w:p>
        </w:tc>
        <w:tc>
          <w:tcPr>
            <w:tcW w:w="200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4"/>
                <w:szCs w:val="4"/>
              </w:rPr>
            </w:pPr>
          </w:p>
        </w:tc>
        <w:tc>
          <w:tcPr>
            <w:tcW w:w="3300" w:type="dxa"/>
            <w:vMerge/>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
                <w:szCs w:val="2"/>
              </w:rPr>
            </w:pPr>
          </w:p>
        </w:tc>
      </w:tr>
      <w:tr w:rsidR="00D85818" w:rsidTr="002E53DE">
        <w:trPr>
          <w:trHeight w:val="283"/>
        </w:trPr>
        <w:tc>
          <w:tcPr>
            <w:tcW w:w="3460" w:type="dxa"/>
            <w:vMerge/>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4"/>
                <w:szCs w:val="24"/>
              </w:rPr>
            </w:pPr>
          </w:p>
        </w:tc>
        <w:tc>
          <w:tcPr>
            <w:tcW w:w="3300" w:type="dxa"/>
            <w:tcBorders>
              <w:top w:val="nil"/>
              <w:left w:val="nil"/>
              <w:bottom w:val="nil"/>
              <w:right w:val="nil"/>
            </w:tcBorders>
            <w:vAlign w:val="bottom"/>
          </w:tcPr>
          <w:p w:rsidR="00D85818" w:rsidRDefault="00F96D0B" w:rsidP="002E53DE">
            <w:pPr>
              <w:widowControl w:val="0"/>
              <w:autoSpaceDE w:val="0"/>
              <w:autoSpaceDN w:val="0"/>
              <w:adjustRightInd w:val="0"/>
              <w:spacing w:after="0" w:line="240" w:lineRule="auto"/>
              <w:ind w:left="1180"/>
              <w:jc w:val="center"/>
              <w:rPr>
                <w:rFonts w:ascii="Times New Roman" w:hAnsi="Times New Roman"/>
                <w:sz w:val="24"/>
                <w:szCs w:val="24"/>
              </w:rPr>
            </w:pPr>
            <w:r>
              <w:rPr>
                <w:rFonts w:ascii="Arial" w:hAnsi="Arial" w:cs="Arial"/>
                <w:w w:val="92"/>
                <w:sz w:val="24"/>
                <w:szCs w:val="24"/>
                <w:lang w:val="ru-RU"/>
              </w:rPr>
              <w:t>муниципальной</w:t>
            </w:r>
          </w:p>
        </w:tc>
        <w:tc>
          <w:tcPr>
            <w:tcW w:w="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
                <w:szCs w:val="2"/>
              </w:rPr>
            </w:pPr>
          </w:p>
        </w:tc>
      </w:tr>
      <w:tr w:rsidR="00D85818" w:rsidTr="002E53DE">
        <w:trPr>
          <w:trHeight w:val="317"/>
        </w:trPr>
        <w:tc>
          <w:tcPr>
            <w:tcW w:w="346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4"/>
                <w:szCs w:val="24"/>
              </w:rPr>
            </w:pPr>
          </w:p>
        </w:tc>
        <w:tc>
          <w:tcPr>
            <w:tcW w:w="2700" w:type="dxa"/>
            <w:gridSpan w:val="2"/>
            <w:vMerge w:val="restart"/>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ind w:right="40"/>
              <w:jc w:val="center"/>
              <w:rPr>
                <w:rFonts w:ascii="Times New Roman" w:hAnsi="Times New Roman"/>
                <w:sz w:val="24"/>
                <w:szCs w:val="24"/>
              </w:rPr>
            </w:pPr>
            <w:r>
              <w:rPr>
                <w:rFonts w:ascii="Arial" w:hAnsi="Arial" w:cs="Arial"/>
                <w:w w:val="90"/>
                <w:sz w:val="24"/>
                <w:szCs w:val="24"/>
              </w:rPr>
              <w:t>Заключение договора с</w:t>
            </w:r>
          </w:p>
        </w:tc>
        <w:tc>
          <w:tcPr>
            <w:tcW w:w="330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ind w:left="1200"/>
              <w:jc w:val="center"/>
              <w:rPr>
                <w:rFonts w:ascii="Times New Roman" w:hAnsi="Times New Roman"/>
                <w:sz w:val="24"/>
                <w:szCs w:val="24"/>
              </w:rPr>
            </w:pPr>
            <w:r>
              <w:rPr>
                <w:rFonts w:ascii="Arial" w:hAnsi="Arial" w:cs="Arial"/>
                <w:w w:val="91"/>
                <w:sz w:val="24"/>
                <w:szCs w:val="24"/>
              </w:rPr>
              <w:t>услуги заявителю</w:t>
            </w:r>
          </w:p>
        </w:tc>
        <w:tc>
          <w:tcPr>
            <w:tcW w:w="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
                <w:szCs w:val="2"/>
              </w:rPr>
            </w:pPr>
          </w:p>
        </w:tc>
      </w:tr>
      <w:tr w:rsidR="00D85818" w:rsidTr="002E53DE">
        <w:trPr>
          <w:trHeight w:val="96"/>
        </w:trPr>
        <w:tc>
          <w:tcPr>
            <w:tcW w:w="346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8"/>
                <w:szCs w:val="8"/>
              </w:rPr>
            </w:pPr>
          </w:p>
        </w:tc>
        <w:tc>
          <w:tcPr>
            <w:tcW w:w="2700" w:type="dxa"/>
            <w:gridSpan w:val="2"/>
            <w:vMerge/>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8"/>
                <w:szCs w:val="8"/>
              </w:rPr>
            </w:pPr>
          </w:p>
        </w:tc>
        <w:tc>
          <w:tcPr>
            <w:tcW w:w="330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
                <w:szCs w:val="2"/>
              </w:rPr>
            </w:pPr>
          </w:p>
        </w:tc>
      </w:tr>
      <w:tr w:rsidR="00D85818" w:rsidTr="002E53DE">
        <w:trPr>
          <w:trHeight w:val="312"/>
        </w:trPr>
        <w:tc>
          <w:tcPr>
            <w:tcW w:w="346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4"/>
                <w:szCs w:val="24"/>
              </w:rPr>
            </w:pPr>
          </w:p>
        </w:tc>
        <w:tc>
          <w:tcPr>
            <w:tcW w:w="2700" w:type="dxa"/>
            <w:gridSpan w:val="2"/>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ind w:right="40"/>
              <w:jc w:val="center"/>
              <w:rPr>
                <w:rFonts w:ascii="Times New Roman" w:hAnsi="Times New Roman"/>
                <w:sz w:val="24"/>
                <w:szCs w:val="24"/>
              </w:rPr>
            </w:pPr>
            <w:r>
              <w:rPr>
                <w:rFonts w:ascii="Arial" w:hAnsi="Arial" w:cs="Arial"/>
                <w:w w:val="90"/>
                <w:sz w:val="24"/>
                <w:szCs w:val="24"/>
              </w:rPr>
              <w:t>победителем аукциона</w:t>
            </w:r>
          </w:p>
        </w:tc>
        <w:tc>
          <w:tcPr>
            <w:tcW w:w="330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
                <w:szCs w:val="2"/>
              </w:rPr>
            </w:pPr>
          </w:p>
        </w:tc>
      </w:tr>
      <w:tr w:rsidR="00D85818" w:rsidTr="002E53DE">
        <w:trPr>
          <w:trHeight w:val="840"/>
        </w:trPr>
        <w:tc>
          <w:tcPr>
            <w:tcW w:w="3900" w:type="dxa"/>
            <w:gridSpan w:val="2"/>
            <w:tcBorders>
              <w:top w:val="nil"/>
              <w:left w:val="nil"/>
              <w:bottom w:val="nil"/>
              <w:right w:val="nil"/>
            </w:tcBorders>
            <w:vAlign w:val="bottom"/>
          </w:tcPr>
          <w:p w:rsidR="00D85818" w:rsidRPr="00F96D0B" w:rsidRDefault="00D85818" w:rsidP="00F96D0B">
            <w:pPr>
              <w:widowControl w:val="0"/>
              <w:autoSpaceDE w:val="0"/>
              <w:autoSpaceDN w:val="0"/>
              <w:adjustRightInd w:val="0"/>
              <w:spacing w:after="0" w:line="240" w:lineRule="auto"/>
              <w:ind w:right="520"/>
              <w:jc w:val="center"/>
              <w:rPr>
                <w:rFonts w:ascii="Times New Roman" w:hAnsi="Times New Roman"/>
                <w:sz w:val="24"/>
                <w:szCs w:val="24"/>
                <w:lang w:val="ru-RU"/>
              </w:rPr>
            </w:pPr>
            <w:proofErr w:type="spellStart"/>
            <w:r>
              <w:rPr>
                <w:rFonts w:ascii="Arial" w:hAnsi="Arial" w:cs="Arial"/>
                <w:w w:val="90"/>
                <w:sz w:val="24"/>
                <w:szCs w:val="24"/>
              </w:rPr>
              <w:t>Направление</w:t>
            </w:r>
            <w:proofErr w:type="spellEnd"/>
            <w:r>
              <w:rPr>
                <w:rFonts w:ascii="Arial" w:hAnsi="Arial" w:cs="Arial"/>
                <w:w w:val="90"/>
                <w:sz w:val="24"/>
                <w:szCs w:val="24"/>
              </w:rPr>
              <w:t xml:space="preserve"> р</w:t>
            </w:r>
            <w:proofErr w:type="spellStart"/>
            <w:r w:rsidR="00F96D0B">
              <w:rPr>
                <w:rFonts w:ascii="Arial" w:hAnsi="Arial" w:cs="Arial"/>
                <w:w w:val="90"/>
                <w:sz w:val="24"/>
                <w:szCs w:val="24"/>
                <w:lang w:val="ru-RU"/>
              </w:rPr>
              <w:t>ешения</w:t>
            </w:r>
            <w:proofErr w:type="spellEnd"/>
          </w:p>
        </w:tc>
        <w:tc>
          <w:tcPr>
            <w:tcW w:w="6360" w:type="dxa"/>
            <w:gridSpan w:val="4"/>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ind w:right="2940"/>
              <w:jc w:val="center"/>
              <w:rPr>
                <w:rFonts w:ascii="Times New Roman" w:hAnsi="Times New Roman"/>
                <w:sz w:val="24"/>
                <w:szCs w:val="24"/>
              </w:rPr>
            </w:pPr>
            <w:proofErr w:type="spellStart"/>
            <w:r>
              <w:rPr>
                <w:rFonts w:ascii="Arial" w:hAnsi="Arial" w:cs="Arial"/>
                <w:w w:val="89"/>
                <w:sz w:val="24"/>
                <w:szCs w:val="24"/>
              </w:rPr>
              <w:t>Направление</w:t>
            </w:r>
            <w:proofErr w:type="spellEnd"/>
            <w:r>
              <w:rPr>
                <w:rFonts w:ascii="Arial" w:hAnsi="Arial" w:cs="Arial"/>
                <w:w w:val="89"/>
                <w:sz w:val="24"/>
                <w:szCs w:val="24"/>
              </w:rPr>
              <w:t xml:space="preserve"> проекта договора</w:t>
            </w:r>
          </w:p>
        </w:tc>
        <w:tc>
          <w:tcPr>
            <w:tcW w:w="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
                <w:szCs w:val="2"/>
              </w:rPr>
            </w:pPr>
          </w:p>
        </w:tc>
      </w:tr>
      <w:tr w:rsidR="00D85818" w:rsidTr="002E53DE">
        <w:trPr>
          <w:trHeight w:val="322"/>
        </w:trPr>
        <w:tc>
          <w:tcPr>
            <w:tcW w:w="3900" w:type="dxa"/>
            <w:gridSpan w:val="2"/>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ind w:right="520"/>
              <w:jc w:val="center"/>
              <w:rPr>
                <w:rFonts w:ascii="Times New Roman" w:hAnsi="Times New Roman"/>
                <w:sz w:val="24"/>
                <w:szCs w:val="24"/>
              </w:rPr>
            </w:pPr>
            <w:r>
              <w:rPr>
                <w:rFonts w:ascii="Arial" w:hAnsi="Arial" w:cs="Arial"/>
                <w:w w:val="88"/>
                <w:sz w:val="24"/>
                <w:szCs w:val="24"/>
              </w:rPr>
              <w:t>заявителю</w:t>
            </w:r>
          </w:p>
        </w:tc>
        <w:tc>
          <w:tcPr>
            <w:tcW w:w="36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ind w:right="700"/>
              <w:jc w:val="center"/>
              <w:rPr>
                <w:rFonts w:ascii="Times New Roman" w:hAnsi="Times New Roman"/>
                <w:sz w:val="24"/>
                <w:szCs w:val="24"/>
              </w:rPr>
            </w:pPr>
            <w:r>
              <w:rPr>
                <w:rFonts w:ascii="Arial" w:hAnsi="Arial" w:cs="Arial"/>
                <w:w w:val="88"/>
                <w:sz w:val="24"/>
                <w:szCs w:val="24"/>
              </w:rPr>
              <w:t>заявителю</w:t>
            </w:r>
          </w:p>
        </w:tc>
        <w:tc>
          <w:tcPr>
            <w:tcW w:w="330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D85818" w:rsidRDefault="00D85818" w:rsidP="002E53DE">
            <w:pPr>
              <w:widowControl w:val="0"/>
              <w:autoSpaceDE w:val="0"/>
              <w:autoSpaceDN w:val="0"/>
              <w:adjustRightInd w:val="0"/>
              <w:spacing w:after="0" w:line="240" w:lineRule="auto"/>
              <w:rPr>
                <w:rFonts w:ascii="Times New Roman" w:hAnsi="Times New Roman"/>
                <w:sz w:val="2"/>
                <w:szCs w:val="2"/>
              </w:rPr>
            </w:pPr>
          </w:p>
        </w:tc>
      </w:tr>
    </w:tbl>
    <w:p w:rsidR="00D85818" w:rsidRDefault="00D85818" w:rsidP="00D85818">
      <w:pPr>
        <w:widowControl w:val="0"/>
        <w:autoSpaceDE w:val="0"/>
        <w:autoSpaceDN w:val="0"/>
        <w:adjustRightInd w:val="0"/>
        <w:spacing w:after="0" w:line="200" w:lineRule="exact"/>
        <w:rPr>
          <w:rFonts w:ascii="Times New Roman" w:hAnsi="Times New Roman"/>
          <w:sz w:val="24"/>
          <w:szCs w:val="24"/>
        </w:rPr>
      </w:pPr>
    </w:p>
    <w:p w:rsidR="00D85818" w:rsidRDefault="00D85818" w:rsidP="00D85818">
      <w:pPr>
        <w:widowControl w:val="0"/>
        <w:autoSpaceDE w:val="0"/>
        <w:autoSpaceDN w:val="0"/>
        <w:adjustRightInd w:val="0"/>
        <w:spacing w:after="0" w:line="200" w:lineRule="exact"/>
        <w:rPr>
          <w:rFonts w:ascii="Times New Roman" w:hAnsi="Times New Roman"/>
          <w:sz w:val="24"/>
          <w:szCs w:val="24"/>
        </w:rPr>
      </w:pPr>
    </w:p>
    <w:p w:rsidR="00D85818" w:rsidRDefault="00D85818" w:rsidP="00D85818">
      <w:pPr>
        <w:widowControl w:val="0"/>
        <w:autoSpaceDE w:val="0"/>
        <w:autoSpaceDN w:val="0"/>
        <w:adjustRightInd w:val="0"/>
        <w:spacing w:after="0" w:line="200" w:lineRule="exact"/>
        <w:rPr>
          <w:rFonts w:ascii="Times New Roman" w:hAnsi="Times New Roman"/>
          <w:sz w:val="24"/>
          <w:szCs w:val="24"/>
        </w:rPr>
      </w:pPr>
    </w:p>
    <w:p w:rsidR="00D85818" w:rsidRDefault="00D85818" w:rsidP="00D85818">
      <w:pPr>
        <w:widowControl w:val="0"/>
        <w:autoSpaceDE w:val="0"/>
        <w:autoSpaceDN w:val="0"/>
        <w:adjustRightInd w:val="0"/>
        <w:spacing w:after="0" w:line="249" w:lineRule="exact"/>
        <w:rPr>
          <w:rFonts w:ascii="Times New Roman" w:hAnsi="Times New Roman"/>
          <w:sz w:val="24"/>
          <w:szCs w:val="24"/>
        </w:rPr>
      </w:pPr>
    </w:p>
    <w:p w:rsidR="00D85818" w:rsidRDefault="00D85818" w:rsidP="00D85818">
      <w:pPr>
        <w:widowControl w:val="0"/>
        <w:autoSpaceDE w:val="0"/>
        <w:autoSpaceDN w:val="0"/>
        <w:adjustRightInd w:val="0"/>
        <w:spacing w:after="0" w:line="240" w:lineRule="auto"/>
        <w:ind w:left="2960"/>
        <w:rPr>
          <w:rFonts w:ascii="Times New Roman" w:hAnsi="Times New Roman"/>
          <w:sz w:val="24"/>
          <w:szCs w:val="24"/>
        </w:rPr>
      </w:pPr>
      <w:proofErr w:type="spellStart"/>
      <w:r>
        <w:rPr>
          <w:rFonts w:ascii="Arial" w:hAnsi="Arial" w:cs="Arial"/>
          <w:sz w:val="24"/>
          <w:szCs w:val="24"/>
        </w:rPr>
        <w:t>Предоставление</w:t>
      </w:r>
      <w:proofErr w:type="spellEnd"/>
      <w:r>
        <w:rPr>
          <w:rFonts w:ascii="Arial" w:hAnsi="Arial" w:cs="Arial"/>
          <w:sz w:val="24"/>
          <w:szCs w:val="24"/>
        </w:rPr>
        <w:t xml:space="preserve"> </w:t>
      </w:r>
      <w:r w:rsidR="00F96D0B">
        <w:rPr>
          <w:rFonts w:ascii="Arial" w:hAnsi="Arial" w:cs="Arial"/>
          <w:w w:val="92"/>
          <w:sz w:val="24"/>
          <w:szCs w:val="24"/>
          <w:lang w:val="ru-RU"/>
        </w:rPr>
        <w:t>муниципальной</w:t>
      </w:r>
      <w:r w:rsidR="00F96D0B">
        <w:rPr>
          <w:rFonts w:ascii="Arial" w:hAnsi="Arial" w:cs="Arial"/>
          <w:sz w:val="24"/>
          <w:szCs w:val="24"/>
        </w:rPr>
        <w:t xml:space="preserve"> </w:t>
      </w:r>
      <w:proofErr w:type="spellStart"/>
      <w:r>
        <w:rPr>
          <w:rFonts w:ascii="Arial" w:hAnsi="Arial" w:cs="Arial"/>
          <w:sz w:val="24"/>
          <w:szCs w:val="24"/>
        </w:rPr>
        <w:t>услуги</w:t>
      </w:r>
      <w:proofErr w:type="spellEnd"/>
      <w:r>
        <w:rPr>
          <w:rFonts w:ascii="Arial" w:hAnsi="Arial" w:cs="Arial"/>
          <w:sz w:val="24"/>
          <w:szCs w:val="24"/>
        </w:rPr>
        <w:t xml:space="preserve"> </w:t>
      </w:r>
      <w:proofErr w:type="spellStart"/>
      <w:r>
        <w:rPr>
          <w:rFonts w:ascii="Arial" w:hAnsi="Arial" w:cs="Arial"/>
          <w:sz w:val="24"/>
          <w:szCs w:val="24"/>
        </w:rPr>
        <w:t>завершено</w:t>
      </w:r>
      <w:proofErr w:type="spellEnd"/>
    </w:p>
    <w:p w:rsidR="00D85818" w:rsidRDefault="00D85818" w:rsidP="00D85818">
      <w:pPr>
        <w:widowControl w:val="0"/>
        <w:autoSpaceDE w:val="0"/>
        <w:autoSpaceDN w:val="0"/>
        <w:adjustRightInd w:val="0"/>
        <w:spacing w:after="0" w:line="240" w:lineRule="auto"/>
        <w:rPr>
          <w:rFonts w:ascii="Times New Roman" w:hAnsi="Times New Roman"/>
          <w:sz w:val="24"/>
          <w:szCs w:val="24"/>
        </w:rPr>
      </w:pPr>
    </w:p>
    <w:p w:rsidR="0031557B" w:rsidRDefault="0031557B" w:rsidP="00286FA7">
      <w:pPr>
        <w:widowControl w:val="0"/>
        <w:autoSpaceDE w:val="0"/>
        <w:autoSpaceDN w:val="0"/>
        <w:adjustRightInd w:val="0"/>
        <w:spacing w:after="0" w:line="240" w:lineRule="auto"/>
        <w:ind w:left="851" w:firstLine="850"/>
        <w:rPr>
          <w:rFonts w:ascii="Times New Roman" w:hAnsi="Times New Roman"/>
          <w:sz w:val="24"/>
          <w:szCs w:val="24"/>
        </w:rPr>
      </w:pPr>
    </w:p>
    <w:sectPr w:rsidR="0031557B" w:rsidSect="00DE6037">
      <w:pgSz w:w="11900" w:h="16840"/>
      <w:pgMar w:top="426" w:right="840" w:bottom="475" w:left="740" w:header="720" w:footer="720" w:gutter="0"/>
      <w:cols w:space="720" w:equalWidth="0">
        <w:col w:w="1032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D3"/>
    <w:multiLevelType w:val="hybridMultilevel"/>
    <w:tmpl w:val="00000E90"/>
    <w:lvl w:ilvl="0" w:tplc="00003A2D">
      <w:start w:val="1"/>
      <w:numFmt w:val="decimal"/>
      <w:lvlText w:val="5.%1."/>
      <w:lvlJc w:val="left"/>
      <w:pPr>
        <w:tabs>
          <w:tab w:val="num" w:pos="720"/>
        </w:tabs>
        <w:ind w:left="720" w:hanging="360"/>
      </w:pPr>
    </w:lvl>
    <w:lvl w:ilvl="1" w:tplc="00006048">
      <w:start w:val="1"/>
      <w:numFmt w:val="bullet"/>
      <w:lvlText w:val="-"/>
      <w:lvlJc w:val="left"/>
      <w:pPr>
        <w:tabs>
          <w:tab w:val="num" w:pos="1440"/>
        </w:tabs>
        <w:ind w:left="1440" w:hanging="360"/>
      </w:pPr>
    </w:lvl>
    <w:lvl w:ilvl="2" w:tplc="000057D3">
      <w:start w:val="1"/>
      <w:numFmt w:val="upperLetter"/>
      <w:lvlText w:val="%3"/>
      <w:lvlJc w:val="left"/>
      <w:pPr>
        <w:tabs>
          <w:tab w:val="num" w:pos="2160"/>
        </w:tabs>
        <w:ind w:left="2160" w:hanging="360"/>
      </w:pPr>
    </w:lvl>
    <w:lvl w:ilvl="3" w:tplc="0000458F">
      <w:start w:val="1"/>
      <w:numFmt w:val="bullet"/>
      <w:lvlText w:val="и"/>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7CF"/>
    <w:multiLevelType w:val="hybridMultilevel"/>
    <w:tmpl w:val="00006732"/>
    <w:lvl w:ilvl="0" w:tplc="00006D22">
      <w:start w:val="5"/>
      <w:numFmt w:val="decimal"/>
      <w:lvlText w:val="%1."/>
      <w:lvlJc w:val="left"/>
      <w:pPr>
        <w:tabs>
          <w:tab w:val="num" w:pos="720"/>
        </w:tabs>
        <w:ind w:left="720" w:hanging="360"/>
      </w:pPr>
    </w:lvl>
    <w:lvl w:ilvl="1" w:tplc="00001AF4">
      <w:start w:val="1"/>
      <w:numFmt w:val="bullet"/>
      <w:lvlText w:val="-"/>
      <w:lvlJc w:val="left"/>
      <w:pPr>
        <w:tabs>
          <w:tab w:val="num" w:pos="1440"/>
        </w:tabs>
        <w:ind w:left="1440" w:hanging="360"/>
      </w:pPr>
    </w:lvl>
    <w:lvl w:ilvl="2" w:tplc="00000ECC">
      <w:start w:val="1"/>
      <w:numFmt w:val="upperLetter"/>
      <w:lvlText w:val="%3"/>
      <w:lvlJc w:val="left"/>
      <w:pPr>
        <w:tabs>
          <w:tab w:val="num" w:pos="2160"/>
        </w:tabs>
        <w:ind w:left="2160" w:hanging="360"/>
      </w:pPr>
    </w:lvl>
    <w:lvl w:ilvl="3" w:tplc="000046CF">
      <w:start w:val="1"/>
      <w:numFmt w:val="bullet"/>
      <w:lvlText w:val="и"/>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902"/>
    <w:multiLevelType w:val="hybridMultilevel"/>
    <w:tmpl w:val="00007BB9"/>
    <w:lvl w:ilvl="0" w:tplc="0000577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975"/>
    <w:multiLevelType w:val="hybridMultilevel"/>
    <w:tmpl w:val="000037E6"/>
    <w:lvl w:ilvl="0" w:tplc="000019D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BDB"/>
    <w:multiLevelType w:val="hybridMultilevel"/>
    <w:tmpl w:val="000056AE"/>
    <w:lvl w:ilvl="0" w:tplc="00000732">
      <w:start w:val="17"/>
      <w:numFmt w:val="decimal"/>
      <w:lvlText w:val="%1)"/>
      <w:lvlJc w:val="left"/>
      <w:pPr>
        <w:tabs>
          <w:tab w:val="num" w:pos="720"/>
        </w:tabs>
        <w:ind w:left="720" w:hanging="360"/>
      </w:pPr>
    </w:lvl>
    <w:lvl w:ilvl="1" w:tplc="00000120">
      <w:start w:val="6"/>
      <w:numFmt w:val="decimal"/>
      <w:lvlText w:val="2.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FBF"/>
    <w:multiLevelType w:val="hybridMultilevel"/>
    <w:tmpl w:val="00002F14"/>
    <w:lvl w:ilvl="0" w:tplc="00006AD6">
      <w:start w:val="1"/>
      <w:numFmt w:val="decimal"/>
      <w:lvlText w:val="%1"/>
      <w:lvlJc w:val="left"/>
      <w:pPr>
        <w:tabs>
          <w:tab w:val="num" w:pos="720"/>
        </w:tabs>
        <w:ind w:left="720" w:hanging="360"/>
      </w:pPr>
    </w:lvl>
    <w:lvl w:ilvl="1" w:tplc="0000047E">
      <w:start w:val="23"/>
      <w:numFmt w:val="decimal"/>
      <w:lvlText w:val="3.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1F4"/>
    <w:multiLevelType w:val="hybridMultilevel"/>
    <w:tmpl w:val="00005DD5"/>
    <w:lvl w:ilvl="0" w:tplc="00006AD4">
      <w:start w:val="2"/>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2E1"/>
    <w:multiLevelType w:val="hybridMultilevel"/>
    <w:tmpl w:val="0000798B"/>
    <w:lvl w:ilvl="0" w:tplc="0000121F">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39D"/>
    <w:multiLevelType w:val="hybridMultilevel"/>
    <w:tmpl w:val="00007049"/>
    <w:lvl w:ilvl="0" w:tplc="0000692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C3B"/>
    <w:multiLevelType w:val="hybridMultilevel"/>
    <w:tmpl w:val="000015A1"/>
    <w:lvl w:ilvl="0" w:tplc="000054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D12"/>
    <w:multiLevelType w:val="hybridMultilevel"/>
    <w:tmpl w:val="0000074D"/>
    <w:lvl w:ilvl="0" w:tplc="00004DC8">
      <w:start w:val="1"/>
      <w:numFmt w:val="bullet"/>
      <w:lvlText w:val="№"/>
      <w:lvlJc w:val="left"/>
      <w:pPr>
        <w:tabs>
          <w:tab w:val="num" w:pos="720"/>
        </w:tabs>
        <w:ind w:left="720" w:hanging="360"/>
      </w:pPr>
    </w:lvl>
    <w:lvl w:ilvl="1" w:tplc="0000644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E40"/>
    <w:multiLevelType w:val="hybridMultilevel"/>
    <w:tmpl w:val="00001366"/>
    <w:lvl w:ilvl="0" w:tplc="00001CD0">
      <w:start w:val="1"/>
      <w:numFmt w:val="bullet"/>
      <w:lvlText w:val="и"/>
      <w:lvlJc w:val="left"/>
      <w:pPr>
        <w:tabs>
          <w:tab w:val="num" w:pos="720"/>
        </w:tabs>
        <w:ind w:left="720" w:hanging="360"/>
      </w:pPr>
    </w:lvl>
    <w:lvl w:ilvl="1" w:tplc="0000366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05E"/>
    <w:multiLevelType w:val="hybridMultilevel"/>
    <w:tmpl w:val="0000440D"/>
    <w:lvl w:ilvl="0" w:tplc="0000491C">
      <w:start w:val="1"/>
      <w:numFmt w:val="decimal"/>
      <w:lvlText w:val="2.%1."/>
      <w:lvlJc w:val="left"/>
      <w:pPr>
        <w:tabs>
          <w:tab w:val="num" w:pos="720"/>
        </w:tabs>
        <w:ind w:left="720" w:hanging="360"/>
      </w:pPr>
    </w:lvl>
    <w:lvl w:ilvl="1" w:tplc="00004D0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3EA"/>
    <w:multiLevelType w:val="hybridMultilevel"/>
    <w:tmpl w:val="000023C9"/>
    <w:lvl w:ilvl="0" w:tplc="000048CC">
      <w:start w:val="1"/>
      <w:numFmt w:val="bullet"/>
      <w:lvlText w:val="в"/>
      <w:lvlJc w:val="left"/>
      <w:pPr>
        <w:tabs>
          <w:tab w:val="num" w:pos="720"/>
        </w:tabs>
        <w:ind w:left="720" w:hanging="360"/>
      </w:pPr>
    </w:lvl>
    <w:lvl w:ilvl="1" w:tplc="00005753">
      <w:start w:val="17"/>
      <w:numFmt w:val="decimal"/>
      <w:lvlText w:val="3.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90C"/>
    <w:multiLevelType w:val="hybridMultilevel"/>
    <w:tmpl w:val="00000F3E"/>
    <w:lvl w:ilvl="0" w:tplc="00000099">
      <w:start w:val="1"/>
      <w:numFmt w:val="decimal"/>
      <w:lvlText w:val="%1"/>
      <w:lvlJc w:val="left"/>
      <w:pPr>
        <w:tabs>
          <w:tab w:val="num" w:pos="720"/>
        </w:tabs>
        <w:ind w:left="720" w:hanging="360"/>
      </w:pPr>
    </w:lvl>
    <w:lvl w:ilvl="1" w:tplc="00000124">
      <w:start w:val="35"/>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BF6"/>
    <w:multiLevelType w:val="hybridMultilevel"/>
    <w:tmpl w:val="00003A9E"/>
    <w:lvl w:ilvl="0" w:tplc="0000797D">
      <w:start w:val="1"/>
      <w:numFmt w:val="bullet"/>
      <w:lvlText w:val="в"/>
      <w:lvlJc w:val="left"/>
      <w:pPr>
        <w:tabs>
          <w:tab w:val="num" w:pos="720"/>
        </w:tabs>
        <w:ind w:left="720" w:hanging="360"/>
      </w:pPr>
    </w:lvl>
    <w:lvl w:ilvl="1" w:tplc="00005F49">
      <w:start w:val="1"/>
      <w:numFmt w:val="bullet"/>
      <w:lvlText w:val="-"/>
      <w:lvlJc w:val="left"/>
      <w:pPr>
        <w:tabs>
          <w:tab w:val="num" w:pos="1440"/>
        </w:tabs>
        <w:ind w:left="1440" w:hanging="360"/>
      </w:pPr>
    </w:lvl>
    <w:lvl w:ilvl="2" w:tplc="00000DDC">
      <w:start w:val="5"/>
      <w:numFmt w:val="decimal"/>
      <w:lvlText w:val="3.2.%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C61"/>
    <w:multiLevelType w:val="hybridMultilevel"/>
    <w:tmpl w:val="00002FFF"/>
    <w:lvl w:ilvl="0" w:tplc="00006C69">
      <w:start w:val="12"/>
      <w:numFmt w:val="decimal"/>
      <w:lvlText w:val="39.%1"/>
      <w:lvlJc w:val="left"/>
      <w:pPr>
        <w:tabs>
          <w:tab w:val="num" w:pos="720"/>
        </w:tabs>
        <w:ind w:left="720" w:hanging="360"/>
      </w:pPr>
    </w:lvl>
    <w:lvl w:ilvl="1" w:tplc="0000288F">
      <w:start w:val="29"/>
      <w:numFmt w:val="decimal"/>
      <w:lvlText w:val="3.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CD5"/>
    <w:multiLevelType w:val="hybridMultilevel"/>
    <w:tmpl w:val="000013E9"/>
    <w:lvl w:ilvl="0" w:tplc="00004080">
      <w:start w:val="1"/>
      <w:numFmt w:val="bullet"/>
      <w:lvlText w:val="в"/>
      <w:lvlJc w:val="left"/>
      <w:pPr>
        <w:tabs>
          <w:tab w:val="num" w:pos="720"/>
        </w:tabs>
        <w:ind w:left="720" w:hanging="360"/>
      </w:pPr>
    </w:lvl>
    <w:lvl w:ilvl="1" w:tplc="00005DB2">
      <w:start w:val="12"/>
      <w:numFmt w:val="decimal"/>
      <w:lvlText w:val="3.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3E12"/>
    <w:multiLevelType w:val="hybridMultilevel"/>
    <w:tmpl w:val="00001A49"/>
    <w:lvl w:ilvl="0" w:tplc="00005F32">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3EF6"/>
    <w:multiLevelType w:val="hybridMultilevel"/>
    <w:tmpl w:val="00000822"/>
    <w:lvl w:ilvl="0" w:tplc="00005991">
      <w:start w:val="1"/>
      <w:numFmt w:val="bullet"/>
      <w:lvlText w:val="и"/>
      <w:lvlJc w:val="left"/>
      <w:pPr>
        <w:tabs>
          <w:tab w:val="num" w:pos="720"/>
        </w:tabs>
        <w:ind w:left="720" w:hanging="360"/>
      </w:pPr>
    </w:lvl>
    <w:lvl w:ilvl="1" w:tplc="0000409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22D"/>
    <w:multiLevelType w:val="hybridMultilevel"/>
    <w:tmpl w:val="000054DC"/>
    <w:lvl w:ilvl="0" w:tplc="0000368E">
      <w:start w:val="12"/>
      <w:numFmt w:val="decimal"/>
      <w:lvlText w:val="39.%1"/>
      <w:lvlJc w:val="left"/>
      <w:pPr>
        <w:tabs>
          <w:tab w:val="num" w:pos="720"/>
        </w:tabs>
        <w:ind w:left="720" w:hanging="360"/>
      </w:pPr>
    </w:lvl>
    <w:lvl w:ilvl="1" w:tplc="00000D66">
      <w:start w:val="26"/>
      <w:numFmt w:val="decimal"/>
      <w:lvlText w:val="3.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509"/>
    <w:multiLevelType w:val="hybridMultilevel"/>
    <w:tmpl w:val="D34C90A8"/>
    <w:lvl w:ilvl="0" w:tplc="00003B25">
      <w:start w:val="1"/>
      <w:numFmt w:val="bullet"/>
      <w:lvlText w:val="№"/>
      <w:lvlJc w:val="left"/>
      <w:pPr>
        <w:tabs>
          <w:tab w:val="num" w:pos="720"/>
        </w:tabs>
        <w:ind w:left="720" w:hanging="360"/>
      </w:pPr>
    </w:lvl>
    <w:lvl w:ilvl="1" w:tplc="00001E1F">
      <w:start w:val="1"/>
      <w:numFmt w:val="decimal"/>
      <w:lvlText w:val="%2)"/>
      <w:lvlJc w:val="left"/>
      <w:pPr>
        <w:tabs>
          <w:tab w:val="num" w:pos="1069"/>
        </w:tabs>
        <w:ind w:left="1069" w:hanging="360"/>
      </w:pPr>
    </w:lvl>
    <w:lvl w:ilvl="2" w:tplc="00006E5D">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9F7"/>
    <w:multiLevelType w:val="hybridMultilevel"/>
    <w:tmpl w:val="0000442B"/>
    <w:lvl w:ilvl="0" w:tplc="00005078">
      <w:start w:val="1"/>
      <w:numFmt w:val="bullet"/>
      <w:lvlText w:val="в"/>
      <w:lvlJc w:val="left"/>
      <w:pPr>
        <w:tabs>
          <w:tab w:val="num" w:pos="720"/>
        </w:tabs>
        <w:ind w:left="720" w:hanging="360"/>
      </w:pPr>
    </w:lvl>
    <w:lvl w:ilvl="1" w:tplc="00001481">
      <w:start w:val="7"/>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A80"/>
    <w:multiLevelType w:val="hybridMultilevel"/>
    <w:tmpl w:val="0000187E"/>
    <w:lvl w:ilvl="0" w:tplc="000016C5">
      <w:start w:val="5"/>
      <w:numFmt w:val="decimal"/>
      <w:lvlText w:val="3.4.%1."/>
      <w:lvlJc w:val="left"/>
      <w:pPr>
        <w:tabs>
          <w:tab w:val="num" w:pos="720"/>
        </w:tabs>
        <w:ind w:left="720" w:hanging="360"/>
      </w:pPr>
    </w:lvl>
    <w:lvl w:ilvl="1" w:tplc="00006899">
      <w:start w:val="11"/>
      <w:numFmt w:val="decimal"/>
      <w:lvlText w:val="3.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CAD"/>
    <w:multiLevelType w:val="hybridMultilevel"/>
    <w:tmpl w:val="0000314F"/>
    <w:lvl w:ilvl="0" w:tplc="00005E14">
      <w:start w:val="1"/>
      <w:numFmt w:val="bullet"/>
      <w:lvlText w:val="в"/>
      <w:lvlJc w:val="left"/>
      <w:pPr>
        <w:tabs>
          <w:tab w:val="num" w:pos="720"/>
        </w:tabs>
        <w:ind w:left="720" w:hanging="360"/>
      </w:pPr>
    </w:lvl>
    <w:lvl w:ilvl="1" w:tplc="00004DF2">
      <w:start w:val="1"/>
      <w:numFmt w:val="bullet"/>
      <w:lvlText w:val="-"/>
      <w:lvlJc w:val="left"/>
      <w:pPr>
        <w:tabs>
          <w:tab w:val="num" w:pos="1440"/>
        </w:tabs>
        <w:ind w:left="1440" w:hanging="360"/>
      </w:pPr>
    </w:lvl>
    <w:lvl w:ilvl="2" w:tplc="00004944">
      <w:start w:val="1"/>
      <w:numFmt w:val="decimal"/>
      <w:lvlText w:val="3.3.%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4DB7"/>
    <w:multiLevelType w:val="hybridMultilevel"/>
    <w:tmpl w:val="00001547"/>
    <w:lvl w:ilvl="0" w:tplc="000054DE">
      <w:start w:val="1"/>
      <w:numFmt w:val="upperLetter"/>
      <w:lvlText w:val="%1"/>
      <w:lvlJc w:val="left"/>
      <w:pPr>
        <w:tabs>
          <w:tab w:val="num" w:pos="720"/>
        </w:tabs>
        <w:ind w:left="720" w:hanging="360"/>
      </w:pPr>
    </w:lvl>
    <w:lvl w:ilvl="1" w:tplc="000039B3">
      <w:start w:val="1"/>
      <w:numFmt w:val="decimal"/>
      <w:lvlText w:val="2.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591D"/>
    <w:multiLevelType w:val="hybridMultilevel"/>
    <w:tmpl w:val="0000252A"/>
    <w:lvl w:ilvl="0" w:tplc="000037E5">
      <w:start w:val="1"/>
      <w:numFmt w:val="bullet"/>
      <w:lvlText w:val="в"/>
      <w:lvlJc w:val="left"/>
      <w:pPr>
        <w:tabs>
          <w:tab w:val="num" w:pos="720"/>
        </w:tabs>
        <w:ind w:left="720" w:hanging="360"/>
      </w:pPr>
    </w:lvl>
    <w:lvl w:ilvl="1" w:tplc="00001DC0">
      <w:start w:val="6"/>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5A9F"/>
    <w:multiLevelType w:val="hybridMultilevel"/>
    <w:tmpl w:val="4006B5E6"/>
    <w:lvl w:ilvl="0" w:tplc="00005FA4">
      <w:start w:val="1"/>
      <w:numFmt w:val="decimal"/>
      <w:lvlText w:val="%1"/>
      <w:lvlJc w:val="left"/>
      <w:pPr>
        <w:tabs>
          <w:tab w:val="num" w:pos="720"/>
        </w:tabs>
        <w:ind w:left="720" w:hanging="360"/>
      </w:pPr>
    </w:lvl>
    <w:lvl w:ilvl="1" w:tplc="00002059">
      <w:start w:val="1"/>
      <w:numFmt w:val="bullet"/>
      <w:lvlText w:val="-"/>
      <w:lvlJc w:val="left"/>
      <w:pPr>
        <w:tabs>
          <w:tab w:val="num" w:pos="1440"/>
        </w:tabs>
        <w:ind w:left="1440" w:hanging="360"/>
      </w:pPr>
    </w:lvl>
    <w:lvl w:ilvl="2" w:tplc="B36A667A">
      <w:start w:val="22"/>
      <w:numFmt w:val="upperLetter"/>
      <w:lvlText w:val="%3."/>
      <w:lvlJc w:val="left"/>
      <w:pPr>
        <w:tabs>
          <w:tab w:val="num" w:pos="1495"/>
        </w:tabs>
        <w:ind w:left="1495" w:hanging="360"/>
      </w:pPr>
      <w:rPr>
        <w:lang w:val="ru-RU"/>
      </w:rPr>
    </w:lvl>
    <w:lvl w:ilvl="3" w:tplc="00000035">
      <w:start w:val="1"/>
      <w:numFmt w:val="bullet"/>
      <w:lvlText w:val="и"/>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5D03"/>
    <w:multiLevelType w:val="hybridMultilevel"/>
    <w:tmpl w:val="00007A5A"/>
    <w:lvl w:ilvl="0" w:tplc="000076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5F90"/>
    <w:multiLevelType w:val="hybridMultilevel"/>
    <w:tmpl w:val="00001649"/>
    <w:lvl w:ilvl="0" w:tplc="00006DF1">
      <w:start w:val="1"/>
      <w:numFmt w:val="bullet"/>
      <w:lvlText w:val="и"/>
      <w:lvlJc w:val="left"/>
      <w:pPr>
        <w:tabs>
          <w:tab w:val="num" w:pos="720"/>
        </w:tabs>
        <w:ind w:left="720" w:hanging="360"/>
      </w:pPr>
    </w:lvl>
    <w:lvl w:ilvl="1" w:tplc="00005AF1">
      <w:start w:val="1"/>
      <w:numFmt w:val="decimal"/>
      <w:lvlText w:val="1.%2."/>
      <w:lvlJc w:val="left"/>
      <w:pPr>
        <w:tabs>
          <w:tab w:val="num" w:pos="1440"/>
        </w:tabs>
        <w:ind w:left="1440" w:hanging="360"/>
      </w:pPr>
    </w:lvl>
    <w:lvl w:ilvl="2" w:tplc="000041BB">
      <w:start w:val="2"/>
      <w:numFmt w:val="decimal"/>
      <w:lvlText w:val="1.%3."/>
      <w:lvlJc w:val="left"/>
      <w:pPr>
        <w:tabs>
          <w:tab w:val="num" w:pos="2160"/>
        </w:tabs>
        <w:ind w:left="2160" w:hanging="360"/>
      </w:pPr>
    </w:lvl>
    <w:lvl w:ilvl="3" w:tplc="000026E9">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60BF"/>
    <w:multiLevelType w:val="hybridMultilevel"/>
    <w:tmpl w:val="00005C67"/>
    <w:lvl w:ilvl="0" w:tplc="00003CD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66BB"/>
    <w:multiLevelType w:val="hybridMultilevel"/>
    <w:tmpl w:val="0000428B"/>
    <w:lvl w:ilvl="0" w:tplc="000026A6">
      <w:start w:val="1"/>
      <w:numFmt w:val="bullet"/>
      <w:lvlText w:val="и"/>
      <w:lvlJc w:val="left"/>
      <w:pPr>
        <w:tabs>
          <w:tab w:val="num" w:pos="720"/>
        </w:tabs>
        <w:ind w:left="720" w:hanging="360"/>
      </w:pPr>
    </w:lvl>
    <w:lvl w:ilvl="1" w:tplc="0000701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73DA"/>
    <w:multiLevelType w:val="hybridMultilevel"/>
    <w:tmpl w:val="000058B0"/>
    <w:lvl w:ilvl="0" w:tplc="000026CA">
      <w:start w:val="1"/>
      <w:numFmt w:val="bullet"/>
      <w:lvlText w:val="в"/>
      <w:lvlJc w:val="left"/>
      <w:pPr>
        <w:tabs>
          <w:tab w:val="num" w:pos="720"/>
        </w:tabs>
        <w:ind w:left="720" w:hanging="360"/>
      </w:pPr>
    </w:lvl>
    <w:lvl w:ilvl="1" w:tplc="00003699">
      <w:start w:val="4"/>
      <w:numFmt w:val="decimal"/>
      <w:lvlText w:val="3.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759A"/>
    <w:multiLevelType w:val="hybridMultilevel"/>
    <w:tmpl w:val="00002350"/>
    <w:lvl w:ilvl="0" w:tplc="000022EE">
      <w:start w:val="1"/>
      <w:numFmt w:val="decimal"/>
      <w:lvlText w:val="%1"/>
      <w:lvlJc w:val="left"/>
      <w:pPr>
        <w:tabs>
          <w:tab w:val="num" w:pos="720"/>
        </w:tabs>
        <w:ind w:left="720" w:hanging="360"/>
      </w:pPr>
    </w:lvl>
    <w:lvl w:ilvl="1" w:tplc="00004B40">
      <w:start w:val="1"/>
      <w:numFmt w:val="decimal"/>
      <w:lvlText w:val="2.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7983"/>
    <w:multiLevelType w:val="hybridMultilevel"/>
    <w:tmpl w:val="000075EF"/>
    <w:lvl w:ilvl="0" w:tplc="00004657">
      <w:start w:val="1"/>
      <w:numFmt w:val="decimal"/>
      <w:lvlText w:val="%1"/>
      <w:lvlJc w:val="left"/>
      <w:pPr>
        <w:tabs>
          <w:tab w:val="num" w:pos="720"/>
        </w:tabs>
        <w:ind w:left="720" w:hanging="360"/>
      </w:pPr>
    </w:lvl>
    <w:lvl w:ilvl="1" w:tplc="00002C49">
      <w:start w:val="28"/>
      <w:numFmt w:val="decimal"/>
      <w:lvlText w:val="3.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F89324E"/>
    <w:multiLevelType w:val="hybridMultilevel"/>
    <w:tmpl w:val="220808F8"/>
    <w:lvl w:ilvl="0" w:tplc="00001E1F">
      <w:start w:val="1"/>
      <w:numFmt w:val="decimal"/>
      <w:lvlText w:val="%1)"/>
      <w:lvlJc w:val="left"/>
      <w:pPr>
        <w:tabs>
          <w:tab w:val="num" w:pos="2062"/>
        </w:tabs>
        <w:ind w:left="2062"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8">
    <w:nsid w:val="1C6B5D40"/>
    <w:multiLevelType w:val="hybridMultilevel"/>
    <w:tmpl w:val="81E4ADC2"/>
    <w:lvl w:ilvl="0" w:tplc="FEAEFC24">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219750AA"/>
    <w:multiLevelType w:val="hybridMultilevel"/>
    <w:tmpl w:val="AC5CD2D2"/>
    <w:lvl w:ilvl="0" w:tplc="00001649">
      <w:start w:val="1"/>
      <w:numFmt w:val="bullet"/>
      <w:lvlText w:val="-"/>
      <w:lvlJc w:val="left"/>
      <w:pPr>
        <w:ind w:left="720" w:hanging="360"/>
      </w:pPr>
    </w:lvl>
    <w:lvl w:ilvl="1" w:tplc="00001649">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03F1700"/>
    <w:multiLevelType w:val="hybridMultilevel"/>
    <w:tmpl w:val="75FE2442"/>
    <w:lvl w:ilvl="0" w:tplc="8A241D96">
      <w:start w:val="9"/>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7"/>
  </w:num>
  <w:num w:numId="3">
    <w:abstractNumId w:val="15"/>
  </w:num>
  <w:num w:numId="4">
    <w:abstractNumId w:val="13"/>
  </w:num>
  <w:num w:numId="5">
    <w:abstractNumId w:val="26"/>
  </w:num>
  <w:num w:numId="6">
    <w:abstractNumId w:val="11"/>
  </w:num>
  <w:num w:numId="7">
    <w:abstractNumId w:val="33"/>
  </w:num>
  <w:num w:numId="8">
    <w:abstractNumId w:val="30"/>
  </w:num>
  <w:num w:numId="9">
    <w:abstractNumId w:val="22"/>
  </w:num>
  <w:num w:numId="10">
    <w:abstractNumId w:val="4"/>
  </w:num>
  <w:num w:numId="11">
    <w:abstractNumId w:val="35"/>
  </w:num>
  <w:num w:numId="12">
    <w:abstractNumId w:val="27"/>
  </w:num>
  <w:num w:numId="13">
    <w:abstractNumId w:val="19"/>
  </w:num>
  <w:num w:numId="14">
    <w:abstractNumId w:val="16"/>
  </w:num>
  <w:num w:numId="15">
    <w:abstractNumId w:val="25"/>
  </w:num>
  <w:num w:numId="16">
    <w:abstractNumId w:val="12"/>
  </w:num>
  <w:num w:numId="17">
    <w:abstractNumId w:val="10"/>
  </w:num>
  <w:num w:numId="18">
    <w:abstractNumId w:val="20"/>
  </w:num>
  <w:num w:numId="19">
    <w:abstractNumId w:val="8"/>
  </w:num>
  <w:num w:numId="20">
    <w:abstractNumId w:val="34"/>
  </w:num>
  <w:num w:numId="21">
    <w:abstractNumId w:val="2"/>
  </w:num>
  <w:num w:numId="22">
    <w:abstractNumId w:val="9"/>
  </w:num>
  <w:num w:numId="23">
    <w:abstractNumId w:val="24"/>
  </w:num>
  <w:num w:numId="24">
    <w:abstractNumId w:val="18"/>
  </w:num>
  <w:num w:numId="25">
    <w:abstractNumId w:val="14"/>
  </w:num>
  <w:num w:numId="26">
    <w:abstractNumId w:val="32"/>
  </w:num>
  <w:num w:numId="27">
    <w:abstractNumId w:val="5"/>
  </w:num>
  <w:num w:numId="28">
    <w:abstractNumId w:val="21"/>
  </w:num>
  <w:num w:numId="29">
    <w:abstractNumId w:val="36"/>
  </w:num>
  <w:num w:numId="30">
    <w:abstractNumId w:val="17"/>
  </w:num>
  <w:num w:numId="31">
    <w:abstractNumId w:val="38"/>
  </w:num>
  <w:num w:numId="32">
    <w:abstractNumId w:val="37"/>
  </w:num>
  <w:num w:numId="33">
    <w:abstractNumId w:val="40"/>
  </w:num>
  <w:num w:numId="34">
    <w:abstractNumId w:val="6"/>
  </w:num>
  <w:num w:numId="35">
    <w:abstractNumId w:val="29"/>
  </w:num>
  <w:num w:numId="36">
    <w:abstractNumId w:val="1"/>
  </w:num>
  <w:num w:numId="37">
    <w:abstractNumId w:val="0"/>
  </w:num>
  <w:num w:numId="38">
    <w:abstractNumId w:val="3"/>
  </w:num>
  <w:num w:numId="39">
    <w:abstractNumId w:val="28"/>
  </w:num>
  <w:num w:numId="40">
    <w:abstractNumId w:val="23"/>
  </w:num>
  <w:num w:numId="41">
    <w:abstractNumId w:val="3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081726"/>
    <w:rsid w:val="000529EF"/>
    <w:rsid w:val="00080CFF"/>
    <w:rsid w:val="00081726"/>
    <w:rsid w:val="00082060"/>
    <w:rsid w:val="0012382C"/>
    <w:rsid w:val="001415E1"/>
    <w:rsid w:val="00156416"/>
    <w:rsid w:val="00156B88"/>
    <w:rsid w:val="001624A3"/>
    <w:rsid w:val="001C7406"/>
    <w:rsid w:val="001F1E1D"/>
    <w:rsid w:val="001F5E16"/>
    <w:rsid w:val="00203477"/>
    <w:rsid w:val="00230A4E"/>
    <w:rsid w:val="00286FA7"/>
    <w:rsid w:val="002B1C69"/>
    <w:rsid w:val="002B59C1"/>
    <w:rsid w:val="002D4861"/>
    <w:rsid w:val="002D7656"/>
    <w:rsid w:val="002F4880"/>
    <w:rsid w:val="00311243"/>
    <w:rsid w:val="0031557B"/>
    <w:rsid w:val="003354FB"/>
    <w:rsid w:val="00336563"/>
    <w:rsid w:val="00346B6C"/>
    <w:rsid w:val="0038087A"/>
    <w:rsid w:val="003A5C95"/>
    <w:rsid w:val="003B1EAC"/>
    <w:rsid w:val="003C2F2B"/>
    <w:rsid w:val="00413514"/>
    <w:rsid w:val="00462EE2"/>
    <w:rsid w:val="00465513"/>
    <w:rsid w:val="004C04D7"/>
    <w:rsid w:val="004C7D24"/>
    <w:rsid w:val="004D7986"/>
    <w:rsid w:val="00510903"/>
    <w:rsid w:val="0051453F"/>
    <w:rsid w:val="0052222D"/>
    <w:rsid w:val="0053545B"/>
    <w:rsid w:val="0057170C"/>
    <w:rsid w:val="005B731F"/>
    <w:rsid w:val="005E48E9"/>
    <w:rsid w:val="005E56B0"/>
    <w:rsid w:val="00613095"/>
    <w:rsid w:val="00656022"/>
    <w:rsid w:val="006B7D09"/>
    <w:rsid w:val="006F4C6E"/>
    <w:rsid w:val="00712B0A"/>
    <w:rsid w:val="007324FD"/>
    <w:rsid w:val="007B7E4E"/>
    <w:rsid w:val="007F7D43"/>
    <w:rsid w:val="00811DAA"/>
    <w:rsid w:val="00845D8B"/>
    <w:rsid w:val="00856667"/>
    <w:rsid w:val="00864F73"/>
    <w:rsid w:val="008E0F68"/>
    <w:rsid w:val="00931356"/>
    <w:rsid w:val="0094126F"/>
    <w:rsid w:val="00950407"/>
    <w:rsid w:val="00956BC1"/>
    <w:rsid w:val="009957D0"/>
    <w:rsid w:val="009A6C3E"/>
    <w:rsid w:val="009C172D"/>
    <w:rsid w:val="009C202D"/>
    <w:rsid w:val="009F4DCA"/>
    <w:rsid w:val="00A12A2E"/>
    <w:rsid w:val="00A433AA"/>
    <w:rsid w:val="00A76BF5"/>
    <w:rsid w:val="00AA241E"/>
    <w:rsid w:val="00AE0A4B"/>
    <w:rsid w:val="00B17CA6"/>
    <w:rsid w:val="00B33733"/>
    <w:rsid w:val="00B60037"/>
    <w:rsid w:val="00BB3430"/>
    <w:rsid w:val="00BB34BE"/>
    <w:rsid w:val="00BC78BE"/>
    <w:rsid w:val="00C2557A"/>
    <w:rsid w:val="00CA4964"/>
    <w:rsid w:val="00CC5606"/>
    <w:rsid w:val="00CD3968"/>
    <w:rsid w:val="00D21E30"/>
    <w:rsid w:val="00D33C52"/>
    <w:rsid w:val="00D629FA"/>
    <w:rsid w:val="00D85818"/>
    <w:rsid w:val="00D94CFB"/>
    <w:rsid w:val="00DC0DD0"/>
    <w:rsid w:val="00DC0FBA"/>
    <w:rsid w:val="00DC6158"/>
    <w:rsid w:val="00DD2665"/>
    <w:rsid w:val="00DE6037"/>
    <w:rsid w:val="00EC2C16"/>
    <w:rsid w:val="00F17041"/>
    <w:rsid w:val="00F45FA0"/>
    <w:rsid w:val="00F532C9"/>
    <w:rsid w:val="00F62A86"/>
    <w:rsid w:val="00F83392"/>
    <w:rsid w:val="00F847B6"/>
    <w:rsid w:val="00F96D0B"/>
    <w:rsid w:val="00FE2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57B"/>
    <w:pPr>
      <w:spacing w:after="200" w:line="276" w:lineRule="auto"/>
    </w:pPr>
    <w:rPr>
      <w:sz w:val="22"/>
      <w:szCs w:val="22"/>
      <w:lang w:val="en-US" w:eastAsia="en-US"/>
    </w:rPr>
  </w:style>
  <w:style w:type="paragraph" w:styleId="1">
    <w:name w:val="heading 1"/>
    <w:basedOn w:val="a"/>
    <w:next w:val="a"/>
    <w:link w:val="10"/>
    <w:uiPriority w:val="9"/>
    <w:qFormat/>
    <w:rsid w:val="00C2557A"/>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557A"/>
    <w:rPr>
      <w:rFonts w:ascii="Cambria" w:eastAsia="Times New Roman" w:hAnsi="Cambria" w:cs="Times New Roman"/>
      <w:b/>
      <w:bCs/>
      <w:kern w:val="32"/>
      <w:sz w:val="32"/>
      <w:szCs w:val="32"/>
    </w:rPr>
  </w:style>
  <w:style w:type="paragraph" w:styleId="a3">
    <w:name w:val="Subtitle"/>
    <w:basedOn w:val="a"/>
    <w:next w:val="a"/>
    <w:link w:val="a4"/>
    <w:uiPriority w:val="11"/>
    <w:qFormat/>
    <w:rsid w:val="00C2557A"/>
    <w:pPr>
      <w:spacing w:after="60"/>
      <w:jc w:val="center"/>
      <w:outlineLvl w:val="1"/>
    </w:pPr>
    <w:rPr>
      <w:rFonts w:ascii="Cambria" w:hAnsi="Cambria"/>
      <w:sz w:val="24"/>
      <w:szCs w:val="24"/>
    </w:rPr>
  </w:style>
  <w:style w:type="character" w:customStyle="1" w:styleId="a4">
    <w:name w:val="Подзаголовок Знак"/>
    <w:basedOn w:val="a0"/>
    <w:link w:val="a3"/>
    <w:uiPriority w:val="11"/>
    <w:rsid w:val="00C2557A"/>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Pages>
  <Words>6922</Words>
  <Characters>39458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ворд</dc:creator>
  <cp:keywords/>
  <dc:description/>
  <cp:lastModifiedBy>Admin</cp:lastModifiedBy>
  <cp:revision>20</cp:revision>
  <cp:lastPrinted>2015-11-09T06:12:00Z</cp:lastPrinted>
  <dcterms:created xsi:type="dcterms:W3CDTF">2015-07-13T02:52:00Z</dcterms:created>
  <dcterms:modified xsi:type="dcterms:W3CDTF">2015-12-18T02:27:00Z</dcterms:modified>
</cp:coreProperties>
</file>