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7" w:rsidRDefault="00322417" w:rsidP="003224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322417" w:rsidRDefault="00322417" w:rsidP="003224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 муниципального образования</w:t>
      </w:r>
    </w:p>
    <w:p w:rsidR="00322417" w:rsidRDefault="00322417" w:rsidP="003224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«Хоринский район» </w:t>
      </w:r>
    </w:p>
    <w:tbl>
      <w:tblPr>
        <w:tblW w:w="10455" w:type="dxa"/>
        <w:tblLayout w:type="fixed"/>
        <w:tblLook w:val="00A0"/>
      </w:tblPr>
      <w:tblGrid>
        <w:gridCol w:w="3094"/>
        <w:gridCol w:w="2683"/>
        <w:gridCol w:w="4678"/>
      </w:tblGrid>
      <w:tr w:rsidR="00322417" w:rsidTr="00BF79BD">
        <w:trPr>
          <w:trHeight w:val="267"/>
        </w:trPr>
        <w:tc>
          <w:tcPr>
            <w:tcW w:w="3095" w:type="dxa"/>
            <w:hideMark/>
          </w:tcPr>
          <w:p w:rsidR="00322417" w:rsidRDefault="00322417" w:rsidP="0032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671410,с.Хоринск</w:t>
            </w:r>
          </w:p>
          <w:p w:rsidR="00322417" w:rsidRDefault="00322417" w:rsidP="00322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 41</w:t>
            </w:r>
          </w:p>
        </w:tc>
        <w:tc>
          <w:tcPr>
            <w:tcW w:w="2683" w:type="dxa"/>
          </w:tcPr>
          <w:p w:rsidR="00322417" w:rsidRDefault="00322417" w:rsidP="00322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2417" w:rsidRDefault="00322417" w:rsidP="00322417">
            <w:pPr>
              <w:spacing w:after="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Тел.(8 -30148) 22 -1 -86</w:t>
            </w:r>
          </w:p>
          <w:p w:rsidR="00322417" w:rsidRDefault="00322417" w:rsidP="00322417">
            <w:pPr>
              <w:spacing w:after="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417" w:rsidRDefault="00322417" w:rsidP="00322417">
      <w:pPr>
        <w:pBdr>
          <w:top w:val="thinThickThinSmallGap" w:sz="24" w:space="4" w:color="auto"/>
        </w:pBdr>
        <w:tabs>
          <w:tab w:val="left" w:pos="824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22417" w:rsidRDefault="00322417" w:rsidP="0032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417" w:rsidRDefault="00322417" w:rsidP="00322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22417" w:rsidRDefault="00322417" w:rsidP="00322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«</w:t>
      </w: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>» февраля 2015 г.</w:t>
      </w:r>
    </w:p>
    <w:tbl>
      <w:tblPr>
        <w:tblW w:w="0" w:type="auto"/>
        <w:tblLook w:val="01E0"/>
      </w:tblPr>
      <w:tblGrid>
        <w:gridCol w:w="6948"/>
      </w:tblGrid>
      <w:tr w:rsidR="00322417" w:rsidTr="00D52398">
        <w:trPr>
          <w:trHeight w:val="81"/>
        </w:trPr>
        <w:tc>
          <w:tcPr>
            <w:tcW w:w="6948" w:type="dxa"/>
          </w:tcPr>
          <w:p w:rsidR="00322417" w:rsidRDefault="00322417" w:rsidP="00BF79BD">
            <w:pPr>
              <w:ind w:right="-3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</w:p>
        </w:tc>
      </w:tr>
    </w:tbl>
    <w:p w:rsidR="00322417" w:rsidRDefault="00322417" w:rsidP="00322417">
      <w:pPr>
        <w:tabs>
          <w:tab w:val="left" w:pos="846"/>
        </w:tabs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порядков предоставления</w:t>
      </w:r>
    </w:p>
    <w:p w:rsidR="00322417" w:rsidRDefault="00322417" w:rsidP="00322417">
      <w:pPr>
        <w:tabs>
          <w:tab w:val="left" w:pos="846"/>
        </w:tabs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финансовой поддержки субъектов</w:t>
      </w:r>
    </w:p>
    <w:p w:rsidR="00322417" w:rsidRDefault="00322417" w:rsidP="00322417">
      <w:pPr>
        <w:tabs>
          <w:tab w:val="left" w:pos="846"/>
        </w:tabs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 в</w:t>
      </w:r>
    </w:p>
    <w:p w:rsidR="00322417" w:rsidRDefault="00322417" w:rsidP="00322417">
      <w:pPr>
        <w:tabs>
          <w:tab w:val="left" w:pos="846"/>
        </w:tabs>
        <w:ind w:right="-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«Хоринский район»</w:t>
      </w:r>
    </w:p>
    <w:p w:rsidR="00322417" w:rsidRDefault="00322417" w:rsidP="0032241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417" w:rsidRDefault="00322417" w:rsidP="003224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г. №209-ФЗ «О развитии малого и среднего предпринимательства в Российской Федерации», Федеральным законом от 02.07.2010 №151-ФЗ «О микрофинансовой деятельности и микрофинансовых организациях», в целях формирования условий, способствующих развитию субъектов малого предпринимательства, Федеральный закон от 06.10.2003 N 131-ФЗ (ред. от 29.12.2014) "Об общих принципах организации местного самоуправления в Российской Федерации", постановляю: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порядки предоставления финансовой поддержки субъектам малого и среднего предпринимательства в муниципальном образовании «Хоринский район» согласно приложениям №1-5;</w:t>
      </w:r>
    </w:p>
    <w:p w:rsidR="00322417" w:rsidRDefault="00322417" w:rsidP="0032241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Фонду поддержки малого и среднего предпринимательства МО «Хоринский район» (Субботин М.Г.):</w:t>
      </w:r>
    </w:p>
    <w:p w:rsidR="00322417" w:rsidRDefault="00322417" w:rsidP="0032241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 Внести изменения во внутренние документы предоставления финансовой поддержки в соответствии с данным постановлением;</w:t>
      </w:r>
    </w:p>
    <w:p w:rsidR="00322417" w:rsidRDefault="00322417" w:rsidP="0032241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Создать Комиссию при Фонде поддержки малого и среднего предпринимательства МО «Хоринский район» по рассмотрению заявлений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субъектов малого и среднего предпринимательства, принятию решений о предоставлении поддержки или об отказе в их предоставлении, изменению условий договоров, с учетом предложений учредителя;</w:t>
      </w:r>
    </w:p>
    <w:p w:rsidR="00322417" w:rsidRDefault="00322417" w:rsidP="00322417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  Разработать Положение о Комиссии при Фонде поддержки малого и среднего предпринимательства МО «Хоринский район», предусматривающее порядок работы Комиссии;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муниципального образования «Хоринский район» от 15.07.2013 года №536 «О Координационном совете по развитию предпринимательской деятельности».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на официальном Интернет-сайте МО «Хоринский район»  по адресу: </w:t>
      </w:r>
      <w:hyperlink r:id="rId8" w:history="1">
        <w:r>
          <w:rPr>
            <w:rStyle w:val="a3"/>
            <w:sz w:val="28"/>
            <w:szCs w:val="28"/>
          </w:rPr>
          <w:t>http://admhrn.sdep.ru/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подписания. </w:t>
      </w:r>
    </w:p>
    <w:p w:rsidR="00322417" w:rsidRDefault="00322417" w:rsidP="00322417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322417" w:rsidRDefault="00322417" w:rsidP="00322417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322417" w:rsidRDefault="00322417" w:rsidP="0032241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93"/>
        <w:tblW w:w="9528" w:type="dxa"/>
        <w:tblLook w:val="01E0"/>
      </w:tblPr>
      <w:tblGrid>
        <w:gridCol w:w="4914"/>
        <w:gridCol w:w="4614"/>
      </w:tblGrid>
      <w:tr w:rsidR="00322417" w:rsidTr="00BF79BD">
        <w:trPr>
          <w:trHeight w:val="821"/>
        </w:trPr>
        <w:tc>
          <w:tcPr>
            <w:tcW w:w="4914" w:type="dxa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  <w:t>Глава муниципального образования</w:t>
            </w:r>
          </w:p>
          <w:p w:rsidR="00322417" w:rsidRDefault="00322417" w:rsidP="00BF79B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  <w:t xml:space="preserve">«Хоринский район» </w:t>
            </w:r>
          </w:p>
        </w:tc>
        <w:tc>
          <w:tcPr>
            <w:tcW w:w="4614" w:type="dxa"/>
            <w:hideMark/>
          </w:tcPr>
          <w:p w:rsidR="00322417" w:rsidRDefault="00322417" w:rsidP="00BF79BD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  <w:t xml:space="preserve">            Ю.Ц. Ширабдоржиев</w:t>
            </w:r>
          </w:p>
        </w:tc>
      </w:tr>
    </w:tbl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</w:t>
      </w:r>
    </w:p>
    <w:p w:rsidR="00322417" w:rsidRDefault="00322417" w:rsidP="003224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 представлен экономическим отделом тел.22483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</w:t>
      </w:r>
      <w:r w:rsidRPr="00674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2015 года № 129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1"/>
        <w:spacing w:before="0" w:after="0"/>
        <w:rPr>
          <w:rFonts w:ascii="Times New Roman" w:eastAsia="Calibri" w:hAnsi="Times New Roman"/>
          <w:caps/>
          <w:color w:val="000000"/>
          <w:sz w:val="24"/>
          <w:szCs w:val="24"/>
        </w:rPr>
      </w:pPr>
    </w:p>
    <w:p w:rsidR="00322417" w:rsidRDefault="00322417" w:rsidP="00322417">
      <w:pPr>
        <w:pStyle w:val="1"/>
        <w:spacing w:before="0" w:after="0"/>
        <w:rPr>
          <w:rFonts w:ascii="Times New Roman" w:eastAsia="Calibri" w:hAnsi="Times New Roman"/>
          <w:caps/>
          <w:color w:val="000000"/>
          <w:sz w:val="24"/>
          <w:szCs w:val="24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</w:rPr>
        <w:t>Порядок</w:t>
      </w:r>
    </w:p>
    <w:p w:rsidR="00322417" w:rsidRDefault="00322417" w:rsidP="00322417">
      <w:pPr>
        <w:pStyle w:val="af1"/>
        <w:spacing w:line="240" w:lineRule="auto"/>
        <w:ind w:left="0" w:right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предоставления микрозаймов субъектам малого </w:t>
      </w:r>
    </w:p>
    <w:p w:rsidR="00322417" w:rsidRDefault="00322417" w:rsidP="00322417">
      <w:pPr>
        <w:pStyle w:val="af1"/>
        <w:spacing w:line="240" w:lineRule="auto"/>
        <w:ind w:left="0" w:right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предпринимательства в Хоринском районе для</w:t>
      </w:r>
    </w:p>
    <w:p w:rsidR="00322417" w:rsidRDefault="00322417" w:rsidP="00322417">
      <w:pPr>
        <w:pStyle w:val="af1"/>
        <w:spacing w:line="240" w:lineRule="auto"/>
        <w:ind w:left="0" w:right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реализации предпринимательских проектов</w:t>
      </w:r>
    </w:p>
    <w:p w:rsidR="00322417" w:rsidRDefault="00322417" w:rsidP="00322417">
      <w:pPr>
        <w:spacing w:line="256" w:lineRule="auto"/>
        <w:ind w:left="2440" w:right="2200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322417" w:rsidRDefault="00322417" w:rsidP="00322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регламентирует деятельность Фонда поддержки малого и среднего предпринимательства МО «Хоринский район» (далее - Фонд) по оказанию финансовой поддержки субъектам малого предпринимательства в виде предоставления микрозаймов.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Микрофинансовая деятельность (микрофинансирование) - деятельность некоммерческих организаций (фонды, потребительские кооперативы и т.п.), созданных для целей обеспечения доступа субъектов малого предпринимательства и организаций инфраструктуры поддержки субъектов малого предпринимательства к финансовым ресурсам посредством предоставления им займов.</w:t>
      </w:r>
    </w:p>
    <w:p w:rsidR="00322417" w:rsidRDefault="00322417" w:rsidP="00322417">
      <w:pPr>
        <w:tabs>
          <w:tab w:val="left" w:pos="126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При осуществлении микрофинансовой деятельности Фонд руководствуется Федеральным законом от 24.07.2007 г. № 209-ФЗ «О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развитии малого и 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02.07.2010 №151-ФЗ «О микрофинансовой деятельности и микрофинансовых организациях»</w:t>
      </w:r>
      <w:r>
        <w:rPr>
          <w:rFonts w:ascii="Times New Roman" w:hAnsi="Times New Roman" w:cs="Times New Roman"/>
          <w:color w:val="000000"/>
          <w:sz w:val="24"/>
          <w:szCs w:val="24"/>
        </w:rPr>
        <w:t>,Законом Республики Бурятия от 07.11.2008 г. № 568-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, настоящим Порядком и принятыми в соответствии с ним внутренними документами Фонда по микрофинансированию, Муниципальной программой «Развитие экономики на 2015-2017 годы и на период до 2020 года».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обязан обеспечивать соблюдение стандартов микрофинансовой деятельности (стандарты отчетности, требования к микрозайму, нормативы деятельности, требования к программному обеспечению, руководителям и персоналу фондов), установленных приказами Минэкономразвития России и законодательством Российской Федерации.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Финансовая поддержка в виде предоставления микрозаймов оказывается субъектам малого предпринимательства, отвечающим критериям, установленным Федеральным законом от 24.07.2007 г. № 209-ФЗ «О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развитии малого и среднего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(далее - Заемщики). Фонд предоставляет микрозаймы на условиях срочности, платности и ликвидного обеспечения возврата. Фонд несет ответственность за целевое направление и расходование микрозаймов Заемщиками, а так же за возврат Заемщиками предоставленных Фондом микрозаймов и процентов за пользование микрозаймами. 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Фонд обеспечивает ведение реестра Заемщиков и ежемесячно предоставляет его в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экономический отдел Администрации муниципального образования «Хоринский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район» (далее – Отдел)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внесения соответствующей информации в реестр субъектов малого предпринимательства – получателей поддержки.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1.5. Фонд обеспечивает ведение раздельного бухгалтерского учета по средствам, предоставленным за счет средств бюджетов всех уровней на осуществление основной и микрофинансовой деятельности, и размещает предоставленные за счет средств бюджетов всех уровней средства на отдельных счетах, в т.ч. банковских. 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Фонд должен иметь технологию оценки платежеспособности заемщиков.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1.7. Сведения, представленные Заемщиками,  используются с соблюдением требований, установленных Федеральным законом «Об информации, информационных технологиях и о защите информации».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1.8.</w:t>
      </w:r>
      <w:r>
        <w:t xml:space="preserve">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Фонд разрабатывает Порядок заключения договора микрозайма (предоставления графика платежей) и размещает его в сети Интернет и на информационном стенде.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1.9. Информирование заявителей о порядке предоставления микрозайма осуществляется посредством размещения настоящего Порядка в сети Интернет на официальном сайте органов местного самоуправления муниципального образования «Хоринский район», на информационных стендах Фонда.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Формирование средств Фонда для выдачи микрозаймов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Финансовые средства Фонда, предназначенные для выдачи Фондом микрозаймов, формируются за счет: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субсидий из федерального и республиканского бюджетов, предусмотренных на реализацию мероприятий финансово – кредитной поддержки субъектов малого предпринимательства, начинающих деятельность (предоставление субсидий, микрозаймов на организацию бизнеса и т.д.);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бюджетных ассигнований из местного бюджета, предусмотренных на реализацию мероприятия Муниципальной программой «Развитие экономики на 2015-2017 годы и на период до 2020 года» «Увеличение активов Фонда поддержки предпринимательства для обеспечения доступа субъектов малого предпринимательства к кредитным ресурсам банков и лизинговых компаний и микрофинансовой деятельности (предоставление микрозаймов)»;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 доходов, полученных Фондом от уплаты Заемщиками процентов по микрозайму, остающихся после покрытия расходов, связанных с обеспечением деятельности Фонда, определяемых в смете расходов Фонда, утвержденной общим собранием учредителей Фонда;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доходов, поступивших от муниципальных образований в Республике Бурятия в качестве добровольных взносов;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добровольных взносов юридических и физических лиц и иных, не противоречащих законодательству источников после уплаты соответствующих налогов;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средств, взысканных Фондом с субъектов малого предпринимательства в погашение безнадежной задолженности.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Бюджетные ассигнования, предусмотренные мероприятием Муниципальной программой «Развитие экономики на 2015-2017 годы и на период до 2020 года» «Увеличение активов Фонда поддержки предпринимательства для обеспечения доступа субъектов малого предпринимательства к кредитным ресурсам банков и лизинговых компаний и микрофинансовой деятельности (предоставление микрозаймов)», предоставляются Фонду Администрацией муниципального образования «Хоринский район» (далее – Администрация) по договору.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Договор Фонда с Администрацией должен содержать: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Объем и сроки предоставления субсидии.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Цели и условия предоставления субсидии.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Обязательства Фонда по: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целевому использованию субсидии;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обеспечению прав Администрации на проведение проверки соблюдения Фондом условий, установленных заключенным договором: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возврату суммы субсидии, использованной Фондом не по целевому назначению.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Порядок и сроки представления Фондом отчетности об использовании субсидии.</w:t>
      </w:r>
    </w:p>
    <w:p w:rsidR="00322417" w:rsidRDefault="00322417" w:rsidP="00322417">
      <w:pPr>
        <w:pStyle w:val="1"/>
        <w:spacing w:before="0" w:after="0"/>
        <w:ind w:firstLine="709"/>
        <w:jc w:val="left"/>
        <w:rPr>
          <w:rFonts w:ascii="Times New Roman" w:eastAsia="Calibri" w:hAnsi="Times New Roman"/>
          <w:b w:val="0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2.3.5. Ответственность за нарушение обязательств по договору и нецелевое использование средств субсидий в соответствии с действующим законодательством</w:t>
      </w:r>
      <w:r>
        <w:rPr>
          <w:rFonts w:ascii="Times New Roman" w:eastAsia="Calibri" w:hAnsi="Times New Roman"/>
          <w:b w:val="0"/>
          <w:snapToGrid w:val="0"/>
          <w:color w:val="auto"/>
          <w:sz w:val="24"/>
          <w:szCs w:val="24"/>
        </w:rPr>
        <w:t>.</w:t>
      </w:r>
    </w:p>
    <w:p w:rsidR="00322417" w:rsidRDefault="00322417" w:rsidP="00322417">
      <w:pPr>
        <w:pStyle w:val="1"/>
        <w:spacing w:before="0" w:after="0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</w:p>
    <w:p w:rsidR="00322417" w:rsidRDefault="00322417" w:rsidP="00322417">
      <w:pPr>
        <w:pStyle w:val="1"/>
        <w:spacing w:before="0" w:after="0"/>
        <w:rPr>
          <w:rFonts w:ascii="Times New Roman" w:eastAsia="Calibri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/>
          <w:snapToGrid w:val="0"/>
          <w:color w:val="000000"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  <w:snapToGrid w:val="0"/>
          <w:color w:val="000000"/>
          <w:sz w:val="24"/>
          <w:szCs w:val="24"/>
        </w:rPr>
        <w:t xml:space="preserve">. </w:t>
      </w:r>
      <w:bookmarkStart w:id="0" w:name="sub_104"/>
      <w:r>
        <w:rPr>
          <w:rFonts w:ascii="Times New Roman" w:eastAsia="Calibri" w:hAnsi="Times New Roman"/>
          <w:snapToGrid w:val="0"/>
          <w:color w:val="000000"/>
          <w:sz w:val="24"/>
          <w:szCs w:val="24"/>
        </w:rPr>
        <w:t>Требования к Заемщикам</w:t>
      </w:r>
      <w:bookmarkEnd w:id="0"/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15"/>
        <w:spacing w:line="240" w:lineRule="auto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 Микрозаймы предоставляются Заемщикам:</w:t>
      </w:r>
    </w:p>
    <w:p w:rsidR="00322417" w:rsidRDefault="00322417" w:rsidP="00322417">
      <w:pPr>
        <w:pStyle w:val="15"/>
        <w:spacing w:line="240" w:lineRule="auto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3.1.1. Юридическим лицам, зарегистрированным в соответствии с законодательством Российской Федерации и осуществляющим свою хозяйственную деятельность на территории </w:t>
      </w:r>
      <w:r>
        <w:rPr>
          <w:sz w:val="24"/>
          <w:szCs w:val="24"/>
        </w:rPr>
        <w:t>Хоринского района</w:t>
      </w:r>
      <w:r>
        <w:rPr>
          <w:bCs/>
          <w:color w:val="000000"/>
          <w:sz w:val="24"/>
          <w:szCs w:val="24"/>
        </w:rPr>
        <w:t>, а также физическим лицам - индивидуальным предпринимателям без образования юридического лица, постоянно проживающим на территории Хоринского района и имеющим регистрацию по месту жительства, осуществляющим предпринимательскую деятельность не менее трех месяцев.</w:t>
      </w:r>
    </w:p>
    <w:p w:rsidR="00322417" w:rsidRDefault="00322417" w:rsidP="00322417">
      <w:pPr>
        <w:pStyle w:val="15"/>
        <w:spacing w:line="240" w:lineRule="auto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3.1.2. В отношении которых не проводится процедура реорганизации, ликвидации, банкротства.</w:t>
      </w:r>
    </w:p>
    <w:p w:rsidR="00322417" w:rsidRDefault="00322417" w:rsidP="00322417">
      <w:pPr>
        <w:pStyle w:val="120"/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3.1.3. Представившим заявку с приложением документов, предусмотренных разделом 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настоящего Порядка.</w:t>
      </w:r>
    </w:p>
    <w:p w:rsidR="00322417" w:rsidRDefault="00322417" w:rsidP="00322417">
      <w:pPr>
        <w:pStyle w:val="120"/>
        <w:spacing w:line="240" w:lineRule="auto"/>
        <w:ind w:firstLine="0"/>
        <w:rPr>
          <w:rFonts w:ascii="Calibri" w:hAnsi="Calibri"/>
          <w:color w:val="000000"/>
          <w:sz w:val="24"/>
          <w:szCs w:val="24"/>
        </w:rPr>
      </w:pPr>
    </w:p>
    <w:p w:rsidR="00322417" w:rsidRDefault="00322417" w:rsidP="00322417">
      <w:pPr>
        <w:pStyle w:val="15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>. Цели предоставления микрозаймов</w:t>
      </w:r>
    </w:p>
    <w:p w:rsidR="00322417" w:rsidRDefault="00322417" w:rsidP="00322417">
      <w:pPr>
        <w:pStyle w:val="15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322417" w:rsidRDefault="00322417" w:rsidP="00322417">
      <w:pPr>
        <w:pStyle w:val="15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Целями предоставления микрозаймов субъектам малого и среднего предпринимательства по настоящему Порядку являются:</w:t>
      </w:r>
    </w:p>
    <w:p w:rsidR="00322417" w:rsidRDefault="00322417" w:rsidP="00322417">
      <w:pPr>
        <w:pStyle w:val="15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-пополнение оборотных средств;</w:t>
      </w:r>
    </w:p>
    <w:p w:rsidR="00322417" w:rsidRDefault="00322417" w:rsidP="00322417">
      <w:pPr>
        <w:pStyle w:val="15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-приобретение основных средств и капитальные вложения;</w:t>
      </w:r>
    </w:p>
    <w:p w:rsidR="00322417" w:rsidRDefault="00322417" w:rsidP="00322417">
      <w:pPr>
        <w:pStyle w:val="15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-приобретение земельных участков для реализации субъектами малого и среднего предпринимательства проектов;</w:t>
      </w:r>
    </w:p>
    <w:p w:rsidR="00322417" w:rsidRDefault="00322417" w:rsidP="00322417">
      <w:pPr>
        <w:pStyle w:val="15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-уплата первого взноса по договору лизинга оборудования.</w:t>
      </w:r>
    </w:p>
    <w:p w:rsidR="00322417" w:rsidRDefault="00322417" w:rsidP="00322417">
      <w:pPr>
        <w:pStyle w:val="15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22417" w:rsidRDefault="00322417" w:rsidP="00322417">
      <w:pPr>
        <w:pStyle w:val="15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>. Сроки предоставления и максимальные размеры предоставления микрозаймов</w:t>
      </w:r>
    </w:p>
    <w:p w:rsidR="00322417" w:rsidRDefault="00322417" w:rsidP="00322417">
      <w:pPr>
        <w:pStyle w:val="15"/>
        <w:spacing w:line="240" w:lineRule="auto"/>
        <w:ind w:firstLine="709"/>
        <w:rPr>
          <w:b/>
          <w:color w:val="000000"/>
          <w:sz w:val="24"/>
          <w:szCs w:val="24"/>
        </w:rPr>
      </w:pPr>
    </w:p>
    <w:p w:rsidR="00322417" w:rsidRDefault="00322417" w:rsidP="00322417">
      <w:pPr>
        <w:pStyle w:val="15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Микрозаймы предоставляются в размере до одного миллиона рублей, на срок  до одного года.</w:t>
      </w:r>
    </w:p>
    <w:p w:rsidR="00322417" w:rsidRPr="00674FD4" w:rsidRDefault="00322417" w:rsidP="0032241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Размер микрозайма утверждается решением Комиссии при Фонде поддержки малого и среднего предпринимательства МО «Хоринский район» (далее – Комиссия) исходя из потребностей Заемщика, подтвержденных его бизнес-планом или технико-экономическим обоснованием (ТЭО) займа, с учетом платежеспособности Заемщика и оценки предлагаемого обеспечения по займу.</w:t>
      </w:r>
    </w:p>
    <w:p w:rsidR="00322417" w:rsidRDefault="00322417" w:rsidP="00322417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numPr>
          <w:ilvl w:val="12"/>
          <w:numId w:val="0"/>
        </w:num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Обеспечение микрозаймов</w:t>
      </w:r>
    </w:p>
    <w:p w:rsidR="00322417" w:rsidRDefault="00322417" w:rsidP="00322417">
      <w:pPr>
        <w:numPr>
          <w:ilvl w:val="12"/>
          <w:numId w:val="0"/>
        </w:num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affc"/>
        <w:spacing w:before="0" w:after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 Обязательным условием предоставления микрозаймов является наличие обеспечения своевременного и полного исполнения обязательств Заемщиком по Договору о предоставлении микрозайма.</w:t>
      </w:r>
    </w:p>
    <w:p w:rsidR="00322417" w:rsidRDefault="00322417" w:rsidP="00322417">
      <w:pPr>
        <w:numPr>
          <w:ilvl w:val="12"/>
          <w:numId w:val="0"/>
        </w:num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Порядок предоставления обеспечения микрозаймов определяется внутренними документами Фонда.</w:t>
      </w:r>
    </w:p>
    <w:p w:rsidR="00322417" w:rsidRDefault="00322417" w:rsidP="00322417">
      <w:pPr>
        <w:numPr>
          <w:ilvl w:val="12"/>
          <w:numId w:val="0"/>
        </w:num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.    Порядок уплаты процентов и погашения основного долга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22417" w:rsidRDefault="00322417" w:rsidP="00322417">
      <w:pPr>
        <w:pStyle w:val="affc"/>
        <w:spacing w:before="0"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Уплата процентов по микрозаймам, предоставленным по настоящему Порядку, осуществляется ежемесячно. Первая дата уплаты процентов устанавливается не позднее окончания месяца, следующего за месяцем выдачи займа. </w:t>
      </w:r>
    </w:p>
    <w:p w:rsidR="00322417" w:rsidRDefault="00322417" w:rsidP="00322417">
      <w:pPr>
        <w:pStyle w:val="affc"/>
        <w:spacing w:before="0" w:after="0"/>
        <w:ind w:firstLine="720"/>
        <w:rPr>
          <w:rFonts w:ascii="Times New Roman" w:hAnsi="Times New Roman" w:cs="Times New Roman"/>
          <w:bCs/>
          <w:snapToGrid w:val="0"/>
          <w:color w:val="000000"/>
        </w:rPr>
      </w:pPr>
      <w:r>
        <w:rPr>
          <w:rFonts w:ascii="Times New Roman" w:hAnsi="Times New Roman" w:cs="Times New Roman"/>
          <w:color w:val="000000"/>
        </w:rPr>
        <w:t>Проценты за пользование микрозаймом уплачиваются в сроки, установленные Договором о предоставлении микрозайма.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При предоставлении микрозаймов погашение основного долга осуществляется ежемесячно, равными долями.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Первая дата погашения основного долга устанавливается не позднее окончания месяца, следующего за месяцем выдачи займа.</w:t>
      </w:r>
      <w:r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 Для Заемщиков, имеющих выраженный сезонный характер деятельности, возможно установление графика ежемесячного погашения основного долга неравными долями, с учетом сезонных колебаний в объеме выручки, поступающей от хозяйственной деятельности Заемщика.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 При несвоевременном перечислении платежа в погашение микрозайма или уплату процентов за пользование микрозаймом Заемщик уплачивает Фонду неустойку в размере 10% годовых.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22417" w:rsidRDefault="00322417" w:rsidP="00322417">
      <w:pPr>
        <w:pStyle w:val="21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VIII</w:t>
      </w:r>
      <w:r>
        <w:rPr>
          <w:rFonts w:ascii="Times New Roman" w:hAnsi="Times New Roman"/>
          <w:b/>
          <w:bCs/>
          <w:color w:val="000000"/>
        </w:rPr>
        <w:t>. Перечень документов, необходимых для получения микрозайма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b/>
          <w:bCs/>
          <w:color w:val="000000"/>
        </w:rPr>
      </w:pP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Для получения микрозаймов Заемщик предоставляет в Фонд следующие документы: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8.1.1. Заявление на получение микрозайма по форме, приведенной в приложении № 1 или приложении № 2 к настоящему Порядку.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8.1.2. Сведения о руководителях Заемщика - юридического лица, имеющих право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подписи финансовых документов. 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8.1.3. Документы, подтверждающие правоспособность Заемщика (Залогодателя, Поручителя)</w:t>
      </w:r>
      <w:r>
        <w:rPr>
          <w:rStyle w:val="affe"/>
        </w:rPr>
        <w:footnoteReference w:id="2"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8.1.3.1. Заемщики - юридические лица представляют: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а) оригинал и копию Устава (Положения), изменений и/или дополнений в Устав (если они были), зарегистрированных в установленном законодательством порядке;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б) оригинал и копию учредительного договора (если законодательством предусмотрено его составление), либо решение единственного участника;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в) выписку из Единого государственного реестра юридических лиц; 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карточку с образцами подписей распорядителей счета и оттиском печати, удостоверенную нотариально или банком.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8.1.3.2. Заемщики - физические лица, осуществляющие предпринимательскую деятельность без образования юридического лица, представляют:</w:t>
      </w:r>
    </w:p>
    <w:p w:rsidR="00322417" w:rsidRDefault="00322417" w:rsidP="00322417">
      <w:pPr>
        <w:pStyle w:val="15"/>
        <w:spacing w:line="240" w:lineRule="auto"/>
        <w:ind w:firstLine="567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а) выписку из Единого государственного реестра индивидуальных предпринимателей</w:t>
      </w:r>
      <w:r>
        <w:rPr>
          <w:bCs/>
          <w:color w:val="000000"/>
          <w:sz w:val="24"/>
          <w:szCs w:val="24"/>
        </w:rPr>
        <w:t>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общегражданский паспорт;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карточку с образцом подписи предпринимателя, удостоверенную нотариально или банком.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8.1.4. Финансовые документы</w:t>
      </w:r>
      <w:r>
        <w:rPr>
          <w:rStyle w:val="affe"/>
        </w:rPr>
        <w:footnoteReference w:id="3"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8.1.4.1. Заемщики, применяющие специальные режимы налогообложения: 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налоговую декларацию за последние 4 налоговых периода - при уплате Заемщиком единого налога на вмененный доход,  расчеты авансовых платежей по налогу (налоговые декларации) за последние 3 отчетных периода и налоговую декларацию за последний налоговый период – при уплате Заемщиком единого налога, уплачиваемого в связи с применением упрощенной системы налогообложения; 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сельскохозяйственные товаропроизводители, уплачивающие налоги в соответствии с главой 26.1 Налогового кодекса Российской Федерации - налоговую декларацию за последний налоговый период и расчет авансовых платежей по налогу за последний отчетный период; 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индивидуальные предприниматели, перешедшие на упрощенную систему налогообложения на основе патента в соответствии со статьей 346.25.1 Налогового кодекса Российской Федерации – действующий на момент рассмотрения заявки патент;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книгу учета доходов и расходов за период не менее 3-х последних месяцев;</w:t>
      </w:r>
    </w:p>
    <w:p w:rsidR="00322417" w:rsidRDefault="00322417" w:rsidP="00322417">
      <w:pPr>
        <w:pStyle w:val="affd"/>
        <w:tabs>
          <w:tab w:val="left" w:pos="708"/>
        </w:tabs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д)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322417" w:rsidRDefault="00322417" w:rsidP="00322417">
      <w:pPr>
        <w:pStyle w:val="affd"/>
        <w:tabs>
          <w:tab w:val="left" w:pos="708"/>
        </w:tabs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е)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справки банков об остатках на ссудных счетах Заемщика в Банке или других кредитных организациях (при наличии ссудных счетов);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подписанное руководителем Заемщика – юридического лица или Заемщиком -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копии договоров (контрактов) с контрагентами по бизнесу (при их наличии)</w:t>
      </w:r>
      <w:r>
        <w:rPr>
          <w:rStyle w:val="affe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8.1.4.2. Заемщики, применяющие общую систему налогообложения: </w:t>
      </w:r>
    </w:p>
    <w:p w:rsidR="00322417" w:rsidRDefault="00322417" w:rsidP="00322417">
      <w:pPr>
        <w:pStyle w:val="31"/>
        <w:shd w:val="clear" w:color="auto" w:fill="FFFFFF"/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а) юридические лица: бухгалтерскую отчетность за 5 последних отчетных периодов. </w:t>
      </w:r>
      <w:r>
        <w:rPr>
          <w:rFonts w:ascii="Times New Roman" w:hAnsi="Times New Roman"/>
          <w:color w:val="000000"/>
          <w:sz w:val="24"/>
          <w:szCs w:val="24"/>
        </w:rPr>
        <w:t>Заемщики, функционирующие менее 1 года, предоставляют бухгалтерскую отчетность за 4, 3, 2 или 1 отчетный период в зависимости от срока осуществления деятельности;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индивидуальные предприниматели: налоговую декларацию за последний налоговый период;</w:t>
      </w:r>
    </w:p>
    <w:p w:rsidR="00322417" w:rsidRDefault="00322417" w:rsidP="00322417">
      <w:pPr>
        <w:pStyle w:val="affd"/>
        <w:tabs>
          <w:tab w:val="left" w:pos="708"/>
        </w:tabs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в)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322417" w:rsidRDefault="00322417" w:rsidP="00322417">
      <w:pPr>
        <w:pStyle w:val="affd"/>
        <w:tabs>
          <w:tab w:val="left" w:pos="708"/>
        </w:tabs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г) справки банков о суммарных ежемесячных оборотах по расчетным и текущим валютным счетам за последние 6 месяцев, либо за весь срок осуществления деятельности в случае, если он не превышает 6 месяцев;</w:t>
      </w:r>
    </w:p>
    <w:p w:rsidR="00322417" w:rsidRDefault="00322417" w:rsidP="00322417">
      <w:pPr>
        <w:pStyle w:val="31"/>
        <w:shd w:val="clear" w:color="auto" w:fill="FFFFFF"/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справки банков об остатках на ссудных счетах Заемщика в Банке или других кредитных организациях (при наличии ссудных счетов);</w:t>
      </w:r>
    </w:p>
    <w:p w:rsidR="00322417" w:rsidRDefault="00322417" w:rsidP="00322417">
      <w:pPr>
        <w:pStyle w:val="31"/>
        <w:shd w:val="clear" w:color="auto" w:fill="FFFFFF"/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подписанное руководителем Заемщика – юридического лица или Заемщиком –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322417" w:rsidRDefault="00322417" w:rsidP="00322417">
      <w:pPr>
        <w:pStyle w:val="31"/>
        <w:shd w:val="clear" w:color="auto" w:fill="FFFFFF"/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ж) копии договоров (контрактов) с контрагентами по бизнесу (при их наличии).  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8.1.5. Кредитную историю в коммерческих банках, как минимум, за последний календарный год (при пользовании кредитами банков до подачи заявления о предоставлении микрозайма в Фонд). 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8.1.6. Документы по предоставляемому обеспечению: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8.1.6.1.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При залоге транспортных средств: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паспорт транспортного средства;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8.1.6.2.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При залоге оборудования: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документы,    подтверждающие    право   собственности    на    предмет залога;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документы,   подтверждающие   оплату  таможенной   пошлины   (при импорте оборудования);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документы, подтверждающие оплату оборудования (при необходимости); 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8.1.6.3. </w:t>
      </w:r>
      <w:r>
        <w:rPr>
          <w:rFonts w:ascii="Times New Roman" w:hAnsi="Times New Roman"/>
          <w:iCs/>
          <w:color w:val="000000"/>
          <w:sz w:val="24"/>
          <w:szCs w:val="24"/>
        </w:rPr>
        <w:t>При залоге товаров: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документы, подтверждающие наличие и право собственности на товарно-материальные ценности (ТМЦ), их местонахождение и стоимость;</w:t>
      </w:r>
    </w:p>
    <w:p w:rsidR="00322417" w:rsidRDefault="00322417" w:rsidP="00322417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8.1.6.4. П</w:t>
      </w:r>
      <w:r>
        <w:rPr>
          <w:rFonts w:ascii="Times New Roman" w:hAnsi="Times New Roman"/>
          <w:iCs/>
          <w:color w:val="000000"/>
          <w:sz w:val="24"/>
          <w:szCs w:val="24"/>
        </w:rPr>
        <w:t>ри залоге недвижимости: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документы,    подтверждающие   право   собственности    на   объект недвижимости;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сведения из государственного земельного кадастра о передаваемом в залог земельном участке;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справку из органа, ведущего регистрацию и техническую инвентаризацию объекта недвижимости;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8.1.6.5. </w:t>
      </w:r>
      <w:r>
        <w:rPr>
          <w:rFonts w:ascii="Times New Roman" w:hAnsi="Times New Roman" w:cs="Times New Roman"/>
          <w:sz w:val="24"/>
          <w:szCs w:val="24"/>
        </w:rPr>
        <w:t>При принятии поручительств: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Поручителя о согласии выступить поручителем по обязательствам Заемщика по договору о предоставлении микрозайма в случае неисполнения Заемщиком обязательств перед Фондом;</w:t>
      </w:r>
    </w:p>
    <w:p w:rsidR="00322417" w:rsidRDefault="00322417" w:rsidP="00322417">
      <w:pPr>
        <w:pStyle w:val="31"/>
        <w:shd w:val="clear" w:color="auto" w:fill="FFFFFF"/>
        <w:adjustRightInd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физических лиц дополнительно общегражданский паспорт или иной документ, удостоверяющий личность Поручителя.</w:t>
      </w:r>
    </w:p>
    <w:p w:rsidR="00322417" w:rsidRDefault="00322417" w:rsidP="00322417">
      <w:pPr>
        <w:pStyle w:val="31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8.1.7.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Утвержденный руководителем организации или подписанный индивидуальным предпринимателем предпринимательский проект (бизнес-план или  технико-экономическое обоснование, показывающие обоснованность потребности на рынке продукта проекта, расчет финансовых средств на приобретение основных фондов, выполнение строительно - монтажных работ, приобретение расходных материалов, целевое направление средств займа, календарный план реализации проекта, риски не реализации проекта и меры по их устранению, ликвидное обеспечение возврата средств займа и процентов по вознаграждению за предоставленный займ). </w:t>
      </w:r>
    </w:p>
    <w:p w:rsidR="00322417" w:rsidRDefault="00322417" w:rsidP="00322417">
      <w:pPr>
        <w:pStyle w:val="21"/>
        <w:ind w:right="-17" w:firstLine="0"/>
        <w:jc w:val="center"/>
        <w:rPr>
          <w:rFonts w:ascii="Times New Roman" w:hAnsi="Times New Roman"/>
          <w:bCs/>
          <w:color w:val="000000"/>
        </w:rPr>
      </w:pPr>
    </w:p>
    <w:p w:rsidR="00322417" w:rsidRDefault="00322417" w:rsidP="00322417">
      <w:pPr>
        <w:pStyle w:val="21"/>
        <w:ind w:right="-17" w:firstLine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en-US"/>
        </w:rPr>
        <w:t>IX</w:t>
      </w:r>
      <w:r>
        <w:rPr>
          <w:rFonts w:ascii="Times New Roman" w:hAnsi="Times New Roman"/>
          <w:b/>
          <w:bCs/>
          <w:color w:val="000000"/>
        </w:rPr>
        <w:t>. Условия предоставления микрозаймов</w:t>
      </w:r>
    </w:p>
    <w:p w:rsidR="00322417" w:rsidRDefault="00322417" w:rsidP="00322417">
      <w:pPr>
        <w:pStyle w:val="21"/>
        <w:ind w:right="-17" w:firstLine="0"/>
        <w:jc w:val="center"/>
        <w:rPr>
          <w:rFonts w:ascii="Times New Roman" w:hAnsi="Times New Roman"/>
          <w:b/>
          <w:bCs/>
          <w:color w:val="000000"/>
        </w:rPr>
      </w:pP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>Микрозаймы предоставляются на цели, указанные в пункте 4.1 настоящего Порядка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9.2. Процентная ставка по микрозайму, предоставляемому на приобретение основных средств и капитальные вложения для реализации предпринимательского проекта устанавливается в размере 5% годовых.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микрозайму, предоставляемому на цели пополнения оборотных средств, процентная ставка устанавливается в размере 10% годовых от суммы микрозайма.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Проценты начисляются на сумму фактической задолженности по микрозайму начиная с даты, следующей за датой образования задолженности по микрозайму (включительно), и по дату полного погашения микрозайма (включительно)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9.3. Заемщик не вправе претендовать на получение поручительства Фонда на недостающее обеспечение по займу, предоставляемому по настоящему Порядку.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9.4. Микрозайм  выдается при условии предоставления Заемщиком обеспечения исполнения обязательств по возврату микрозайма в размере не менее 150% от суммы микрозайма. Расходы по оформлению документов по обеспечению микрозаймов производятся Заемщиком, за счет собственных средств.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9.5. Предоставление микрозаймов осуществляется в безналичном порядке путем зачисления суммы микрозайма на расчетный счет Заемщика.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</w:p>
    <w:p w:rsidR="00322417" w:rsidRDefault="00322417" w:rsidP="00322417">
      <w:pPr>
        <w:pStyle w:val="21"/>
        <w:ind w:right="-17"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X</w:t>
      </w:r>
      <w:r>
        <w:rPr>
          <w:rFonts w:ascii="Times New Roman" w:hAnsi="Times New Roman"/>
          <w:b/>
          <w:color w:val="000000"/>
        </w:rPr>
        <w:t>. Основания отказа в предоставлении микрозаймов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 В предоставлении микрозаймов должно быть отказано при наличии любого из следующих оснований: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10.1.1. Не представлены документы, определенные настоящим Порядком или представлены недостоверные сведения и документы;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10.1.2. Не выполнены условия предоставления микрозаймов, утвержденные настоящим Порядком;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10.1.3.  Заемщик не соответствует предъявляемым требованиям, определённым настоящим Порядком.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10.1.4. Размер запрашиваемого микрозайма вместе с обязательствами Заемщика – субъекта малого предпринимательства, по которому было ранее принято решение о предоставлении микрозаймов и срок их возврата не истек, суммарно составляет более 1 000 000 рублей;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10.1.5. С момента признания субъекта малого предпринимательства, допустившим нарушение договора, в том числе не обеспечившим целевого использования предоставленных средств, прошло менее чем три года;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10.1.6.  На момент обращения за микрозаймом в отношении Заемщика имеются судебные иски, исполнительные листы.</w:t>
      </w:r>
    </w:p>
    <w:p w:rsidR="00322417" w:rsidRDefault="00322417" w:rsidP="00322417">
      <w:pPr>
        <w:pStyle w:val="21"/>
        <w:ind w:right="-17"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10.1.7. В случае наличия отрицательного заключения по результатам оценки деятельности Заемщика.</w:t>
      </w:r>
    </w:p>
    <w:p w:rsidR="00322417" w:rsidRDefault="00322417" w:rsidP="0032241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Процедура предоставления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микрозаймов</w:t>
      </w:r>
    </w:p>
    <w:p w:rsidR="00322417" w:rsidRDefault="00322417" w:rsidP="00322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 Процедура предоставления микрозаймов состоит из пяти этапов: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а) 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аявление;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оценка;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 решения о выдаче;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выдача;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контроль и сопровождение.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11.2.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этапе Заемщик подает заявление в Фонд. Фонд проводит собеседование с Заемщиком, в котором оговариваются необходимые условия получения займа. Заемщику предлагаются для заполнения перечень необходимых документов и услуги (при необходимости) по их подготовке (компьютеры, оргтехника).</w:t>
      </w:r>
    </w:p>
    <w:p w:rsidR="00322417" w:rsidRDefault="00322417" w:rsidP="0032241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11.3.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от Заемщика заявления с необходимым комплектом документов Фонд </w:t>
      </w:r>
      <w:r>
        <w:rPr>
          <w:rFonts w:ascii="Times New Roman" w:hAnsi="Times New Roman" w:cs="Times New Roman"/>
          <w:sz w:val="24"/>
          <w:szCs w:val="24"/>
        </w:rPr>
        <w:t>в течение 10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 экспертизу проекта и определяет кредитоспособность Заемщика;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 экспертизу предлагаемого обеспечения исполнения Заемщиком обязательств по возврату микрозайма;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производит проверку предоставленных Заемщиком документов и сведений, указанных в них;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выясняет кредитную историю Заемщика, размер задолженности по ранее полученным кредитам. 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принятия в залог объектов недвижимости, транспортных средств и другого имущества, за счет средств Заемщика привлекаются к работе по установлению оценочной стоимости этого имущества специалисты по вопросам оценки. По результатам оценки составляется экспертное заключение.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проведенной работы Фонд определяет максимально возможный размер микрозайма, рассчитывает проценты по микрозайму, определяет ликвидное обеспечение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микрозайма и готовит Заключение по заявке Заемщика для рассмотрения на заседании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Заключение).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11.4.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ринятие решения о выдаче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микрозайма: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11.4.1. </w:t>
      </w:r>
      <w:r>
        <w:rPr>
          <w:rFonts w:ascii="Times New Roman" w:hAnsi="Times New Roman" w:cs="Times New Roman"/>
          <w:sz w:val="24"/>
          <w:szCs w:val="24"/>
        </w:rPr>
        <w:t xml:space="preserve">Фонд в течение 10 дней с момента получения от Заемщика полного комплекта документов готовит Заключение и представляет Заключение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Комиссию </w:t>
      </w:r>
      <w:r>
        <w:rPr>
          <w:rFonts w:ascii="Times New Roman" w:hAnsi="Times New Roman" w:cs="Times New Roman"/>
          <w:sz w:val="24"/>
          <w:szCs w:val="24"/>
        </w:rPr>
        <w:t>по форме, согласно приложению № 3 к настоящему Порядку.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11.4.2.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принимает решение о предоставлении микрозайма или об отказе. Решение оформляется Протоколом заседания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рассмотрения заявлений субъектов малого и среднего предпринимательства - в течение 30 дней с даты представления субъектом малого и среднего предпринимательства заявления и полного комплекта документов до принятия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решения о предоставлении микрозайма либо об отказе в его предоставлении.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11.4.3. </w:t>
      </w:r>
      <w:r>
        <w:rPr>
          <w:rFonts w:ascii="Times New Roman" w:hAnsi="Times New Roman" w:cs="Times New Roman"/>
          <w:sz w:val="24"/>
          <w:szCs w:val="24"/>
        </w:rPr>
        <w:t xml:space="preserve">Фонд на основании протокола заседания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, в течение 5 рабочих дней уведомляет заявителей о результатах рассмотрения заявок на предоставление микрозаймов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11.5.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Выдача: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при положительном решении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Фонд, на основании протокола заседания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в 5-дневный срок заключает с Заемщиком договор микрозайма и в порядке, установленном действующим законодательством, договор обеспечения возврата микрозайма.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микрозайма прилагается график погашения микрозайма и уплаты процентов. 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11.6.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 и сопровождение: т</w:t>
      </w:r>
      <w:r>
        <w:rPr>
          <w:rFonts w:ascii="Times New Roman" w:hAnsi="Times New Roman" w:cs="Times New Roman"/>
          <w:color w:val="000000"/>
          <w:sz w:val="24"/>
          <w:szCs w:val="24"/>
        </w:rPr>
        <w:t>екущий контроль за реализацией предпринимательского проекта осуществляет Фонд по следующим направлениям: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целевое направление и использование Заемщиками средств займа;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Заемщиками графика погашения займа и уплаты процентов;</w:t>
      </w:r>
    </w:p>
    <w:p w:rsidR="00322417" w:rsidRDefault="00322417" w:rsidP="00322417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имущества по договору залога.</w:t>
      </w:r>
    </w:p>
    <w:p w:rsidR="00322417" w:rsidRDefault="00322417" w:rsidP="00322417">
      <w:pPr>
        <w:pStyle w:val="HTM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целевым использованием Заемщиками средств микрозаймов  обеспечивается Фондом на всех этапах реализации проекта до полного возврата микрозайма, т.е. в течение срока действия договора займа и сопутствующих ему договоров.</w:t>
      </w:r>
    </w:p>
    <w:p w:rsidR="00322417" w:rsidRDefault="00322417" w:rsidP="00322417">
      <w:pPr>
        <w:pStyle w:val="HTM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нарушении сроков возврата Заемщиками средств микрозаймов, уплаты  процентов за пользование ими, а также при выявлении фактов нецелевого использования Заемщиками микрозаймов, Фонд имеет право приостановить либо прекратить финансирование проекта и принять установленные законодательством меры по досрочному возврату микрозайма и взысканию процентов.</w:t>
      </w:r>
    </w:p>
    <w:p w:rsidR="00322417" w:rsidRDefault="00322417" w:rsidP="00322417">
      <w:pPr>
        <w:tabs>
          <w:tab w:val="left" w:pos="8931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Фонд вправе проводить проверку целевого использования микрозаймов в любое время действия договора микрозайма.</w:t>
      </w:r>
    </w:p>
    <w:p w:rsidR="00322417" w:rsidRDefault="00322417" w:rsidP="00322417">
      <w:pPr>
        <w:tabs>
          <w:tab w:val="left" w:pos="708"/>
        </w:tabs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распределения доходов, полученных Фондом при осуществлении</w:t>
      </w:r>
    </w:p>
    <w:p w:rsidR="00322417" w:rsidRDefault="00322417" w:rsidP="00322417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по предоставлению микрозаймов</w:t>
      </w:r>
    </w:p>
    <w:p w:rsidR="00322417" w:rsidRDefault="00322417" w:rsidP="00322417">
      <w:pPr>
        <w:tabs>
          <w:tab w:val="left" w:pos="708"/>
        </w:tabs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 Доходы, полученные Фондом при предоставлении микрозаймов, распределяются по следующим направлениям:</w:t>
      </w:r>
    </w:p>
    <w:p w:rsidR="00322417" w:rsidRDefault="00322417" w:rsidP="00322417">
      <w:pPr>
        <w:tabs>
          <w:tab w:val="left" w:pos="708"/>
        </w:tabs>
        <w:ind w:firstLine="567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покрытие расходов, связанных с обеспечением деятельности Фонда, определяемых в смете расходов Фонда, утвержденной общим собранием учредителей Фонда с учетом доходов от другой деятельности Фонда;</w:t>
      </w:r>
    </w:p>
    <w:p w:rsidR="00322417" w:rsidRDefault="00322417" w:rsidP="00322417">
      <w:pPr>
        <w:tabs>
          <w:tab w:val="left" w:pos="708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пополнение активов Фонда для осуществления микрофинансовой деятельности. </w:t>
      </w:r>
    </w:p>
    <w:p w:rsidR="00322417" w:rsidRDefault="00322417" w:rsidP="00322417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322417" w:rsidRDefault="00322417" w:rsidP="003224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Меры по возврату микрозайма при возникновении просроченной </w:t>
      </w:r>
    </w:p>
    <w:p w:rsidR="00322417" w:rsidRDefault="00322417" w:rsidP="0032241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задолженности заемщика</w:t>
      </w:r>
    </w:p>
    <w:p w:rsidR="00322417" w:rsidRDefault="00322417" w:rsidP="0032241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13.1. В случае нарушения Заемщиком порядка платежей по договору микрозайма Фондом принимаются меры в соответствии с Регламентом по работе с просроченной задолженностью.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13.2. При получении от Заемщика заявления о пролонгации договора микрозайма (изменении графика погашения микрозайма) Фонд обязан выработать конкретные меры по возврату займа, подготовить мотивированное заключение о целесообразности или нецелесообразности пролонгации (изменении графика погашения) и вынести его на рассмотрение Комиссии.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13.3. Пролонгация договора микрозайма и изменение графика погашения микрозайма осуществляется на основании письменного заявления Заемщика. Заявление о пролонгации договора микрозайма, об изменении графика платежей предоставляется Заемщиком не менее чем за 5 рабочих дней до установленной договором даты внесения очередного платежа.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Заемщика должно содержать обоснование необходимости пролонгации микрозайма (изменения графика погашения микрозайма), т.е. наступления таких обстоятельств для Заемщика, которые имеют непосред-ственное влияние на финансовое состояние Заемщика.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принятии решения о пролонгации срока действия договора микрозайма (изменения графика погашения микрозайма) Фонд будет принимать во внимание следующую информацию: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фактическое наступление обстоятельств, которые привели Заемщика к необходимости пролонгации микрозайма (изменения графика погашения микрозайма);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обоснование Заемщика по возврату займа в необходимый срок и в полном объеме;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своевременность и полноту исполнения обязательств Заемщика перед Фондом по уплате основного долга, процентов, других обязательных платежей, предусмотренных договором микрозайма;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платежеспособность Заемщика и поручителей, в т.ч. факторы повышения или понижения их платежеспособности;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и сохранность заложенного имущества;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достаточность обеспечения ссудной задолженности;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Заемщиком других обязательств, вытекающих из договора займа.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13.4. Фонд заинтересован в удовлетворении заявления Заемщика и готов пролонгировать срок действия договора займа (изменить график погашения микрозайма) в случае соответствия Заемщика принятым критериям Фонда, признания обоснованными обстоятельств Заемщика, побудивших его обратиться с заявлением о пролонгации (изменении графика), соблюдения Заемщиком всех обязательств перед Фондом, вытекающих из договоров, заключенных с Фондом, а также наличие у Фонда возможности пролонгировать срок действия договора исходя из объема свободных активов. 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13.5. Пролонгация срока займа по договору займа возможна на срок не более 12 месяцев с момента выдачи займа Заемщику. Общий срок пролонгации займа не может составить более 12 месяцев.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13.6. Фонд обязан рассмотреть заявление  Заемщика в течение пяти дней с момента его подачи.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13.7. Решение о пролонгации договора микрозайма (изменении графика погашения микрозайма) принимается Комиссией.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13.8. Принятое решение о пролонгации срока возврата займа (изменении графика погашения микрозайма) оформляется Фондом дополнительным соглашением к договору микрозайма и к договорам обеспечения в пятидневный срок.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13.9. В случае принятия Комиссией отрицательного решения о пролонгации договора микрозайма (изменению графика погашения микрозайма), Фонд обязан в течение пяти дней подготовить письмо в адрес Заемщика с указанием причин отказа и требованием погасить задолженность по микрозайму в установленные договором микрозайма сроки. Письмо вручается под роспись Заемщику или уполномоченному Заемщиком лицу, или отправляется по почте заказным письмом. Почтовая квитанция об отправке и копия письма подшиваются в досье Заемщика. 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13.10. При отказе Заемщика добровольно погасить задолженность по договору микрозайма принимаются меры в соответствии с Регламентом по работе с просроченной задолженностью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микрозаймов субъектам 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предпринимательства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Хоринском районе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Фонд поддержки малого и среднего </w:t>
      </w:r>
    </w:p>
    <w:p w:rsidR="00322417" w:rsidRDefault="00322417" w:rsidP="00322417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предпринимательства МО «Хоринский район»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ПРЕТЕНДУЮЩЕГО НА ПОЛУЧЕНИЕ ПОДДЕРЖКИ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ВИДЕ МИКРОЗАЙМА</w:t>
      </w:r>
    </w:p>
    <w:p w:rsidR="00322417" w:rsidRDefault="00322417" w:rsidP="00322417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предпринимателя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  адрес   налоговой   инспекции,  в  которой 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состоит на налоговом учете 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регистрационный номер 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 регистрации 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ЕГРИП______________________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дата внесения записи в ЕГРИП_______________________________________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код ОКВЭД (с указанием описания кода )_____________________________ __________________________________________________________________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организация:_______________________________________________________ __________________________________________________________________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  руб.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получения микрозайма (целевые расходы) 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 __________________________________________________________________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Сумма испрашиваемогомикрозайма___________________________________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выдачи микрозайма_____________________________________________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обеспечения по микрозайму____________________________________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   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(наименование индивидуального предпринимателя)</w:t>
      </w:r>
    </w:p>
    <w:p w:rsidR="00322417" w:rsidRDefault="00322417" w:rsidP="00322417">
      <w:pPr>
        <w:pStyle w:val="ConsPlusNonformat"/>
        <w:tabs>
          <w:tab w:val="left" w:pos="708"/>
        </w:tabs>
        <w:ind w:right="8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на __________________________________ отсутствует.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______    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(подпись, печать)         (Ф.И.О.)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микрозаймов субъектам малого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Хоринском районе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Фонд поддержки малого и среднего 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предпринимательства МО «Хоринский район»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ЛИЦА (СУБЪЕКТА МАЛОГО ПРЕДПРИНИМАТЕЛЬСТВА),</w:t>
      </w:r>
    </w:p>
    <w:p w:rsidR="00322417" w:rsidRDefault="00322417" w:rsidP="00322417">
      <w:pPr>
        <w:pStyle w:val="ConsPlusTitle"/>
        <w:widowControl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ПРЕТЕНДУЮЩЕГО НА ПОЛУЧЕНИЕ ПОДДЕРЖКИ В ВИДЕ МИКРОЗАЙМА</w:t>
      </w:r>
    </w:p>
    <w:p w:rsidR="00322417" w:rsidRDefault="00322417" w:rsidP="00322417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организации   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Сокращенное наименование организации 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 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принадлежащий государству 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муниципальным образованиям 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другим юридическим и физическим лицам 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регистрационный номер 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 регистрации 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государственный регистрационный номер в ЕГРЮЛ ___________________ 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ЕГРЮЛ 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 код ОКВЭД (с указанием описания кода )____ __________________________________________________________________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 виды  товаров,  работ  и  услуг, по  которым специализируется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__________________________ руб.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получения микрозайма (целевые расходы) 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испрашиваемогомикрозайма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выдачи микрозайма____________________________________________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обеспечения по микрозаму _________________________________________________________________ _________________________________________________________________ 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________________ 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(наименование юридического лица)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right="1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на __________________________________ отсутствует.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Достоверность представленной информации гарантируем.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 __________  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left="708" w:firstLine="34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(подпись, печать)                (Ф.И.О.)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 ___________    _________________</w:t>
      </w:r>
    </w:p>
    <w:p w:rsidR="00322417" w:rsidRDefault="00322417" w:rsidP="00322417">
      <w:pPr>
        <w:pStyle w:val="ConsPlusNonformat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(подпись)                   (Ф.И.О.)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42902625"/>
      <w:bookmarkStart w:id="2" w:name="_Toc143858778"/>
      <w:bookmarkStart w:id="3" w:name="_Toc163963163"/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микрозаймов субъектам малого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</w:t>
      </w:r>
    </w:p>
    <w:bookmarkEnd w:id="1"/>
    <w:bookmarkEnd w:id="2"/>
    <w:bookmarkEnd w:id="3"/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Хоринском районе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 заявлению субъекта малого предпринимательства</w:t>
      </w:r>
      <w:r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br/>
        <w:t xml:space="preserve"> (наименование предприятия, ФИО индивидуального предпринимателя)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rPr>
          <w:rFonts w:ascii="Times New Roman" w:hAnsi="Times New Roman" w:cs="Times New Roman"/>
          <w:bCs/>
          <w:color w:val="000000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предоставление поддержки на реализацию предпринимательского проекта - предоставление микрозайма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left"/>
        <w:rPr>
          <w:rFonts w:ascii="Times New Roman" w:hAnsi="Times New Roman" w:cs="Times New Roman"/>
          <w:bCs/>
          <w:color w:val="000000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1.Сведения о Заемщике</w:t>
      </w:r>
      <w:r>
        <w:rPr>
          <w:rFonts w:ascii="Times New Roman" w:hAnsi="Times New Roman" w:cs="Times New Roman"/>
          <w:color w:val="000000"/>
        </w:rPr>
        <w:t>: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Местонахождение и почтовый адрес.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Сведения о регистрации.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Сфера деятельности.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Размер и структура уставного капитала.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Акционеры и участники, сведения о дочерних и зависимых обществах.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Количество работников.</w:t>
      </w:r>
    </w:p>
    <w:p w:rsidR="00322417" w:rsidRDefault="00322417" w:rsidP="00322417">
      <w:pPr>
        <w:tabs>
          <w:tab w:val="left" w:pos="708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Размер средней заработной платы. 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 Условия микрозайма, предлагаемые Заемщику (</w:t>
      </w:r>
      <w:r>
        <w:rPr>
          <w:rFonts w:ascii="Times New Roman" w:hAnsi="Times New Roman" w:cs="Times New Roman"/>
          <w:color w:val="000000"/>
        </w:rPr>
        <w:t>сумма микрозайма, срок выдачи микрозайма , процентная ставка, цель, обеспечение и т.д.).</w:t>
      </w:r>
    </w:p>
    <w:p w:rsidR="00322417" w:rsidRDefault="00322417" w:rsidP="00322417">
      <w:pPr>
        <w:pStyle w:val="affd"/>
        <w:tabs>
          <w:tab w:val="num" w:pos="720"/>
        </w:tabs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4. Анализ финансового состояния Заемщика.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5. Кредитная история Заемщика. 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 Анализ оборотов по счетам Заемщика</w:t>
      </w:r>
      <w:r>
        <w:rPr>
          <w:rFonts w:ascii="Times New Roman" w:hAnsi="Times New Roman" w:cs="Times New Roman"/>
          <w:color w:val="000000"/>
        </w:rPr>
        <w:t>, открытым в банках.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7. Анализ сделки (технико-экономическое обоснование, </w:t>
      </w:r>
      <w:r>
        <w:rPr>
          <w:rFonts w:ascii="Times New Roman" w:hAnsi="Times New Roman" w:cs="Times New Roman"/>
          <w:color w:val="000000"/>
        </w:rPr>
        <w:t>целевое назначение запрашиваемых заемных средств).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 Анализ обеспечения.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9. Страхование предмета залога</w:t>
      </w:r>
      <w:r>
        <w:rPr>
          <w:rFonts w:ascii="Times New Roman" w:hAnsi="Times New Roman" w:cs="Times New Roman"/>
          <w:color w:val="000000"/>
        </w:rPr>
        <w:t xml:space="preserve"> (информация о страховании предмета залога).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10. Предлагаемое решение.</w:t>
      </w:r>
    </w:p>
    <w:p w:rsidR="00322417" w:rsidRDefault="00322417" w:rsidP="00322417">
      <w:pPr>
        <w:numPr>
          <w:ilvl w:val="12"/>
          <w:numId w:val="0"/>
        </w:numPr>
        <w:tabs>
          <w:tab w:val="left" w:pos="708"/>
        </w:tabs>
        <w:ind w:left="360"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Фонда поддержки </w:t>
      </w:r>
    </w:p>
    <w:p w:rsidR="00322417" w:rsidRDefault="00322417" w:rsidP="00322417">
      <w:pPr>
        <w:tabs>
          <w:tab w:val="left" w:pos="708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предпринимательства  </w:t>
      </w:r>
    </w:p>
    <w:p w:rsidR="00322417" w:rsidRDefault="00322417" w:rsidP="00322417">
      <w:pPr>
        <w:tabs>
          <w:tab w:val="left" w:pos="708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«Хоринский район»                        ________  _______________</w:t>
      </w:r>
    </w:p>
    <w:p w:rsidR="00322417" w:rsidRDefault="00322417" w:rsidP="00322417">
      <w:pPr>
        <w:tabs>
          <w:tab w:val="left" w:pos="708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(подпись)              (ФИО)</w:t>
      </w:r>
    </w:p>
    <w:p w:rsidR="00322417" w:rsidRDefault="00322417" w:rsidP="00322417">
      <w:pPr>
        <w:tabs>
          <w:tab w:val="left" w:pos="708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</w:t>
      </w:r>
      <w:r w:rsidRPr="00322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2015 года № 129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ad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Порядок</w:t>
      </w:r>
      <w:r>
        <w:rPr>
          <w:rFonts w:ascii="Times New Roman" w:hAnsi="Times New Roman"/>
          <w:b/>
          <w:bCs/>
          <w:caps/>
          <w:sz w:val="24"/>
          <w:szCs w:val="24"/>
        </w:rPr>
        <w:br/>
        <w:t xml:space="preserve">компенсации </w:t>
      </w:r>
      <w:r>
        <w:rPr>
          <w:rFonts w:ascii="Times New Roman" w:hAnsi="Times New Roman"/>
          <w:b/>
          <w:caps/>
          <w:sz w:val="24"/>
          <w:szCs w:val="24"/>
        </w:rPr>
        <w:t>части расходов субъектов малого предпринимательства, связанных с оплатой кадастровых работ на территории муниципального образования Хоринский район.</w:t>
      </w:r>
    </w:p>
    <w:p w:rsidR="00322417" w:rsidRDefault="00322417" w:rsidP="00322417">
      <w:pPr>
        <w:pStyle w:val="ad"/>
        <w:tabs>
          <w:tab w:val="left" w:pos="708"/>
        </w:tabs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22417" w:rsidRDefault="00322417" w:rsidP="00322417">
      <w:pPr>
        <w:pStyle w:val="ad"/>
        <w:widowControl/>
        <w:tabs>
          <w:tab w:val="left" w:pos="708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Общие положения</w:t>
      </w:r>
    </w:p>
    <w:p w:rsidR="00322417" w:rsidRDefault="00322417" w:rsidP="00322417">
      <w:pPr>
        <w:pStyle w:val="ad"/>
        <w:tabs>
          <w:tab w:val="left" w:pos="708"/>
        </w:tabs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регламентирует предоставление  Фондом поддержки малого и среднего предпринимательства МО «Хоринский район» (далее – Фонд) компенсации части расходов субъектов малого предпринимательства, связанных с: оплатой кадастровых работ; опубликованием сообщений в средствах массовой информации о намерении выделить земельный участок; оплатой нотариального удостоверения доверенностей для оформления прав на выделяемые земельные участки (далее – кадастровые работы).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Компенсации части расходов субъектов малого предпринимательства, связанных с оплатой кадастровых работ (далее - Компенсации), предоставляются в целях поддержки и развития малого предпринимательства и увеличения занятости в муниципальном образовании в Хоринском районе.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firstLine="709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Компенсации подлежат расходы субъектов малого предпринимательства по договорам и финансовым документам, оформленным не ранее 1 января 2009 года.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Решения о предоставлении </w:t>
      </w:r>
      <w:r>
        <w:rPr>
          <w:sz w:val="24"/>
          <w:szCs w:val="24"/>
        </w:rPr>
        <w:t>Компенсаций</w:t>
      </w:r>
      <w:r>
        <w:rPr>
          <w:bCs/>
          <w:sz w:val="24"/>
          <w:szCs w:val="24"/>
        </w:rPr>
        <w:t xml:space="preserve"> принимаются </w:t>
      </w:r>
      <w:r>
        <w:rPr>
          <w:color w:val="000000"/>
          <w:sz w:val="24"/>
          <w:szCs w:val="24"/>
        </w:rPr>
        <w:t>Комиссией при Фонде поддержки малого и среднего предпринимательства МО «Хоринский район» (далее – Комиссия)</w:t>
      </w:r>
      <w:r>
        <w:rPr>
          <w:bCs/>
          <w:sz w:val="24"/>
          <w:szCs w:val="24"/>
        </w:rPr>
        <w:t>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1.5. Срок рассмотрения Комиссией заявлений субъектов малого предпринимательства о предоставлении Компенсаций - не более 30 дней со дня регистрации заявления.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Фонд обеспечивает ведение реестра получателей поддержки по настоящему Порядку и ежеквартально предоставляют выписки из реестра в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экономический отдел Администрации муниципального образования «Хоринский район» (далее – Отдел)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внесения соответствующей информации в реестр субъектов малого предпринимательства – получателей поддержки.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Фонд обеспечивает ведение раздельного бухгалтерского учета по средствам, предоставленным за счет средств бюджетов всех уровней на осуществление основной деятельности, и видам деятельности, на осуществление которых предоставлены бюджетные ассигнования, и размещают предоставленные за счет средств бюджетов всех уровней средства на отдельных счетах, в т.ч. банковских. 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rPr>
          <w:color w:val="000000"/>
          <w:sz w:val="24"/>
          <w:szCs w:val="24"/>
        </w:rPr>
      </w:pP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Условия предоставления Компенсаций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0"/>
        <w:rPr>
          <w:bCs/>
          <w:color w:val="000000"/>
          <w:sz w:val="24"/>
          <w:szCs w:val="24"/>
        </w:rPr>
      </w:pP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9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2.1. Компенсации предоставляются Фондом на безвозмездной и безвозвратной основах путем перечисления денежных средств на расчетные счета субъектов малого предпринимательства открытые в коммерческих банках. Субъекты малого </w:t>
      </w:r>
      <w:r>
        <w:rPr>
          <w:bCs/>
          <w:color w:val="000000"/>
          <w:sz w:val="24"/>
          <w:szCs w:val="24"/>
        </w:rPr>
        <w:lastRenderedPageBreak/>
        <w:t>предпринимательства должны соответствовать следующим требованиям: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9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 субъект малого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Хоринского района. При этом физические лица - индивидуальные предприниматели должны постоянно проживать на территории Республики Бурятия, Хоринского района и иметь регистрацию по месту жительства;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9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б) субъектом малого предпринимательства – юридическим лицом на момент обращения для получения субсидии полностью сформирован уставный капитал; 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90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субъект малого предпринимательства не имеет просроченной задолженности по налоговым и иным обязательным платежам в </w:t>
      </w:r>
      <w:r>
        <w:rPr>
          <w:bCs/>
          <w:color w:val="000000"/>
          <w:sz w:val="24"/>
          <w:szCs w:val="24"/>
        </w:rPr>
        <w:t xml:space="preserve">бюджеты всех уровней бюджетной системы Российской Федерации на последнюю отчетную дату, а также по бюджетным средствам, предоставленным ранее на  возвратной основе; 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9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г) в отношении субъекта малого предпринимательства не проводится процедура реорганизации, ликвидации, банкротства;</w:t>
      </w: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2.2. Компенсации в рамках настоящего Порядка предоставляются субъектам малого предпринимательства единовременно, в размере 90%  произведенных расходов, но не более 25,0 тыс. рублей. </w:t>
      </w:r>
    </w:p>
    <w:p w:rsidR="00322417" w:rsidRDefault="00322417" w:rsidP="00322417">
      <w:pPr>
        <w:tabs>
          <w:tab w:val="left" w:pos="3570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Порядок представления субъектами малого предпринимательства заявлений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0"/>
        <w:rPr>
          <w:b/>
          <w:bCs/>
          <w:color w:val="000000"/>
          <w:sz w:val="24"/>
          <w:szCs w:val="24"/>
        </w:rPr>
      </w:pP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 Субъекты малого предпринимательства, претендующие на получение Компенсации, представляют в Фонд следующие документы: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3.1.1. Заявление по форме согласно Приложению к настоящему Порядку;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3.1.2.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юридических лиц: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копии учредительных документов со всеми последующими изменениями, заверенные подписью руководителя и печатью (устав)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Единого государственного реестра юридических лиц, выданная не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позднее, чем за 30 календарных дней до даты подачи заявления,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ее нотариально заверенная копия.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3.1.3. Расчетный счет, открытый в коммерческом банке для перечисления компенсации.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3.1.4.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индивидуальных предпринимателей: 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копию паспорта индивидуального предпринимателя, подтверждающую регистрацию по месту жительства;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выписка из Единого государственного реестра индивидуальных предпринимателей, выданная не </w:t>
      </w:r>
      <w:r>
        <w:rPr>
          <w:bCs/>
          <w:color w:val="000000"/>
          <w:sz w:val="24"/>
          <w:szCs w:val="24"/>
        </w:rPr>
        <w:t>позднее, чем за 30 календарных дней до даты подачи заявления</w:t>
      </w:r>
      <w:r>
        <w:rPr>
          <w:color w:val="000000"/>
          <w:sz w:val="24"/>
          <w:szCs w:val="24"/>
        </w:rPr>
        <w:t>, либо ее нотариально заверенная копия.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3.1.5. Утвержденный руководителем организации или подписанный индивидуальным предпринимателем предпринимательский проект (бизнес-план)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3.1.6.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 лицензии, в случае осуществления субъектом малого предпринимательства лицензируемого вида деятельности.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3.1.7. Копии документов, подтверждающих вложение собственных средств в реализацию проекта, заверенные руководителем (квитанции об оплате, платежное поручение)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3.1.8. </w:t>
      </w:r>
      <w:r>
        <w:rPr>
          <w:color w:val="000000"/>
          <w:sz w:val="24"/>
          <w:szCs w:val="24"/>
        </w:rPr>
        <w:t>Заверенную печатью и подписью руководителя юридического лица, подписью и печатью (при наличии) индивидуального предпринимателя копию договора с организацией, проводящей землеустроительные работы.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3.1.9. Расчетный счет, открытый в коммерческом банке для перечисления компенсации.</w:t>
      </w: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lastRenderedPageBreak/>
        <w:t>IV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Порядок рассмотрения заявлений субъектов малого предпринимательства и предоставления Компенсаций</w:t>
      </w: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Фонд в течение 5 дней проводит экспертизу заявок субъектов малого предпринимательства, подготавливает заключение по заявкам субъектов малого предпринимательства и предоставляет заявки на заседания Комиссии.</w:t>
      </w: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Комиссия рассматривает заявки субъектов малого предпринимательства и принимает решения о предоставлении Компенсации или о мотивированном отказе в предоставлении Компенсации. Решения Комиссии оформляются Протоколами заседаний Комиссии. </w:t>
      </w: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субъектов малого предпринимательства о принятых Комиссией решениях осуществляет Фонд в 5-дневный срок со дня утверждения протокола заседания Комиссии.</w:t>
      </w:r>
    </w:p>
    <w:p w:rsidR="00322417" w:rsidRDefault="00322417" w:rsidP="00322417">
      <w:pPr>
        <w:tabs>
          <w:tab w:val="left" w:pos="708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Фонд на основании решения Комиссии в 5-дневный срок заключает договор с субъектом малого предпринимательства и предоставляет Компенсации.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right="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Компенсации предоставляется в 3-дневный срок после подтверждения субъектами малого предпринимательства факта вложения собственных средств по договору с организацией, проводящей землеустроительные работы.</w:t>
      </w:r>
    </w:p>
    <w:p w:rsidR="00322417" w:rsidRPr="00322417" w:rsidRDefault="00322417" w:rsidP="00322417">
      <w:pPr>
        <w:pStyle w:val="21"/>
        <w:ind w:right="-17" w:firstLine="850"/>
        <w:jc w:val="center"/>
        <w:rPr>
          <w:rFonts w:ascii="Times New Roman" w:hAnsi="Times New Roman"/>
          <w:b/>
          <w:color w:val="000000"/>
        </w:rPr>
      </w:pPr>
    </w:p>
    <w:p w:rsidR="00322417" w:rsidRDefault="00322417" w:rsidP="00322417">
      <w:pPr>
        <w:pStyle w:val="21"/>
        <w:ind w:right="-17" w:firstLine="85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V</w:t>
      </w:r>
      <w:r>
        <w:rPr>
          <w:rFonts w:ascii="Times New Roman" w:hAnsi="Times New Roman"/>
          <w:b/>
          <w:color w:val="000000"/>
        </w:rPr>
        <w:t>. Основания отказа в предоставлении компенсации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В предоставлении компенсации должно быть отказано при наличии любого из следующих оснований: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5.1.1. Не представлены документы, определенные настоящим Порядком или представлены недостоверные сведения и документы;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5.1.2. Не выполнены условия предоставления компенсации, утвержденные настоящим Порядком;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5.1.3. Субъект малого предпринимательства не соответствует предъявляемым требованиям, определённым настоящим Порядком.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5.1.4. С момента признания субъекта малого предпринимательства, допустившим нарушение договора оказания финансовой поддержки, в том числе не обеспечившим целевого использования предоставленных средств, прошло менее чем три года;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5.1.6.  На момент обращения за компенсацией в отношении субъекта малого предпринимательства имеются судебные иски, исполнительные листы.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5.1.7. В случае наличия отрицательного заключения по результатам оценки деятельности субъекта малого предпринимательства.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 за целевым направлением и использованием бюджетных средств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6.1.1. Обеспечивает контроль за целевым направлением и использованием бюджетных средств, выделенных на реализацию мероприятий поддержки субъектов малого предпринимательства в соответствии с настоящим Порядком.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6.1.2. Ежеквартально, не позднее 10 числа месяца, следующего по окончании квартала, представляют в Администрацию МО «Хоринский район» отчеты о целевом использовании бюджетных средств по форме, и несут ответственность за их нецелевое использование в соответствии с законодательством Российской Федерации.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договоров с </w:t>
      </w:r>
      <w:r>
        <w:rPr>
          <w:rFonts w:ascii="Times New Roman" w:hAnsi="Times New Roman" w:cs="Times New Roman"/>
          <w:sz w:val="24"/>
          <w:szCs w:val="24"/>
        </w:rPr>
        <w:t>субъектами малого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 для них обязательства по развитию производства, в соответствии с представленными бизнес-планами по истечению календарного года со дня предоставления компенсации.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Субъекты малого предпринимательства: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Исполняют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 обязательства по развитию производства в соответствии с представленными бизнес-планами по истечению календарного года со дня предоставления компенсации.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Предоставляют копии свидетельства о государственной регистрации прав на земельный участок в 10-дневный срок со дня его получения</w:t>
      </w:r>
    </w:p>
    <w:p w:rsidR="00322417" w:rsidRDefault="00322417" w:rsidP="00322417">
      <w:pPr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322417" w:rsidRDefault="00322417" w:rsidP="00322417">
      <w:pPr>
        <w:pStyle w:val="ad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Порядку компенсации </w:t>
      </w:r>
      <w:r>
        <w:rPr>
          <w:rFonts w:ascii="Times New Roman" w:hAnsi="Times New Roman"/>
          <w:sz w:val="24"/>
          <w:szCs w:val="24"/>
        </w:rPr>
        <w:t>части</w:t>
      </w:r>
    </w:p>
    <w:p w:rsidR="00322417" w:rsidRDefault="00322417" w:rsidP="00322417">
      <w:pPr>
        <w:pStyle w:val="ad"/>
        <w:tabs>
          <w:tab w:val="left" w:pos="708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расходов субъектов малого</w:t>
      </w:r>
    </w:p>
    <w:p w:rsidR="00322417" w:rsidRDefault="00322417" w:rsidP="00322417">
      <w:pPr>
        <w:pStyle w:val="ad"/>
        <w:tabs>
          <w:tab w:val="left" w:pos="708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предпринимательства, связанных</w:t>
      </w:r>
    </w:p>
    <w:p w:rsidR="00322417" w:rsidRDefault="00322417" w:rsidP="00322417">
      <w:pPr>
        <w:pStyle w:val="ad"/>
        <w:tabs>
          <w:tab w:val="left" w:pos="708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оплатой кадастровых работ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jc w:val="right"/>
        <w:rPr>
          <w:rFonts w:ascii="Times New Roman" w:eastAsia="Calibri" w:hAnsi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/>
          <w:b w:val="0"/>
          <w:color w:val="000000"/>
          <w:sz w:val="24"/>
          <w:szCs w:val="24"/>
        </w:rPr>
        <w:t>на территории Муниципального района Хоринский район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 Фонд поддержки малого и среднего 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предпринимательства МО «Хоринский район»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</w:p>
    <w:p w:rsidR="00322417" w:rsidRDefault="00322417" w:rsidP="00322417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22417" w:rsidRDefault="00322417" w:rsidP="00322417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компенсацию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 расходов субъектов малого предпринимательства, связанных с оплатой кадастровых работ</w:t>
      </w:r>
    </w:p>
    <w:tbl>
      <w:tblPr>
        <w:tblpPr w:leftFromText="180" w:rightFromText="180" w:vertAnchor="text" w:horzAnchor="margin" w:tblpY="134"/>
        <w:tblW w:w="94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1"/>
        <w:gridCol w:w="5077"/>
        <w:gridCol w:w="3677"/>
      </w:tblGrid>
      <w:tr w:rsidR="00322417" w:rsidTr="00BF79BD">
        <w:trPr>
          <w:cantSplit/>
          <w:trHeight w:val="35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заявителя, субъекта малого предпринимательства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35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поддержки малого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на реализацию которого предоставляется субсидия  в соответствии с муниципальной программой.                      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3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 заявителя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3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заявителя и его контактные данные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47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образования, на территории которого реализуется проект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47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местного самоуправления, курирующий заявителя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47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Курирующее должностное лицо уполномоченного органа и его контактные данные                      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35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Запрашиваемая сумма компенсации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3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прилагаемых документов                              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417" w:rsidRDefault="00322417" w:rsidP="00322417">
      <w:pPr>
        <w:pStyle w:val="ConsPlusNonformat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 Порядком предоставления Компенсации ознакомлен   и  согласен.</w:t>
      </w:r>
    </w:p>
    <w:p w:rsidR="00322417" w:rsidRDefault="00322417" w:rsidP="00322417">
      <w:pPr>
        <w:pStyle w:val="ConsPlusNonformat"/>
        <w:tabs>
          <w:tab w:val="left" w:pos="708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Достоверность   представленной   в  составе    заявки  информации гарантирую.</w:t>
      </w:r>
    </w:p>
    <w:p w:rsidR="00322417" w:rsidRDefault="00322417" w:rsidP="00322417">
      <w:pPr>
        <w:pStyle w:val="ConsPlusNonformat"/>
        <w:tabs>
          <w:tab w:val="left" w:pos="708"/>
        </w:tabs>
        <w:ind w:right="-104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right="-104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322417" w:rsidRDefault="00322417" w:rsidP="00322417">
      <w:pPr>
        <w:pStyle w:val="ConsPlusNonformat"/>
        <w:tabs>
          <w:tab w:val="left" w:pos="708"/>
        </w:tabs>
        <w:ind w:right="-104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 ____________  _______________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(подпись, печать)                   (ФИО)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3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</w:t>
      </w:r>
      <w:r w:rsidRPr="00322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2015 года № 129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ПОРЯДОК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ФОРМИРОВАНИЯ И ИСПОЛЬЗОВАНИЯ ЛИЗИНГОВОГО ФОНДА ДЛЯ ПРЕДОСТАВЛЕНИЯ СУБЪЕКТАМ МАЛОГО ПРЕДПРИНИМАТЕЛЬСТВА ОСНОВНЫХ СРЕДСТВ НА УСЛОВИЯХ ЛИЗИНГА </w:t>
      </w:r>
    </w:p>
    <w:p w:rsidR="00322417" w:rsidRDefault="00322417" w:rsidP="00322417">
      <w:pPr>
        <w:tabs>
          <w:tab w:val="left" w:pos="708"/>
        </w:tabs>
        <w:ind w:firstLine="55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417" w:rsidRDefault="00322417" w:rsidP="00322417">
      <w:pPr>
        <w:widowControl w:val="0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22417" w:rsidRDefault="00322417" w:rsidP="00322417">
      <w:pPr>
        <w:tabs>
          <w:tab w:val="left" w:pos="70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регламентирует деятельность Фонда поддержки малого и среднего предпринимательства муниципального образования «Хоринский район» (далее - Фонд) по оказанию финансовой поддержки субъектам малого предпринимательства в виде предоставления основных средств на условиях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разработки и реализации настоящего Порядка является обеспечение субъектов малого предпринимательства основными средствами на условиях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термины и понятия: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лизингового фонда - выделенные Фонду денежные средства бюджетов всех уровней, предназначенные для приобретения основных средств и предоставления субъектам малого предпринимательства на условиях лизинга;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лизингополучатель – субъект малого предпринимательства, который в соответствии с договором лизинга принимает основные средства;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- техника, оборудование, транспортные средства либо иное имущество, передаваемые Фондом на условиях лизинга субъектам малого предпринимательства;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лизинга - договор, в соответствии с которым Фонд за счет средств лизингового фонда приобретает в собственность указанные субъектом малого предпринимательства основные средства у определенного им продавца и предоставляет их субъекту малого предпринимательства за плату во временное владение и пользование;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поставки - договор, в соответствии с которым поставщик передает в обусловленный срок или сроки, производимые или закупаемые им основные средства Фонду для предоставления субъектам малого предпринимательства на условиях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- физическое или юридическое лицо, которое в соответствии с договором купли-продажи продает Фонду имущество, являющееся предметом лизинга.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Фонд утверждает в соответствии с настоящим Порядком: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заявления субъекта малого предпринимательства на предоставление основных средств на условиях лизинга;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типовую форму договора лизинга;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 лизинговых платежей Фонда;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определения платежеспособности и финансового состояния субъектов малого предпринимательства.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Фонд обеспечивает ведение реестра Лизингополучателей и ежемесячно предоставляет его в экономический отдел Администрации муниципального образования «Хоринский район» (далее - Отдел) для внесения соответствующей информации в реестр субъектов малого и среднего предпринимательства - получателей 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Фонд обеспечивает ведение раздельного бухгалтерского учета по средствам, предоставленным за счет средств бюджетов всех уровней на осуществление 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и деятельности по предоставлению основных средств на условиях лизинга, и размещает предоставленные за счет средств бюджетов всех уровней средства на отдельных счетах, в т.ч. банковских. 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1.7. Сведения, представленные лизингополучателями, используются с соблюдением требований, установленных Федеральным законом от 27.06.2006 г. № 149-ФЗ «Об информации, информационных технологиях и о защите информации».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Формирование средств Фонда для предоставления лизинга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Средства лизингового Фонда формируются за счет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бюджетов всех уровней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, выделяемых в виде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лизинговых платежей, неустоек по договорам лизинга, процентов, полученных от размещения средств лизингового фонда на счетах в кредитных организациях,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доходов, полученных Фондом при осуществлении деятельности по предоставлению лизинга, остающейся после покрытия расходов, связанных с обеспечением деятельности Фонда,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добровольных взносов юридических и физических лиц </w:t>
      </w:r>
      <w:r>
        <w:rPr>
          <w:rFonts w:ascii="Times New Roman" w:hAnsi="Times New Roman" w:cs="Times New Roman"/>
          <w:sz w:val="24"/>
          <w:szCs w:val="24"/>
        </w:rPr>
        <w:t>и иных источников, не противоречащих законодательству.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Фонд использует средства лизингового фонда для приобретения основных средств и предоставления на условиях лизинга субъектам малого предпринимательства в соответствии с договорами лизинга.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Условия предоставления основных средств на условиях лизинга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основных средств осуществляется Фондом в соответствии с настоящим Порядком.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Основные средства на условиях лизинга предоставляются субъектам малого предпринимательства во временное владение и пользование с последующей передачей в собственность. При этом основные средства передаются в собственность субъектов малого предпринимательства по истечении срока действия договора лизинга и при условии исполнения ими всех обязательств по договору лизинга.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3.3. Учет основных средств, предоставляемых на условиях лизинга, осуществляется на балансе субъекта малого предпринимательства.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Предмет лизинга, переданный во временное владение и пользование лизингополучателю, является собственностью Фонда.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субъектом малого предпринимательства третьим лицам (сублизинг) основных средств, предоставляемых на условиях лизинга, не допускается.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Лимит денежных средств, выделяемых Фондом на одного субъекта малого предпринимательства на приобретение основных средств на условиях лизинга, не может превышать 3 млн. рублей.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Срок предоставления основных средств субъектам малого предпринимательства на условиях лизинга не может превышать 36 месяцев.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целях обеспечения надлежащего исполнения обязательств по договорам лизинга, субъекты малого предпринимательства оплачивают Фонду первоначальный взнос в размере не менее 10%, от стоимости приобретаемых по договору лизинга основных средств, а также представляют поручительство учредителя (-ей) (для юридических лиц), физических и юридических лиц (для индивидуального предпринимателя). При этом субъекты малого предпринимательства вправе оплатить </w:t>
      </w:r>
      <w:r>
        <w:rPr>
          <w:rFonts w:ascii="Times New Roman" w:hAnsi="Times New Roman" w:cs="Times New Roman"/>
          <w:sz w:val="24"/>
          <w:szCs w:val="24"/>
        </w:rPr>
        <w:lastRenderedPageBreak/>
        <w:t>Фонду первоначальный взнос в размере более 50% от стоимости приобретаемых по договору лизинга основных средств.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Уплата </w:t>
      </w:r>
      <w:r>
        <w:rPr>
          <w:rFonts w:ascii="Times New Roman" w:hAnsi="Times New Roman" w:cs="Times New Roman"/>
          <w:sz w:val="24"/>
          <w:szCs w:val="24"/>
        </w:rPr>
        <w:t>вознаграждений (арендных платежей)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 предоставленному по настоящему Порядку лизинга, осуществляется ежемесячно. Первая дата уплаты устанавливается не позднее окончания месяца, следующего за месяцем </w:t>
      </w:r>
      <w:r>
        <w:rPr>
          <w:rFonts w:ascii="Times New Roman" w:hAnsi="Times New Roman" w:cs="Times New Roman"/>
          <w:sz w:val="24"/>
          <w:szCs w:val="24"/>
        </w:rPr>
        <w:t>оплаты за основные средства. Платежи уплачиваются в сроки, установленные Договором лизинга. В случае досрочного погашения лизинга, уплата лизинговых платежей осуществляется за время фактического использования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Ежемесячный размер вознаграждений (арендных платежей) Фонда составляет 5 процентов годовых для проектов, реализуемых в приоритетных направлениях, и 10 процентов для проектов для проектов в сфере торговли от фактической задолженности по лизингу, начиная с даты образования задолженности (размер лизинга рассчитывается с учетом отпускной цены поставщика).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При предоставлении лизинга погашение основного долга осуществляется ежемесячно, равными долями. Первая дата погашения основного долга устанавливается не позднее окончания месяца, следующего за месяцем оплаты за основные средства.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Фонде поддержки малого и среднего предпринимательства МО «Хоринский район» (далее – Комиссия) </w:t>
      </w:r>
      <w:r>
        <w:rPr>
          <w:rFonts w:ascii="Times New Roman" w:hAnsi="Times New Roman" w:cs="Times New Roman"/>
          <w:sz w:val="24"/>
          <w:szCs w:val="24"/>
        </w:rPr>
        <w:t>для лизингополучателей возможно установление индивидуального графика погашения основного долга неравными долями, с учетом сезонных колебаний в объеме выручки, поступающей от хозяйственной деятельности лизингополучателя.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Комиссии возможно предоставление льготного периода, в течение которого погашение основного долга не производится, на срок не более 6 (шести) месяцев.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несвоевременном перечислении лизинговых платежей по договору лизинга лизингополучатели оплачивают Фонду неустойку в размере 10% годовых от суммы просроченного платежа за каждый день просрочки.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В случае ухудшения финансового состояния лизингополучателя, в течение действия договора лизинга, по решению Комиссии, возможно изменение графика погашения основного долга и/или пролонгация (увеличение срока) лизинга, на срок не более одного года.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Выбор поставщика и приобретаемых основных средств по договору лизинга осуществляют субъекты малого предпринимательства.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Основные средства на условиях лизинга предоставляются субъектам малого предпринимательства: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3.14.1. Юридические лица, зарегистрированные и осуществляющие свою хозяйственную деятельность на территории МО «Хоринский район», а также физические лица - индивидуальные предприниматели без образования юридического лица, постоянно проживающие на территории МО «Хоринский район» и имеющие регистрацию по месту жительства, ведущие предпринимательскую деятельность не менее одного месяца;</w:t>
      </w:r>
    </w:p>
    <w:p w:rsidR="00322417" w:rsidRDefault="00322417" w:rsidP="00322417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3.14.2. Не находящиеся в стадии реорганизации, ликвидации, банкротства.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3.14.3. Не имеющие просроченную задолженность по налогам и сборам в бюджеты любого уровня и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внебюджетные фонды.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3.14.4. Не имеющим неисполненных платежных требований от кредиторов по всем открытым расчетным (рублевым и валютным) счетам в кредитных учреждениях;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3.14.5. Не имеющим нарушений условий ранее заключенных кредитных договоров, договоров займа, договоров лизинга с финансовыми организациями и (или) Фондом на дату подачи заявления;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3.14.6. Имеющим денежные средства и готовым оплатить Фонду первоначальный взнос в размере не менее 10% от стоимости основных средств;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3.15. Совокупный размер предоставляемых Фондом основных средств на условиях лизинга не может превышать размера средств лизингового фонда.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Страхование предметов лизинга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Субъекты малого предпринимательства осуществляют страхование основных средств от рисков утраты (гибели), недостачи или повреждения с момента их поставки поставщиком и до момента окончания срока действия договора лизинга. Страховая сумма по Договору страхования должна быть не ниже залоговой стоимости основных средств либо не ниже обязательств по договору лизинга.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расходы, связанные со страхованием, доставкой и хранением, техническим обслуживанием и ремонтом основных средств, регистрационные сборы и налоговые платежи, которыми облагается предмет лизинга (имущественный и транспортный налоги), оплачиваются субъектами малого предпринимательства - самостоятельно.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Фонд может осуществлять функции страхового агента в соответствии с Агентскими договорами, заключенными между Фондом и страховыми компаниями, в том числе оформлять договоры страхования и осуществлять иные действия, предусмотренные данными договорами.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Рассмотрение заявлений на предоставление основных средств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условиях лизинга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5.1. Для получения основных средств на условиях лизинга субъект малого предпринимательства обращается к Фонду с заявлением по форме, утвержденной Фондом, с представлением следующих документов: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5.1.1. Сведения о руководителях юридического лица, имеющих право подписи финансовых документов. 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5.1.2. Документы, подтверждающие правоспособность Лизингополучателя (Поручителя)</w:t>
      </w:r>
      <w:r>
        <w:rPr>
          <w:rStyle w:val="affe"/>
        </w:rPr>
        <w:footnoteReference w:id="5"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5.1.3. Юридические лица представляют: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подлинник и копию Устава (Положения), изменений и/или дополнений в Устав (если они были), зарегистрированных в установленном законодательством порядке;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подлинник и копию учредительного договора (если законодательством предусмотрено его составление), либо решение единственного участника;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выписку из Единого государственного реестра юридических лиц, подтверждающую дату последних зарегистрированных изменений и дополнений в учредительные документы Лизингополучателя, либо их отсутствие</w:t>
      </w:r>
      <w:r>
        <w:rPr>
          <w:rStyle w:val="affe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22417" w:rsidRDefault="00322417" w:rsidP="00322417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подлинники и заверенные лизингополучателем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карточку с образцами подписей распорядителей счета и оттиском печати, заверенную нотариально или банком.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5.1.4. Физические лица, осуществляющие предпринимательскую деятельность без </w:t>
      </w: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образования юридического лица, представляют:</w:t>
      </w:r>
    </w:p>
    <w:p w:rsidR="00322417" w:rsidRDefault="00322417" w:rsidP="00322417">
      <w:pPr>
        <w:pStyle w:val="120"/>
        <w:tabs>
          <w:tab w:val="left" w:pos="708"/>
        </w:tabs>
        <w:spacing w:line="240" w:lineRule="auto"/>
        <w:ind w:firstLine="55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выписку из Единого государственного реестра индивидуальных предпринимателей</w:t>
      </w:r>
      <w:r>
        <w:rPr>
          <w:rStyle w:val="affe"/>
        </w:rPr>
        <w:footnoteReference w:id="7"/>
      </w:r>
      <w:r>
        <w:rPr>
          <w:bCs/>
          <w:color w:val="000000"/>
          <w:sz w:val="24"/>
          <w:szCs w:val="24"/>
        </w:rPr>
        <w:t>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подлинник и копию общегражданского паспорта (все страницы);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карточку с образцом подписи предпринимателя, заверенную нотариально или банком.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5.1.5. Финансовые документы</w:t>
      </w:r>
      <w:r>
        <w:rPr>
          <w:rStyle w:val="affe"/>
        </w:rPr>
        <w:footnoteReference w:id="8"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5.1.5.1. Субъекты малого предпринимательства, применяющие специальные режимы налогообложения: 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налоговую декларацию за последние 4 отчетных (налоговых - при уплате лизингополучателем единого налога на вмененный доход) периода. Лизингополучатели, функционирующие менее 1 года, предоставляют налоговые декларации за 1, 2 или 3 отчетных (налоговых - при уплате лизингополучателем единого налога на вмененный доход) периода, соответственно;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сельскохозяйственные товаропроизводители, уплачивающие налоги в соответствии с главой 26.1 Налогового кодекса Российской Федерации - налоговую декларацию за последние два отчетных периода (лизингополучатели, функционирующие менее 1 года, предоставляют налоговую декларацию за 1 отчетный период);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индивидуальные предприниматели, перешедшие на упрощенную систему налогообложения на основе патента в соответствии со статьей 346.25.1 Налогового кодекса Российской Федерации – действующий на момент рассмотрения заявки патент;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книгу учета доходов и расходов за последние 3 месяца;</w:t>
      </w:r>
    </w:p>
    <w:p w:rsidR="00322417" w:rsidRDefault="00322417" w:rsidP="00322417">
      <w:pPr>
        <w:pStyle w:val="affd"/>
        <w:tabs>
          <w:tab w:val="left" w:pos="708"/>
        </w:tabs>
        <w:ind w:left="0"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322417" w:rsidRDefault="00322417" w:rsidP="00322417">
      <w:pPr>
        <w:pStyle w:val="affd"/>
        <w:tabs>
          <w:tab w:val="left" w:pos="708"/>
        </w:tabs>
        <w:ind w:left="0"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справки банков об остатках на ссудных счетах лизингополучателя в Банке или других кредитных организациях (при наличии ссудных счетов);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подписанное руководителем лизингополучателя – юридического лица или лизингополучателем -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и) справку о среднесписочной численности работников и средней заработной плате.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к) копии договоров (контрактов) с контрагентами по бизнесу (при их наличии)</w:t>
      </w:r>
      <w:r>
        <w:rPr>
          <w:rStyle w:val="affe"/>
        </w:rPr>
        <w:footnoteReference w:id="9"/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5.1.5.2. Субъекты малого предпринимательства, применяющие общую систему налогообложения: </w:t>
      </w:r>
    </w:p>
    <w:p w:rsidR="00322417" w:rsidRDefault="00322417" w:rsidP="00322417">
      <w:pPr>
        <w:pStyle w:val="31"/>
        <w:shd w:val="clear" w:color="auto" w:fill="FFFFFF"/>
        <w:tabs>
          <w:tab w:val="left" w:pos="708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а) юридические лица: бухгалтерскую отчетность за 5 последних отчетных периодов. Л</w:t>
      </w:r>
      <w:r>
        <w:rPr>
          <w:rFonts w:ascii="Times New Roman" w:hAnsi="Times New Roman"/>
          <w:color w:val="000000"/>
          <w:sz w:val="24"/>
          <w:szCs w:val="24"/>
        </w:rPr>
        <w:t>изингополучатели, функционирующие менее 1 года, предоставляют бухгалтерскую отчетность за 4, 3, 2 или 1 отчетный период в зависимости от срока осуществления деятельности;</w:t>
      </w:r>
    </w:p>
    <w:p w:rsidR="00322417" w:rsidRDefault="00322417" w:rsidP="00322417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индивидуальные предприниматели: налоговую декларацию за последний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налоговый период;</w:t>
      </w:r>
    </w:p>
    <w:p w:rsidR="00322417" w:rsidRDefault="00322417" w:rsidP="00322417">
      <w:pPr>
        <w:pStyle w:val="affd"/>
        <w:tabs>
          <w:tab w:val="left" w:pos="708"/>
        </w:tabs>
        <w:ind w:left="0"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счетах, на дату, которая не должна более чем на 30 календарных дней предшествовать дате подачи Заявления; </w:t>
      </w:r>
    </w:p>
    <w:p w:rsidR="00322417" w:rsidRDefault="00322417" w:rsidP="00322417">
      <w:pPr>
        <w:pStyle w:val="affd"/>
        <w:tabs>
          <w:tab w:val="left" w:pos="708"/>
        </w:tabs>
        <w:ind w:left="0"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справки банков о суммарных ежемесячных оборотах по расчетным и текущим валютным счетам за последние 6 месяцев, либо за весь срок функционирования бизнеса в случае, если он не превышает 6 месяцев;</w:t>
      </w:r>
    </w:p>
    <w:p w:rsidR="00322417" w:rsidRDefault="00322417" w:rsidP="00322417">
      <w:pPr>
        <w:pStyle w:val="31"/>
        <w:shd w:val="clear" w:color="auto" w:fill="FFFFFF"/>
        <w:tabs>
          <w:tab w:val="left" w:pos="708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справки банков об остатках на ссудных счетах лизингополучателя в Банке или других кредитных организациях (при наличии ссудных счетов);</w:t>
      </w:r>
    </w:p>
    <w:p w:rsidR="00322417" w:rsidRDefault="00322417" w:rsidP="00322417">
      <w:pPr>
        <w:pStyle w:val="31"/>
        <w:shd w:val="clear" w:color="auto" w:fill="FFFFFF"/>
        <w:tabs>
          <w:tab w:val="left" w:pos="708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подписанное руководителем лизингополучателя – юридического лица или лизингополучателя – индивидуальным предпринимателем заявление о наличии/отсутствии поручительств и/или предоставленном имущественном залоге по обязательствам третьих лиц;</w:t>
      </w:r>
    </w:p>
    <w:p w:rsidR="00322417" w:rsidRDefault="00322417" w:rsidP="00322417">
      <w:pPr>
        <w:pStyle w:val="31"/>
        <w:shd w:val="clear" w:color="auto" w:fill="FFFFFF"/>
        <w:tabs>
          <w:tab w:val="left" w:pos="708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справку о среднесписочной численности работников и средней заработной плате.</w:t>
      </w:r>
    </w:p>
    <w:p w:rsidR="00322417" w:rsidRDefault="00322417" w:rsidP="00322417">
      <w:pPr>
        <w:pStyle w:val="31"/>
        <w:shd w:val="clear" w:color="auto" w:fill="FFFFFF"/>
        <w:tabs>
          <w:tab w:val="left" w:pos="708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копии договоров (контрактов) с контрагентами по бизнесу (при их наличии).</w:t>
      </w:r>
    </w:p>
    <w:p w:rsidR="00322417" w:rsidRDefault="00322417" w:rsidP="00322417">
      <w:pPr>
        <w:pStyle w:val="31"/>
        <w:numPr>
          <w:ilvl w:val="12"/>
          <w:numId w:val="0"/>
        </w:numPr>
        <w:tabs>
          <w:tab w:val="left" w:pos="708"/>
        </w:tabs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5.1.6. Кредитную историю в коммерческих банках, как минимум, за последний календарный год (при пользовании кредитами банков до подачи заявления о предоставлении лизинга в Фонд). </w:t>
      </w:r>
    </w:p>
    <w:p w:rsidR="00322417" w:rsidRDefault="00322417" w:rsidP="00322417">
      <w:pPr>
        <w:pStyle w:val="31"/>
        <w:tabs>
          <w:tab w:val="left" w:pos="360"/>
        </w:tabs>
        <w:spacing w:after="0"/>
        <w:ind w:firstLine="550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5.1.7. При принятии поручительств физических лиц:</w:t>
      </w:r>
    </w:p>
    <w:p w:rsidR="00322417" w:rsidRDefault="00322417" w:rsidP="00322417">
      <w:pPr>
        <w:pStyle w:val="31"/>
        <w:shd w:val="clear" w:color="auto" w:fill="FFFFFF"/>
        <w:tabs>
          <w:tab w:val="left" w:pos="708"/>
        </w:tabs>
        <w:adjustRightInd/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общегражданский паспорт или иной документ, удостоверяющий личность поручителя.</w:t>
      </w:r>
    </w:p>
    <w:p w:rsidR="00322417" w:rsidRDefault="00322417" w:rsidP="00322417">
      <w:pPr>
        <w:pStyle w:val="31"/>
        <w:tabs>
          <w:tab w:val="left" w:pos="708"/>
        </w:tabs>
        <w:spacing w:after="0"/>
        <w:ind w:firstLine="5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б) справка 2-НДФЛ.</w:t>
      </w:r>
    </w:p>
    <w:p w:rsidR="00322417" w:rsidRDefault="00322417" w:rsidP="00322417">
      <w:pPr>
        <w:pStyle w:val="31"/>
        <w:tabs>
          <w:tab w:val="left" w:pos="708"/>
        </w:tabs>
        <w:spacing w:after="0"/>
        <w:ind w:firstLine="5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5.1.8. Документы по технико-экономическому обоснованию: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утвержденный руководителем организации или подписанный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технико-экономическое обоснование приобретения основных средств на условиях лизинга и своевременного погашения лизинговых платежей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22417" w:rsidRDefault="00322417" w:rsidP="00322417">
      <w:pPr>
        <w:numPr>
          <w:ilvl w:val="12"/>
          <w:numId w:val="0"/>
        </w:numPr>
        <w:shd w:val="clear" w:color="auto" w:fill="FFFFFF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22417" w:rsidRDefault="00322417" w:rsidP="00322417">
      <w:pPr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Процедура предоставления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лизинга</w:t>
      </w:r>
    </w:p>
    <w:p w:rsidR="00322417" w:rsidRDefault="00322417" w:rsidP="00322417">
      <w:pPr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Процедура предоставления лизинга состоит из пяти этапов: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оценка;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предоставлении;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лизинга;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д)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и сопровождение.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этапе субъект малого предпринимательства подает в Фонд заявление. 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заявления с необходимым комплектом документов Фонд: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определяет платежеспособность;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производит проверку предоставленных документов и достоверность сведений, указанных в них;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выясняет кредитную историю, размер задолженности по ранее полученным кредитам.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Фонд может запросить информацию у продавца или поставщика основных средств предоставляемых в лизинг, для уточнения предмета лизинга и его стоимости, а также иных сведений. </w:t>
      </w:r>
    </w:p>
    <w:p w:rsidR="00322417" w:rsidRDefault="00322417" w:rsidP="00322417">
      <w:pPr>
        <w:pStyle w:val="Con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ринятие решения о предоставлении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22417" w:rsidRDefault="00322417" w:rsidP="00322417">
      <w:pPr>
        <w:pStyle w:val="Con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6.4.1. Фонд в течение 10 дней с момента получения от лизингополучателя полного комплекта документов готовит Заключение по проекту и представляет Заключение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по форме согласно Приложению 3; </w:t>
      </w:r>
    </w:p>
    <w:p w:rsidR="00322417" w:rsidRDefault="00322417" w:rsidP="00322417">
      <w:pPr>
        <w:pStyle w:val="Con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6.4.2.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принимает решение о предоставлении лизинга или об отказе. Решение оформляется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322417" w:rsidRDefault="00322417" w:rsidP="00322417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рассмотрения заявлений субъектов малого и среднего предпринимательства - в течение 30 дней с даты представления субъектом малого и среднего предпринимательства заявления и полного комплекта документов до принятия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решения о предоставлении лизинга либо об отказе в его предоставлении.</w:t>
      </w:r>
    </w:p>
    <w:p w:rsidR="00322417" w:rsidRDefault="00322417" w:rsidP="00322417">
      <w:pPr>
        <w:pStyle w:val="Con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6.4.3. Фонд, на основании Протокола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уведомляет заявителей в 5-дневный срок о результатах рассмотрения заявок на предоставление лизинга. </w:t>
      </w:r>
    </w:p>
    <w:p w:rsidR="00322417" w:rsidRDefault="00322417" w:rsidP="00322417">
      <w:pPr>
        <w:pStyle w:val="Con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ри положительном решении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на основании Протокола, Фонд в 5-дневный срок заключает с Продавцом </w:t>
      </w:r>
      <w:r>
        <w:rPr>
          <w:rFonts w:ascii="Times New Roman" w:hAnsi="Times New Roman" w:cs="Times New Roman"/>
          <w:sz w:val="24"/>
          <w:szCs w:val="24"/>
        </w:rPr>
        <w:t xml:space="preserve">Договор поставки основных средств и с Лизингополучателем договор лизинга.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договору лизинга прилагается график погашения основного долга и уплаты лизинговых платежей. 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 и сопровождение. 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обеспечивает учет и хранение заключенных договоров лизинга, прилагаемых к ним документов, включая документы, послужившие основанием к принятию решения о предоставлении (отказе в предоставлении) основных средств на условиях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Фонд ведет синтетическую и аналитическую отчетность по договорам лизинга и осуществляет контроль за исполнением обязательств по договорам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Фонд осуществляет контроль за целевым использованием и сохранностью основных средств субъектами малого предпринимательства, финансовый контроль за формированием результатов деятельности субъектов малого предпринимательства, выполнением ими обязательств по договору лизинга.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Фонд имеет право направлять субъекту малого предпринимательства в письменной форме запросы о предоставлении информации, необходимой для осуществления финансового контроля, а субъект малого предпринимательства обязан удовлетворять такие запросы.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В случае неисполнения субъектом малого предпринимательства, которому предоставлены основные средства на условиях лизинга, обязательств по договору лизинга Фонд принимает все меры, предусмотренные договором лизинга.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В случае расторжения договора лизинга с субъектом малого предпринимательства и возврата основных средств Фонду, Фонд реализует основные средства по цене, равной их рыночной стоимости и определенной независимым оценщиком в порядке, установленном Федеральным законом Федеральный закон от 29 июля 1998 г. N 135-ФЗ "Об оценочной деятельности в Российской Федерации",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 другому субъекту малого предпринимательства в соответствии с настоящим Порядком.</w:t>
      </w:r>
    </w:p>
    <w:p w:rsidR="00322417" w:rsidRP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6.11. Ежеквартально не позднее 10 числа месяца, следующего за отчетным, Фонд представляет в Отдел отчет о целевом использовании средств лизингового фонда.</w:t>
      </w:r>
    </w:p>
    <w:p w:rsidR="00322417" w:rsidRPr="00322417" w:rsidRDefault="00322417" w:rsidP="00322417">
      <w:pPr>
        <w:pStyle w:val="21"/>
        <w:ind w:right="-17" w:firstLine="850"/>
        <w:jc w:val="center"/>
        <w:rPr>
          <w:rFonts w:ascii="Times New Roman" w:hAnsi="Times New Roman"/>
          <w:b/>
          <w:color w:val="000000"/>
        </w:rPr>
      </w:pPr>
    </w:p>
    <w:p w:rsidR="00322417" w:rsidRDefault="00322417" w:rsidP="00322417">
      <w:pPr>
        <w:pStyle w:val="21"/>
        <w:ind w:right="-17" w:firstLine="85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VII</w:t>
      </w:r>
      <w:r>
        <w:rPr>
          <w:rFonts w:ascii="Times New Roman" w:hAnsi="Times New Roman"/>
          <w:b/>
          <w:color w:val="000000"/>
        </w:rPr>
        <w:t>. Основания отказа в предоставлении лизинга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 В предоставлении лизинга должно быть отказано при наличии любого из следующих оснований: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.1.1. Не представлены документы, определенные настоящим Порядком или представлены недостоверные сведения и документы;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7.1.2. Не выполнены условия предоставления лизинга, утвержденные настоящим Порядком;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.1.3. Субъект малого предпринимательства не соответствует предъявляемым требованиям, определённым настоящим Порядком.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.1.4. С момента признания субъекта малого предпринимательства, допустившим нарушение договора оказания финансовой поддержки, в том числе не обеспечившим целевого использования предоставленных средств, прошло менее чем три года;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7.1.6.  На момент обращения за лизингом в отношении субъекта малого предпринимательства имеются судебные иски, исполнительные листы.</w:t>
      </w:r>
    </w:p>
    <w:p w:rsidR="00322417" w:rsidRDefault="00322417" w:rsidP="00322417">
      <w:pPr>
        <w:pStyle w:val="21"/>
        <w:ind w:firstLine="709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.1.7. В случае наличия отрицательного заключения по результатам оценки деятельности субъекта малого предпринимательства.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распределения доходов, полученных Фондом </w:t>
      </w:r>
    </w:p>
    <w:p w:rsidR="00322417" w:rsidRDefault="00322417" w:rsidP="00322417">
      <w:pPr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осуществлении деятельности по предоставлению лизинга</w:t>
      </w:r>
    </w:p>
    <w:p w:rsidR="00322417" w:rsidRDefault="00322417" w:rsidP="00322417">
      <w:pPr>
        <w:tabs>
          <w:tab w:val="left" w:pos="708"/>
        </w:tabs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Доходы, полученные Фондом, при предоставлении лизинга распределяются по следующим направлениям: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технические расходы Фонда;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заработную плату сотрудникам Фонда;</w:t>
      </w:r>
    </w:p>
    <w:p w:rsidR="00322417" w:rsidRDefault="00322417" w:rsidP="00322417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финансирование уставной деятельности Фонда; 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пополнение активов Фонда для осуществления деятельности по предоставлению основных средств на условиях лизинга.</w:t>
      </w:r>
    </w:p>
    <w:p w:rsidR="00322417" w:rsidRDefault="00322417" w:rsidP="00322417">
      <w:pPr>
        <w:tabs>
          <w:tab w:val="left" w:pos="708"/>
        </w:tabs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22417" w:rsidRDefault="00322417" w:rsidP="00322417">
      <w:pPr>
        <w:tabs>
          <w:tab w:val="left" w:pos="708"/>
        </w:tabs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к Порядку формирования и использования лизингового фонда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для предоставления субъектам малого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предпринимательства основных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средств на условиях лизинга 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Фонд поддержки малого и среднего предпринимательства</w:t>
      </w:r>
    </w:p>
    <w:p w:rsidR="00322417" w:rsidRDefault="00322417" w:rsidP="00322417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МО «Хоринский район»</w:t>
      </w:r>
    </w:p>
    <w:p w:rsidR="00322417" w:rsidRDefault="00322417" w:rsidP="00322417">
      <w:pPr>
        <w:tabs>
          <w:tab w:val="left" w:pos="708"/>
        </w:tabs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ПРЕТЕНДУЮЩЕГО НА ПОЛУЧЕНИЕ ПОДДЕРЖКИ 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ВИДЕ ЛИЗИНГА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предпринимателя_____________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индивидуальный предприниматель состоит на налоговом учете 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ЕГРИП_______________________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ЕГРИП________________________________________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 экономической деятельности: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 )_______________________________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 организация:___________________________________________________________________________________________________________________________________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 предпринимательства за последний месяц __________________________руб.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обеспечения по лизингу_____________________________________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(наименование индивидуального предпринимателя)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на __________________________________ отсутствует.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______    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(подпись, печать)                                 (Ф.И.О.)</w:t>
      </w:r>
    </w:p>
    <w:p w:rsidR="00322417" w:rsidRDefault="00322417" w:rsidP="00322417">
      <w:pPr>
        <w:pStyle w:val="ConsNormal"/>
        <w:widowControl/>
        <w:tabs>
          <w:tab w:val="left" w:pos="708"/>
        </w:tabs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rPr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к Порядку формирования и использования лизингового фонда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для предоставления субъектам малого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предпринимательства основных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средств на условиях лизинга 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Фонд поддержки малого и среднего предпринимательства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МО «Хоринский район»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(СУБЪЕКТА МАЛОГО ПРЕДПРИНИМАТЕЛЬСТВА), 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ПРЕТЕНДУЮЩЕГО НА ПОЛУЧЕНИЕ ПОДДЕРЖКИ </w:t>
      </w: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ВИДЕ ЛИЗИНГА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Полное    наименование    организации   ____________________________________________ 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________________________________________________________ 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_________________ в том числе: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принадлежащий государству 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образованиям 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другим юридическим и физическим лицам 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____________________ дата внесения записи в ЕГРЮЛ 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код ОКВЭД (с указанием описания кода) 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организация:  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__________________________ руб.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 _______________________________________________________________________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обеспечения по лизигу____________________________________________________________________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  _______________________________________________________________________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лица)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уровней   бюджетной   системы   Российской   Федерации   и государственные   внебюджетные  фонды,  а  также  по  бюджетным  средствам, предоставленным ранее на возвратной основе, по состоянию на __________________________________ отсутствует.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представленной информации гарантируем.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______________    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(подпись, печать)                                 (Ф.И.О.)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____________    _______________________</w:t>
      </w:r>
    </w:p>
    <w:p w:rsidR="00322417" w:rsidRDefault="00322417" w:rsidP="00322417">
      <w:pPr>
        <w:pStyle w:val="ConsPlusNonformat"/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(Ф.И.О.)</w:t>
      </w:r>
    </w:p>
    <w:p w:rsidR="00322417" w:rsidRDefault="00322417" w:rsidP="00322417">
      <w:pPr>
        <w:tabs>
          <w:tab w:val="left" w:pos="708"/>
        </w:tabs>
        <w:ind w:firstLine="550"/>
        <w:jc w:val="right"/>
        <w:rPr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к Порядку формирования и использования лизингового фонда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для предоставления субъектам малого 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предпринимательства основных</w:t>
      </w: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50"/>
        <w:jc w:val="right"/>
        <w:rPr>
          <w:rFonts w:eastAsia="Calibri"/>
          <w:b w:val="0"/>
          <w:color w:val="000000"/>
          <w:sz w:val="24"/>
          <w:szCs w:val="24"/>
        </w:rPr>
      </w:pPr>
      <w:r>
        <w:rPr>
          <w:rFonts w:ascii="Times New Roman" w:eastAsia="Calibri" w:hAnsi="Times New Roman"/>
          <w:b w:val="0"/>
          <w:color w:val="auto"/>
          <w:sz w:val="24"/>
          <w:szCs w:val="24"/>
        </w:rPr>
        <w:t>средств на условиях лизинга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Title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Фонд поддержки малого и среднего предпринимательства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«Хоринский район»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 заявлению субъекта малого предпринимательства</w:t>
      </w:r>
      <w:r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br/>
        <w:t xml:space="preserve"> (наименование предприятия, ФИО индивидуального предпринимателя)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предоставление муниципальной поддержки – предоставление лизинга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1.Сведения о Лизингополучателе</w:t>
      </w:r>
      <w:r>
        <w:rPr>
          <w:rFonts w:ascii="Times New Roman" w:hAnsi="Times New Roman" w:cs="Times New Roman"/>
          <w:color w:val="000000"/>
        </w:rPr>
        <w:t>: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Местонахождение и почтовый адрес.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Сведения о регистрации.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Сфера деятельности.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Размер и структура уставного капитала.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Акционеры и участники, сведения о дочерних и зависимых обществах.</w:t>
      </w:r>
    </w:p>
    <w:p w:rsidR="00322417" w:rsidRDefault="00322417" w:rsidP="00322417">
      <w:pPr>
        <w:tabs>
          <w:tab w:val="left" w:pos="708"/>
        </w:tabs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Количество работников.</w:t>
      </w:r>
    </w:p>
    <w:p w:rsidR="00322417" w:rsidRDefault="00322417" w:rsidP="00322417">
      <w:pPr>
        <w:tabs>
          <w:tab w:val="left" w:pos="708"/>
        </w:tabs>
        <w:ind w:firstLine="55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Размер средней заработной платы</w:t>
      </w:r>
      <w:r>
        <w:rPr>
          <w:color w:val="000000"/>
          <w:sz w:val="24"/>
          <w:szCs w:val="24"/>
        </w:rPr>
        <w:t xml:space="preserve">. 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 Условия лизинга, предлагаемые Лизингополучателю (</w:t>
      </w:r>
      <w:r>
        <w:rPr>
          <w:rFonts w:ascii="Times New Roman" w:hAnsi="Times New Roman" w:cs="Times New Roman"/>
          <w:color w:val="000000"/>
        </w:rPr>
        <w:t>сумма лизинга, срок выдачи лизинга, процентная ставка, цель, обеспечение и т.д.).</w:t>
      </w:r>
    </w:p>
    <w:p w:rsidR="00322417" w:rsidRDefault="00322417" w:rsidP="00322417">
      <w:pPr>
        <w:pStyle w:val="affd"/>
        <w:tabs>
          <w:tab w:val="num" w:pos="720"/>
        </w:tabs>
        <w:ind w:left="0"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 Анализ финансового состояния Лизингополучателя.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5. Кредитная история Лизингополучателя. 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 Анализ оборотов по счетам Лизингополучателя</w:t>
      </w:r>
      <w:r>
        <w:rPr>
          <w:rFonts w:ascii="Times New Roman" w:hAnsi="Times New Roman" w:cs="Times New Roman"/>
          <w:color w:val="000000"/>
        </w:rPr>
        <w:t>, открытым в банках.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7. Анализ сделки (технико-экономическое обоснование, </w:t>
      </w:r>
      <w:r>
        <w:rPr>
          <w:rFonts w:ascii="Times New Roman" w:hAnsi="Times New Roman" w:cs="Times New Roman"/>
          <w:color w:val="000000"/>
        </w:rPr>
        <w:t>целевое назначение запрашиваемых заемных средств).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8. Анализ обеспечения.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9. Страхование предмета залога</w:t>
      </w:r>
      <w:r>
        <w:rPr>
          <w:rFonts w:ascii="Times New Roman" w:hAnsi="Times New Roman" w:cs="Times New Roman"/>
          <w:color w:val="000000"/>
        </w:rPr>
        <w:t xml:space="preserve"> (информация о страховании предмета залога).</w:t>
      </w: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10. Предлагаемое решение.</w:t>
      </w:r>
    </w:p>
    <w:p w:rsidR="00322417" w:rsidRDefault="00322417" w:rsidP="00322417">
      <w:pPr>
        <w:numPr>
          <w:ilvl w:val="12"/>
          <w:numId w:val="0"/>
        </w:numPr>
        <w:tabs>
          <w:tab w:val="left" w:pos="708"/>
        </w:tabs>
        <w:ind w:firstLine="550"/>
        <w:rPr>
          <w:i/>
          <w:iCs/>
          <w:color w:val="000000"/>
          <w:sz w:val="24"/>
          <w:szCs w:val="24"/>
        </w:rPr>
      </w:pPr>
    </w:p>
    <w:p w:rsidR="00322417" w:rsidRDefault="00322417" w:rsidP="00322417">
      <w:pPr>
        <w:pStyle w:val="affc"/>
        <w:tabs>
          <w:tab w:val="left" w:pos="708"/>
        </w:tabs>
        <w:spacing w:before="0" w:after="0"/>
        <w:ind w:firstLine="5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Должность, Ф.И.О. и подпись сотрудника Фонда, подготовившего заключение.</w:t>
      </w:r>
    </w:p>
    <w:p w:rsidR="00322417" w:rsidRDefault="00322417" w:rsidP="00322417">
      <w:pPr>
        <w:tabs>
          <w:tab w:val="left" w:pos="708"/>
        </w:tabs>
        <w:ind w:firstLine="550"/>
        <w:rPr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ind w:firstLine="709"/>
        <w:rPr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435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22417" w:rsidRDefault="00322417" w:rsidP="00322417">
      <w:pPr>
        <w:tabs>
          <w:tab w:val="left" w:pos="708"/>
        </w:tabs>
        <w:ind w:firstLine="709"/>
        <w:rPr>
          <w:color w:val="000000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rPr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1"/>
        <w:tabs>
          <w:tab w:val="left" w:pos="708"/>
        </w:tabs>
        <w:spacing w:before="0" w:after="0"/>
        <w:ind w:firstLine="567"/>
        <w:jc w:val="right"/>
        <w:rPr>
          <w:rFonts w:ascii="Times New Roman" w:eastAsia="Calibri" w:hAnsi="Times New Roman"/>
          <w:color w:val="auto"/>
          <w:sz w:val="24"/>
          <w:szCs w:val="24"/>
        </w:rPr>
      </w:pPr>
    </w:p>
    <w:p w:rsidR="00322417" w:rsidRDefault="00322417" w:rsidP="00322417">
      <w:pPr>
        <w:tabs>
          <w:tab w:val="left" w:pos="708"/>
        </w:tabs>
        <w:rPr>
          <w:sz w:val="24"/>
          <w:szCs w:val="24"/>
        </w:rPr>
      </w:pPr>
    </w:p>
    <w:p w:rsidR="00322417" w:rsidRDefault="00322417" w:rsidP="00322417">
      <w:pPr>
        <w:pStyle w:val="1"/>
        <w:tabs>
          <w:tab w:val="left" w:pos="708"/>
        </w:tabs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322417" w:rsidRDefault="00322417" w:rsidP="00322417">
      <w:pPr>
        <w:pStyle w:val="1"/>
        <w:tabs>
          <w:tab w:val="left" w:pos="708"/>
        </w:tabs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4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</w:t>
      </w:r>
      <w:r w:rsidRPr="00322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2015 года № 129</w:t>
      </w: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right"/>
        <w:outlineLvl w:val="1"/>
        <w:rPr>
          <w:rFonts w:cs="Times New Roman"/>
          <w:b/>
          <w:bCs/>
          <w:sz w:val="24"/>
          <w:szCs w:val="24"/>
        </w:rPr>
      </w:pPr>
    </w:p>
    <w:p w:rsidR="00322417" w:rsidRDefault="00322417" w:rsidP="00322417">
      <w:pPr>
        <w:pStyle w:val="ConsPlusNormal"/>
        <w:widowControl/>
        <w:tabs>
          <w:tab w:val="left" w:pos="708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ПРЕДОСТАВЛЕНИЯ КОМПЕНСАЦИЙ ПЕРВОНАЧАЛЬНОГО ЛИЗИНГОВОГО ПЛАТЕЖА СУБЪЕКТАМ МАЛОГО И СРЕДНЕГО ПРЕДПРИНИМАТЕЛЬСТВА 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322417" w:rsidRDefault="00322417" w:rsidP="00322417">
      <w:pPr>
        <w:pStyle w:val="110"/>
        <w:numPr>
          <w:ilvl w:val="0"/>
          <w:numId w:val="5"/>
        </w:num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left="540" w:firstLine="0"/>
        <w:rPr>
          <w:rFonts w:cs="Times New Roman"/>
          <w:b/>
          <w:bCs/>
          <w:sz w:val="24"/>
          <w:szCs w:val="24"/>
        </w:rPr>
      </w:pPr>
    </w:p>
    <w:p w:rsidR="00322417" w:rsidRDefault="00322417" w:rsidP="00322417">
      <w:pPr>
        <w:tabs>
          <w:tab w:val="left" w:pos="993"/>
        </w:tabs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мероприятий Муниципальной программой «Развитие экономики на 2015-2017 годы и на период до 2020 года», (далее - Программа), утвержденной Постановлением Главы муниципального образования «Хоринский район» от 10.10.2014 г. № 712 и регламентирует деятельность Фонда поддержки малого и среднего предпринимательства МО «Хоринский район» (далее – Фонд) по оказанию финансовой поддержки субъектам малого и среднего предпринимательства в виде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компенсаций первоначального лизингового платежа  в размере 90% (но не более 50% стоимости предмета лизинга) (далее – Компенсация). </w:t>
      </w:r>
    </w:p>
    <w:p w:rsidR="00322417" w:rsidRDefault="00322417" w:rsidP="00322417">
      <w:pPr>
        <w:tabs>
          <w:tab w:val="left" w:pos="993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Компенсации оказываются субъектам малого и среднего предпринимательства, отвечающим критериям, установленным Федеральным законом от 24.07.2007 г. № 209-ФЗ «О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Федерации». 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1.3. </w:t>
      </w:r>
      <w:bookmarkStart w:id="4" w:name="sub_3013"/>
      <w:r>
        <w:rPr>
          <w:rFonts w:cs="Times New Roman"/>
          <w:bCs/>
          <w:sz w:val="24"/>
          <w:szCs w:val="24"/>
        </w:rPr>
        <w:t xml:space="preserve">Решение о предоставлении Компенсаций, принимается </w:t>
      </w:r>
      <w:bookmarkEnd w:id="4"/>
      <w:r>
        <w:rPr>
          <w:rFonts w:cs="Times New Roman"/>
          <w:color w:val="000000"/>
          <w:sz w:val="24"/>
          <w:szCs w:val="24"/>
        </w:rPr>
        <w:t>Комисси</w:t>
      </w:r>
      <w:r>
        <w:rPr>
          <w:color w:val="000000"/>
          <w:sz w:val="24"/>
          <w:szCs w:val="24"/>
        </w:rPr>
        <w:t>ей</w:t>
      </w:r>
      <w:r>
        <w:rPr>
          <w:rFonts w:cs="Times New Roman"/>
          <w:color w:val="000000"/>
          <w:sz w:val="24"/>
          <w:szCs w:val="24"/>
        </w:rPr>
        <w:t xml:space="preserve"> при Фонде поддержки малого и среднего предпринимательства МО «Хоринский район»</w:t>
      </w:r>
      <w:r>
        <w:rPr>
          <w:rFonts w:cs="Times New Roman"/>
          <w:sz w:val="24"/>
          <w:szCs w:val="24"/>
        </w:rPr>
        <w:t xml:space="preserve"> (далее – Комиссия).</w:t>
      </w:r>
    </w:p>
    <w:p w:rsidR="00322417" w:rsidRDefault="00322417" w:rsidP="00322417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Срок рассмотрения обращений субъектов малого предпринимательства - в течение 30 дней с даты  регистрации заявления Фондом до принятия Комиссией решения о предоставлении поддержки либо об отказе в ее предоставлении.</w:t>
      </w:r>
    </w:p>
    <w:p w:rsidR="00322417" w:rsidRDefault="00322417" w:rsidP="00322417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1.5. Фонд обеспечивает ведение реестра получателей поддержки и </w:t>
      </w:r>
      <w:r>
        <w:rPr>
          <w:rFonts w:ascii="Times New Roman" w:hAnsi="Times New Roman" w:cs="Times New Roman"/>
          <w:sz w:val="24"/>
          <w:szCs w:val="24"/>
        </w:rPr>
        <w:t>ежемесячно, в срок до 3 числа месяца, следующим за отчетным,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предоставляет его в экономический отдел Администрации муниципального образования «Хоринский район» (далее - Отдел) для внесения соответствующей информации в реестр субъектов малого и среднего предпринимательства – получателей муниципальной поддержки.</w:t>
      </w:r>
    </w:p>
    <w:p w:rsidR="00322417" w:rsidRDefault="00322417" w:rsidP="00322417">
      <w:pPr>
        <w:tabs>
          <w:tab w:val="left" w:pos="709"/>
          <w:tab w:val="left" w:pos="993"/>
        </w:tabs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1.6. Сведения, представленные Заемщиками,  используются с соблюдением требований, установленных Федеральным законом от 27.06.2006 г. № 149-ФЗ «Об информации, информационных технологиях и о защите информации».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</w:p>
    <w:p w:rsidR="00322417" w:rsidRDefault="00322417" w:rsidP="00322417">
      <w:pPr>
        <w:pStyle w:val="110"/>
        <w:numPr>
          <w:ilvl w:val="0"/>
          <w:numId w:val="5"/>
        </w:num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Условия предоставления компенсаций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2.1.</w:t>
      </w:r>
      <w:r>
        <w:rPr>
          <w:rFonts w:cs="Times New Roman"/>
          <w:bCs/>
          <w:sz w:val="24"/>
          <w:szCs w:val="24"/>
        </w:rPr>
        <w:tab/>
        <w:t>Компенсации предоставляются на безвозвратной основе субъектам малого предпринимательства, соответствующим следующим требованиям: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а) субъект малого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</w:t>
      </w:r>
      <w:r>
        <w:rPr>
          <w:rFonts w:cs="Times New Roman"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cs="Times New Roman"/>
          <w:bCs/>
          <w:sz w:val="24"/>
          <w:szCs w:val="24"/>
        </w:rPr>
        <w:t xml:space="preserve">«Хоринский район». При этом физические лица - индивидуальные предприниматели должны постоянно проживать на территории </w:t>
      </w:r>
      <w:r>
        <w:rPr>
          <w:rFonts w:cs="Times New Roman"/>
          <w:bCs/>
          <w:color w:val="000000"/>
          <w:sz w:val="24"/>
          <w:szCs w:val="24"/>
        </w:rPr>
        <w:t>муниципального образования</w:t>
      </w:r>
      <w:r>
        <w:rPr>
          <w:rFonts w:cs="Times New Roman"/>
          <w:bCs/>
          <w:sz w:val="24"/>
          <w:szCs w:val="24"/>
        </w:rPr>
        <w:t xml:space="preserve"> «Хоринский район» и иметь регистрацию по месту жительства;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б) субъектом малого предпринимательства – юридическим лицом на момент обращения для получения субсидии полностью сформирован уставный капитал; 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в) субъект малого предпринимательства не имеет просроченной задолженности по налоговым и иным обязательным платежам в бюджеты  всех уровней бюджетной системы Российской Федерации на последнюю отчетную дату, а также по бюджетным средствам, предоставленным ранее на  возвратной основе; 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г)</w:t>
      </w:r>
      <w:r>
        <w:rPr>
          <w:rFonts w:cs="Times New Roman"/>
          <w:bCs/>
          <w:sz w:val="24"/>
          <w:szCs w:val="24"/>
        </w:rPr>
        <w:tab/>
        <w:t>в отношении субъекта малого предпринимательства не проводится процедура реорганизации, ликвидации, банкротства;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д) предпринимательский проект реализуется в приоритетных направлениях развития малого предпринимательства в </w:t>
      </w:r>
      <w:r>
        <w:rPr>
          <w:rFonts w:cs="Times New Roman"/>
          <w:bCs/>
          <w:color w:val="000000"/>
          <w:sz w:val="24"/>
          <w:szCs w:val="24"/>
        </w:rPr>
        <w:t>муниципальном образовании</w:t>
      </w:r>
      <w:r>
        <w:rPr>
          <w:rFonts w:cs="Times New Roman"/>
          <w:bCs/>
          <w:sz w:val="24"/>
          <w:szCs w:val="24"/>
        </w:rPr>
        <w:t xml:space="preserve"> «Хоринский район», определенных Программой;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е) ранее в отношении субъекта малого предпринимательства не принималось решение об оказании аналогичной поддержки для реализации представленного предпринимательского проекта в соответствии с нормативными правовыми актами </w:t>
      </w:r>
      <w:r>
        <w:rPr>
          <w:rFonts w:cs="Times New Roman"/>
          <w:bCs/>
          <w:color w:val="000000"/>
          <w:sz w:val="24"/>
          <w:szCs w:val="24"/>
        </w:rPr>
        <w:t>органов государственной власти и органами местного самоуправления Республики Бурятия.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2.2.Компенсации предоставляются субъектам малого предпринимательства: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</w:t>
      </w:r>
      <w:r>
        <w:rPr>
          <w:rFonts w:cs="Times New Roman"/>
          <w:bCs/>
          <w:sz w:val="24"/>
          <w:szCs w:val="24"/>
        </w:rPr>
        <w:tab/>
        <w:t>по лизинговым платежам – единовременно, в размере 90 % первоначального платежа по договору лизинга. При этом размер субсидии по лизинговым платежам не может превышать 50 % стоимости предмета лизинга.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2.3.</w:t>
      </w:r>
      <w:r>
        <w:rPr>
          <w:rFonts w:cs="Times New Roman"/>
          <w:bCs/>
          <w:sz w:val="24"/>
          <w:szCs w:val="24"/>
        </w:rPr>
        <w:tab/>
        <w:t xml:space="preserve">Суммарный размер </w:t>
      </w:r>
      <w:r>
        <w:rPr>
          <w:rFonts w:cs="Times New Roman"/>
          <w:bCs/>
          <w:color w:val="000000"/>
          <w:sz w:val="24"/>
          <w:szCs w:val="24"/>
        </w:rPr>
        <w:t>субсидий</w:t>
      </w:r>
      <w:r>
        <w:rPr>
          <w:rFonts w:cs="Times New Roman"/>
          <w:bCs/>
          <w:sz w:val="24"/>
          <w:szCs w:val="24"/>
        </w:rPr>
        <w:t>, предоставляемых одному субъекту малого предпринимательства, на возмещение части расходов, связанных с уплатой лизинговых платежей, не должна превышать 2 000 000,0 (два миллиона) рублей.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2.4. При рассмотрении обращений субъектов малого и среднего предпринимательства за оказанием муниципальной поддержки учитываются: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- обеспечение уровня оплаты труда работников не ниже среднего размера заработной платы на малых предприятиях, осуществляющих соответствующий вид экономической деятельности, и не ниже величины прожиточного минимума трудоспособного населения в Республике Бурятия за последний отчетный квартал;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- создание новых рабочих мест;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- увеличение поступления налоговых платежей в бюджеты всех уровней и страховых взносов в государственные внебюджетные фонды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322417" w:rsidRDefault="00322417" w:rsidP="00322417">
      <w:pPr>
        <w:pStyle w:val="110"/>
        <w:numPr>
          <w:ilvl w:val="0"/>
          <w:numId w:val="5"/>
        </w:num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Порядок представления и рассмотрения документов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3.1.</w:t>
      </w:r>
      <w:r>
        <w:rPr>
          <w:rFonts w:cs="Times New Roman"/>
          <w:bCs/>
          <w:sz w:val="24"/>
          <w:szCs w:val="24"/>
        </w:rPr>
        <w:tab/>
        <w:t>Субъекты малого предпринимательства, претендующие на получение компенсаций, представляют в Фонд следующие документы: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а)</w:t>
      </w:r>
      <w:r>
        <w:rPr>
          <w:rFonts w:cs="Times New Roman"/>
          <w:bCs/>
          <w:sz w:val="24"/>
          <w:szCs w:val="24"/>
        </w:rPr>
        <w:tab/>
        <w:t>заявление по форме согласно Приложению № 1;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б) </w:t>
      </w:r>
      <w:r>
        <w:rPr>
          <w:rFonts w:cs="Times New Roman"/>
          <w:bCs/>
          <w:color w:val="000000"/>
          <w:sz w:val="24"/>
          <w:szCs w:val="24"/>
        </w:rPr>
        <w:t>заверенные печатью юридического лица копии учредительных документов со всеми после-дующими изменениями</w:t>
      </w:r>
      <w:r>
        <w:rPr>
          <w:rFonts w:cs="Times New Roman"/>
          <w:bCs/>
          <w:sz w:val="24"/>
          <w:szCs w:val="24"/>
        </w:rPr>
        <w:t>.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в)</w:t>
      </w:r>
      <w:r>
        <w:rPr>
          <w:rFonts w:cs="Times New Roman"/>
          <w:bCs/>
          <w:sz w:val="24"/>
          <w:szCs w:val="24"/>
        </w:rPr>
        <w:tab/>
        <w:t>утвержденный руководителем организации или подписанный индивидуальным предпринимателем предпринимательский проект (бизнес-план либо краткое технико-экономическое обоснование проекта);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г)</w:t>
      </w:r>
      <w:r>
        <w:rPr>
          <w:rFonts w:cs="Times New Roman"/>
          <w:bCs/>
          <w:sz w:val="24"/>
          <w:szCs w:val="24"/>
        </w:rPr>
        <w:tab/>
        <w:t>заверенные печатью юридического лица, индивидуального предпринимателя копии бухгалтерских балансов и приложений к ним (с расшифровкой дебиторской и кредиторской задолженностей) либо налоговые декларации с отметкой налоговой инспекции за предыдущий год и предшествующие кварталы текущего года, в зависимости от системы налогообложения, применяемой субъектом малого предпринимательства.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д) предварительный расчет суммы компенсации по форме согласно Приложению № 2 к настоящему Порядку; 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е)</w:t>
      </w:r>
      <w:r>
        <w:rPr>
          <w:rFonts w:cs="Times New Roman"/>
          <w:bCs/>
          <w:sz w:val="24"/>
          <w:szCs w:val="24"/>
        </w:rPr>
        <w:tab/>
        <w:t>копию лицензии, в случае осуществления субъектом малого предпринимательства лицензируемого вида деятельности;</w:t>
      </w:r>
    </w:p>
    <w:p w:rsidR="00322417" w:rsidRDefault="00322417" w:rsidP="00322417">
      <w:pPr>
        <w:tabs>
          <w:tab w:val="left" w:pos="708"/>
        </w:tabs>
        <w:ind w:firstLine="567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подписанные руководителем и заверенные печатью юридического лица или заверенные подписью и печатью индивидуального предпринимателя справки о среднесписочной численности работников, выручке от реализации товаров (работ, услуг) для подтверждения соблюдения условий отнесения к субъектам малого и среднего предпринимательства, предусмотренных Федеральным законом от 24.07.2007 N 209-ФЗ «О развитии малого и среднего предпринимательства в Российской Федерации», а также справки о среднемесячной заработной плате работников организации, налоговых платежах в бюджеты всех уровней бюджетной системы Российской Федерации за последний отчетный период.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Документы, подтверждающие соответствие условиям отнесения к субъектам малого и среднего предпринимательства (учредительные документы, справки о среднесписочной численности работников, выручке от реализации продукции (работ, услуг) или балансовой стоимости активов, представляются также и в отношении учредителей - юридических лиц, если суммарная доля их участия в уставном (складочном) капитале превышает двадцать пять процентов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з) подписанную руководителем и заверенную печатью юридического лица или заверенную подписью и печатью (при наличии) индивидуального предпринимателя информацию об изменении среднесписочной численности работников, средней заработной платы, а также налоговых платежей в бюджеты всех уровней бюджетной системы Российской Федерации, за период реализации предпринимательского проекта;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и)</w:t>
      </w:r>
      <w:r>
        <w:rPr>
          <w:rFonts w:cs="Times New Roman"/>
          <w:bCs/>
          <w:sz w:val="24"/>
          <w:szCs w:val="24"/>
        </w:rPr>
        <w:tab/>
        <w:t>копию паспорта физического лица – индивидуального предпринимателя, подтверждающего регистрацию по месту жительства;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к) заверенные лизингодателем копии договора финансовой аренды (лизинга) с приложением перечня приобретаемых предметов лизинга с указанием первоначальной стоимости предмета лизинга, графика гашения лизинговых платежей;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л) </w:t>
      </w:r>
      <w:r>
        <w:rPr>
          <w:rFonts w:cs="Times New Roman"/>
          <w:bCs/>
          <w:color w:val="000000"/>
          <w:sz w:val="24"/>
          <w:szCs w:val="24"/>
        </w:rPr>
        <w:t>копии платежных поручений либо иных финансовых документов, подтверждающих фактические расходы на возмещение первоначального платежа по договору лизинга</w:t>
      </w:r>
      <w:r>
        <w:rPr>
          <w:rFonts w:cs="Times New Roman"/>
          <w:bCs/>
          <w:sz w:val="24"/>
          <w:szCs w:val="24"/>
        </w:rPr>
        <w:t>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м) заверенные руководителем организации (индивидуальным предпринимателем) копии первичных документов, подтверждающих получение предмета лизинга</w:t>
      </w:r>
      <w:r>
        <w:rPr>
          <w:rFonts w:cs="Times New Roman"/>
          <w:bCs/>
          <w:color w:val="000000"/>
          <w:sz w:val="24"/>
          <w:szCs w:val="24"/>
        </w:rPr>
        <w:t>(акты приема-передачи предметов лизинга)</w:t>
      </w:r>
      <w:r>
        <w:rPr>
          <w:rFonts w:cs="Times New Roman"/>
          <w:bCs/>
          <w:sz w:val="24"/>
          <w:szCs w:val="24"/>
        </w:rPr>
        <w:t>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3.2.Фонд: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регистрирует заявления по мере их поступления в специальном журнале, который должен быть пронумерован, прошнурован, скреплен печатью;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трех рабочих дней проверяет полноту представленных документов, их соответствие требованиям настоящего Порядка;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представления полного комплекта документов в течение двух рабочих дней готовит заключение по проекту (далее – Заключение) и предоставляет Заключение совместно с предпринимательским проектом (бизнес-план либо краткое технико-экономическое обоснование проекта) в Комиссию;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представления документов не в полном объеме в течение трех рабочих дней направляет субъекту малого и среднего предпринимательства уведомление о невозможности принятия заявления к рассмотрению с указанием перечня документов, которые необходимо дополнительно представить для рассмотрения заявления.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заявлению указанным субъектам малого и среднего предпринимательства представленные документы могут быть возвращены в течение трех лет.</w:t>
      </w:r>
    </w:p>
    <w:p w:rsidR="00322417" w:rsidRDefault="00322417" w:rsidP="00322417">
      <w:pPr>
        <w:tabs>
          <w:tab w:val="left" w:pos="70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документов не в полном объеме срок принятия Комиссией решения о предоставлении муниципальной поддержки либо об отказе в ее предоставлении исчисляется со дня поступления в Фонд недостающих документов;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д) по итогам рассмотрения документов Комиссией в течение 5 рабочих дней со дня утверждения протокола Комиссии направляет субъекту малого и среднего предпринимательства письменное уведомление о принятии затрат к компенсации или об отказе в компенсации.</w:t>
      </w:r>
    </w:p>
    <w:p w:rsidR="00322417" w:rsidRDefault="00322417" w:rsidP="00322417">
      <w:pPr>
        <w:tabs>
          <w:tab w:val="left" w:pos="708"/>
        </w:tabs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В случае принятия затрат к </w:t>
      </w:r>
      <w:r>
        <w:rPr>
          <w:rFonts w:ascii="Times New Roman" w:hAnsi="Times New Roman" w:cs="Times New Roman"/>
          <w:sz w:val="24"/>
          <w:szCs w:val="24"/>
        </w:rPr>
        <w:t>компенсации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протокола заседания Комиссии, Фонд:</w:t>
      </w:r>
    </w:p>
    <w:p w:rsidR="00322417" w:rsidRDefault="00322417" w:rsidP="00322417">
      <w:pPr>
        <w:tabs>
          <w:tab w:val="left" w:pos="708"/>
        </w:tabs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в 5-дневный срок заключает с субъектом малого предпринимательства договор о предоставлении компенсации; </w:t>
      </w:r>
    </w:p>
    <w:p w:rsidR="00322417" w:rsidRDefault="00322417" w:rsidP="00322417">
      <w:pPr>
        <w:tabs>
          <w:tab w:val="left" w:pos="708"/>
        </w:tabs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осуществляет перечисление компенсаций на расчетный счет, открытый субъектом малого предпринимательства в кредитных организациях,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со дня заключения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3.4. Фонд вправе: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а) запрашивать у получателей поддержки в виде компенсаций информацию о ходе реализации предпринимательского проекта;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б) осуществляет контроль за целевым использованием бюджетных средств;</w:t>
      </w:r>
    </w:p>
    <w:p w:rsidR="00322417" w:rsidRDefault="00322417" w:rsidP="00322417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в)</w:t>
      </w:r>
      <w:r>
        <w:rPr>
          <w:rFonts w:cs="Times New Roman"/>
          <w:bCs/>
          <w:sz w:val="24"/>
          <w:szCs w:val="24"/>
        </w:rPr>
        <w:tab/>
        <w:t>в случае установления фактов невыполнения субъектом малого предпринимательства обязательств по договору о предоставлении компенсации, не позднее чем за месяц до расторжения договора, направляет получателю поддержки уведомление о прекращении государственной поддержки и расторжении договора о предоставлении компенсации;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г) в случае выявления нецелевого использования бюджетных средств обеспечивает их возврат в порядке, установленном действующим законодательством.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snapToGrid w:val="0"/>
        </w:rPr>
      </w:pPr>
    </w:p>
    <w:p w:rsidR="00322417" w:rsidRDefault="00322417" w:rsidP="00322417">
      <w:pPr>
        <w:pStyle w:val="21"/>
        <w:ind w:right="-17" w:firstLine="85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en-US"/>
        </w:rPr>
        <w:t>IV</w:t>
      </w:r>
      <w:r>
        <w:rPr>
          <w:rFonts w:ascii="Times New Roman" w:hAnsi="Times New Roman"/>
          <w:b/>
          <w:color w:val="000000"/>
        </w:rPr>
        <w:t>. Основания отказа в предоставлении компенсации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4.1. В предоставлении компенсации должно быть отказано при наличии любого из следующих оснований: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.1.1. Не представлены документы, определенные настоящим Порядком или представлены недостоверные сведения и документы;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.1.2. Не выполнены условия предоставления компенсации, утвержденные настоящим Порядком;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.1.3. Субъект малого предпринимательства не соответствует предъявляемым требованиям, определённым настоящим Порядком.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.1.4. С момента признания субъекта малого предпринимательства, допустившим нарушение договора оказания финансовой поддержки, в том числе не обеспечившим целевого использования предоставленных средств, прошло менее чем три года;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.1.6.  На момент обращения за компенсацией в отношении субъекта малого предпринимательства имеются судебные иски, исполнительные листы.</w:t>
      </w:r>
    </w:p>
    <w:p w:rsidR="00322417" w:rsidRDefault="00322417" w:rsidP="00322417">
      <w:pPr>
        <w:pStyle w:val="21"/>
        <w:ind w:right="-17" w:firstLine="850"/>
        <w:rPr>
          <w:rFonts w:ascii="Times New Roman" w:hAnsi="Times New Roman"/>
          <w:color w:val="000000"/>
        </w:rPr>
      </w:pPr>
      <w:r w:rsidRPr="0032241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.1.7. В случае наличия отрицательного заключения по результатам оценки деятельности субъекта малого предпринимательства.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napToGrid w:val="0"/>
        </w:rPr>
        <w:br w:type="page"/>
      </w:r>
      <w:r>
        <w:rPr>
          <w:rFonts w:cs="Times New Roman"/>
          <w:sz w:val="24"/>
          <w:szCs w:val="24"/>
        </w:rPr>
        <w:t>Приложение № 1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компенсаций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первоначального лизингового платежа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субъектам малого предпринимательства</w:t>
      </w: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Фонд поддержки малого и среднего</w:t>
      </w: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МО «Хоринский район»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bCs/>
          <w:sz w:val="24"/>
          <w:szCs w:val="24"/>
        </w:rPr>
      </w:pPr>
    </w:p>
    <w:p w:rsidR="00322417" w:rsidRDefault="00322417" w:rsidP="00322417">
      <w:pPr>
        <w:pStyle w:val="ConsTitle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22417" w:rsidRDefault="00322417" w:rsidP="00322417">
      <w:pPr>
        <w:pStyle w:val="ConsTitle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 малого предпринимательства, </w:t>
      </w:r>
    </w:p>
    <w:p w:rsidR="00322417" w:rsidRDefault="00322417" w:rsidP="00322417">
      <w:pPr>
        <w:pStyle w:val="ConsTitle"/>
        <w:widowControl/>
        <w:tabs>
          <w:tab w:val="left" w:pos="70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претендующего на получение поддержки в виде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компенсации части расходов субъектов малого предпринимательства, связанных с уплатой лизинговых платежей по договорам финансовой аренды (лизинга) </w:t>
      </w: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rPr>
          <w:rFonts w:ascii="Times New Roman" w:hAnsi="Times New Roman" w:cs="Times New Roman"/>
        </w:rPr>
      </w:pP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Полное наименование организации (индивидуального предпринимателя)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Сокращенное наименование организации 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адрес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адрес 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 (Ф.И.О.)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вышестоящей организации (наименование, юридический адрес) _____________________________________________________________________________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Наименование, адрес налоговой инспекции, в которой организация (индивидуальный предприниматель) состоит на налоговом учете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Уставный капитал организации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том числе, принадлежащий государству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муниципальным образованиям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иностранным юридическим лицам и гражданам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общественным и религиозным организациям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благотворительным и иным фондам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другим юридическим лицам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Средняя численность работников за 2 предшествующих календарных года и последний отчетный период текущего года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Балансовая стоимость активов по данным бухгалтерской отчетности за 2 последних календарных года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Выручка от реализации товаров (работ, услуг) без учета налога на добавленную стоимость за 2 последних календарных года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государственной регистрации на основании Свидетельства о государственной регистрации: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регистрации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государственного органа, осуществившего регистрацию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регистрационный номер в ЕГРЮЛ (ЕГРИП) 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внесения записи в ЕГРЮЛ (ЕГРИП)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 вид  деятельности  по общероссийскому классификатору видов экономической деятельности: код ОКВЭД _______________________ (с указанием описания кода)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  виды   товаров,   работ   и   услуг,   по   которым специализируется организация: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Средний  уровень заработной платы  работников субъекта малого предпринимательства за последний месяц __________ руб.      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поддержки: </w:t>
      </w:r>
      <w:r>
        <w:rPr>
          <w:rFonts w:ascii="Times New Roman" w:hAnsi="Times New Roman" w:cs="Times New Roman"/>
          <w:sz w:val="24"/>
          <w:u w:val="single"/>
        </w:rPr>
        <w:t xml:space="preserve">субсидия на возмещение части произведенных расходов 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заявлением подтверждаем, что в отношении:____________________________________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 проводится  процедура реорганизации, ликвидации, банкротства, задолженность  по  начисленным налогам, сборам и иным обязательным  платежам в бюджеты всех уровней бюджетной системы Российской Федерации и государственные внебюджетные  фонды,  а также по бюджетным средствам, предоставленным ранее на  возвратной основе, по состоянию на _____________ отсутствует.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 представленной информации гарантируем.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     _____________________     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(подпись, печать)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ab/>
        <w:t>(Ф.И.О.)</w:t>
      </w:r>
    </w:p>
    <w:p w:rsidR="00322417" w:rsidRDefault="00322417" w:rsidP="00322417">
      <w:pPr>
        <w:pStyle w:val="Con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бухгалтер организации _____________________     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  <w:t xml:space="preserve">(подпись)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(Ф.И.О.)</w:t>
      </w:r>
    </w:p>
    <w:p w:rsidR="00322417" w:rsidRDefault="00322417" w:rsidP="00322417">
      <w:pPr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  <w:t>Приложение № 2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компенсаций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первоначального лизингового платежа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субъектам малого предпринимательства</w:t>
      </w: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Фонд поддержки малого и среднего</w:t>
      </w:r>
    </w:p>
    <w:p w:rsidR="00322417" w:rsidRDefault="00322417" w:rsidP="00322417">
      <w:pPr>
        <w:pStyle w:val="ConsNonformat"/>
        <w:widowControl/>
        <w:tabs>
          <w:tab w:val="left" w:pos="708"/>
        </w:tabs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МО «Хоринский район»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22417" w:rsidRDefault="00322417" w:rsidP="00322417">
      <w:pPr>
        <w:pStyle w:val="ConsNormal"/>
        <w:tabs>
          <w:tab w:val="left" w:pos="708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 компенсации </w:t>
      </w:r>
    </w:p>
    <w:p w:rsidR="00322417" w:rsidRDefault="00322417" w:rsidP="00322417">
      <w:pPr>
        <w:pStyle w:val="af"/>
        <w:tabs>
          <w:tab w:val="left" w:pos="708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по лизинговым платежам, предоставляемой</w:t>
      </w:r>
    </w:p>
    <w:p w:rsidR="00322417" w:rsidRDefault="00322417" w:rsidP="00322417">
      <w:pPr>
        <w:pStyle w:val="af"/>
        <w:tabs>
          <w:tab w:val="left" w:pos="708"/>
        </w:tabs>
        <w:spacing w:line="240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за счет средств Фонда поддержки малого и среднего предпринимательства </w:t>
      </w:r>
    </w:p>
    <w:p w:rsidR="00322417" w:rsidRDefault="00322417" w:rsidP="00322417">
      <w:pPr>
        <w:pStyle w:val="af"/>
        <w:tabs>
          <w:tab w:val="left" w:pos="708"/>
        </w:tabs>
        <w:spacing w:line="240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МО «Хоринский район»</w:t>
      </w:r>
    </w:p>
    <w:p w:rsidR="00322417" w:rsidRDefault="00322417" w:rsidP="00322417">
      <w:pPr>
        <w:pStyle w:val="af"/>
        <w:tabs>
          <w:tab w:val="left" w:pos="708"/>
        </w:tabs>
        <w:spacing w:line="240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</w:t>
      </w:r>
    </w:p>
    <w:p w:rsidR="00322417" w:rsidRDefault="00322417" w:rsidP="00322417">
      <w:pPr>
        <w:pStyle w:val="af"/>
        <w:tabs>
          <w:tab w:val="left" w:pos="708"/>
        </w:tabs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(полное наименование получателя субсидии)</w:t>
      </w:r>
    </w:p>
    <w:p w:rsidR="00322417" w:rsidRDefault="00322417" w:rsidP="00322417">
      <w:pPr>
        <w:pStyle w:val="ConsNonformat"/>
        <w:tabs>
          <w:tab w:val="left" w:pos="70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период с</w:t>
      </w:r>
      <w:r>
        <w:rPr>
          <w:rFonts w:ascii="Times New Roman" w:hAnsi="Times New Roman" w:cs="Times New Roman"/>
          <w:sz w:val="24"/>
          <w:szCs w:val="24"/>
        </w:rPr>
        <w:t xml:space="preserve"> ___________ 20__ г. по __________ 20__ г.</w:t>
      </w:r>
    </w:p>
    <w:p w:rsidR="00322417" w:rsidRDefault="00322417" w:rsidP="00322417">
      <w:pPr>
        <w:pStyle w:val="ConsNormal"/>
        <w:tabs>
          <w:tab w:val="left" w:pos="708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417" w:rsidRDefault="00322417" w:rsidP="00322417">
      <w:pPr>
        <w:pStyle w:val="Con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______________________________ р/сч __________________________ </w:t>
      </w:r>
    </w:p>
    <w:p w:rsidR="00322417" w:rsidRDefault="00322417" w:rsidP="00322417">
      <w:pPr>
        <w:pStyle w:val="Con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____________________________________________________ </w:t>
      </w:r>
    </w:p>
    <w:p w:rsidR="00322417" w:rsidRDefault="00322417" w:rsidP="00322417">
      <w:pPr>
        <w:pStyle w:val="Con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_____________, кор. счет ____________________________________________</w:t>
      </w:r>
    </w:p>
    <w:p w:rsidR="00322417" w:rsidRDefault="00322417" w:rsidP="00322417">
      <w:pPr>
        <w:pStyle w:val="Con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по ОКВЭД  ____________________________________________</w:t>
      </w:r>
    </w:p>
    <w:p w:rsidR="00322417" w:rsidRDefault="00322417" w:rsidP="00322417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лизинга № ___________ от _____________ 200__ года, заключенному с ____________________________________________________________________</w:t>
      </w:r>
    </w:p>
    <w:p w:rsidR="00322417" w:rsidRDefault="00322417" w:rsidP="00322417">
      <w:pPr>
        <w:tabs>
          <w:tab w:val="left" w:pos="70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лизингодателя)</w:t>
      </w:r>
    </w:p>
    <w:p w:rsidR="00322417" w:rsidRDefault="00322417" w:rsidP="00322417">
      <w:pPr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 лизингового  платежа  в  соответствии   с   графиком платежей по договору лизинга ________________________________________________________________________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2772"/>
        <w:gridCol w:w="2700"/>
      </w:tblGrid>
      <w:tr w:rsidR="00322417" w:rsidTr="00BF79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лизингового платежа, рублей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Доля расходов </w:t>
            </w:r>
          </w:p>
          <w:p w:rsidR="00322417" w:rsidRDefault="00322417" w:rsidP="00BF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уплату </w:t>
            </w:r>
          </w:p>
          <w:p w:rsidR="00322417" w:rsidRDefault="00322417" w:rsidP="00BF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лизингового </w:t>
            </w:r>
          </w:p>
          <w:p w:rsidR="00322417" w:rsidRDefault="00322417" w:rsidP="00BF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платежа,</w:t>
            </w:r>
          </w:p>
          <w:p w:rsidR="00322417" w:rsidRDefault="00322417" w:rsidP="00BF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принимаемая к     </w:t>
            </w:r>
            <w:r>
              <w:rPr>
                <w:rFonts w:ascii="Times New Roman" w:hAnsi="Times New Roman" w:cs="Times New Roman"/>
                <w:b/>
              </w:rPr>
              <w:br/>
              <w:t>возмещению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компенсации, рублей</w:t>
            </w:r>
          </w:p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(гр. 2 x гр. 3 )</w:t>
            </w:r>
          </w:p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--------------------------</w:t>
            </w:r>
          </w:p>
          <w:p w:rsidR="00322417" w:rsidRDefault="00322417" w:rsidP="00BF7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322417" w:rsidTr="00BF79B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2417" w:rsidTr="00BF79BD">
        <w:trPr>
          <w:trHeight w:val="7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__________ </w:t>
            </w:r>
          </w:p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rPr>
                <w:rFonts w:ascii="Times New Roman" w:hAnsi="Times New Roman" w:cs="Times New Roman"/>
              </w:rPr>
            </w:pPr>
          </w:p>
        </w:tc>
      </w:tr>
    </w:tbl>
    <w:p w:rsidR="00322417" w:rsidRDefault="00322417" w:rsidP="00322417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Normal"/>
        <w:tabs>
          <w:tab w:val="left" w:pos="70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322417" w:rsidRDefault="00322417" w:rsidP="00322417">
      <w:pPr>
        <w:pStyle w:val="ConsNormal"/>
        <w:tabs>
          <w:tab w:val="left" w:pos="708"/>
          <w:tab w:val="center" w:pos="54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</w:p>
    <w:p w:rsidR="00322417" w:rsidRDefault="00322417" w:rsidP="00322417">
      <w:pPr>
        <w:pStyle w:val="ConsNormal"/>
        <w:tabs>
          <w:tab w:val="left" w:pos="70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tbl>
      <w:tblPr>
        <w:tblW w:w="14640" w:type="dxa"/>
        <w:tblLook w:val="01E0"/>
      </w:tblPr>
      <w:tblGrid>
        <w:gridCol w:w="4786"/>
        <w:gridCol w:w="4927"/>
        <w:gridCol w:w="4927"/>
      </w:tblGrid>
      <w:tr w:rsidR="00322417" w:rsidTr="00BF79BD">
        <w:tc>
          <w:tcPr>
            <w:tcW w:w="4786" w:type="dxa"/>
            <w:hideMark/>
          </w:tcPr>
          <w:p w:rsidR="00322417" w:rsidRDefault="00322417" w:rsidP="00BF79BD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подтверждается:  </w:t>
            </w:r>
          </w:p>
          <w:p w:rsidR="00322417" w:rsidRDefault="00322417" w:rsidP="00BF79BD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лизингодателя</w:t>
            </w:r>
          </w:p>
          <w:p w:rsidR="00322417" w:rsidRDefault="00322417" w:rsidP="00BF79BD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322417" w:rsidRDefault="00322417" w:rsidP="00BF79BD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22417" w:rsidRDefault="00322417" w:rsidP="00BF79BD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27" w:type="dxa"/>
            <w:hideMark/>
          </w:tcPr>
          <w:p w:rsidR="00322417" w:rsidRDefault="00322417" w:rsidP="00BF79BD">
            <w:pPr>
              <w:pStyle w:val="ConsNormal"/>
              <w:ind w:left="-20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22417" w:rsidRDefault="00322417" w:rsidP="00BF79BD">
            <w:pPr>
              <w:pStyle w:val="ConsNormal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поддержки малого и среднего предпринимательства МО «Хоринский район»</w:t>
            </w:r>
          </w:p>
          <w:p w:rsidR="00322417" w:rsidRDefault="00322417" w:rsidP="00BF79BD">
            <w:pPr>
              <w:pStyle w:val="ConsNormal"/>
              <w:ind w:left="-20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22417" w:rsidRDefault="00322417" w:rsidP="00BF79BD">
            <w:pPr>
              <w:pStyle w:val="ConsNormal"/>
              <w:ind w:left="-200"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322417" w:rsidRDefault="00322417" w:rsidP="00BF79BD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417" w:rsidRDefault="00322417" w:rsidP="00322417">
      <w:pPr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rPr>
          <w:rFonts w:ascii="Times New Roman" w:hAnsi="Times New Roman" w:cs="Times New Roman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  <w:t xml:space="preserve">Приложение № 5 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«24»</w:t>
      </w:r>
      <w:r w:rsidRPr="00322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2015 года № 129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322417" w:rsidRDefault="00322417" w:rsidP="0032241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НАЧИНАЮЩИМ СУБЪЕКТАМ МАЛОГО ПРЕДПРИНИМАТЕЛЬСТВА НА ОРГАНИЗАЦИЮ БИЗНЕСА И РЕАЛИЗАЦИЮ ИННОВАЦИОННЫХ ПРОЕКТОВ НА ОСНОВЕ ПРОВЕДЕНИЯ МУНИЦИПАЛЬНОГО КОНКУРСА ПРЕДПРИНИМАТЕЛЬСКИХ ПРОЕКТОВ "ЛУЧШИЙ ПРОЕКТ НАЧИНАЮЩЕГО ПРЕДПРИНИМАТЕЛЯ"</w:t>
      </w:r>
    </w:p>
    <w:p w:rsidR="00322417" w:rsidRDefault="00322417" w:rsidP="00322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разработан в целях реализации мероприятий Муниципальной программы «Развитие экономики на 2015-2017 годы и на период до 2020 года», (далее - Программа), утвержденной Постановлением Главы муниципального образования «Хоринский район» от 10.10.2014 г. № 712, и определяет порядок предоставления субсидий начинающим предпринимателям на организацию бизнеса и реализацию инновационных проектов на основе проведения муниципального конкурса предпринимательских проектов "Лучший проект начинающего предпринимателя".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В настоящем Порядке используются следующие понятия:</w:t>
      </w:r>
    </w:p>
    <w:p w:rsidR="00322417" w:rsidRDefault="00322417" w:rsidP="0032241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предпринимательский проект - комплекс организационно-технических мероприятий и нормативной документации, совокупность всех используемых ресурсов (трудовых, материальных, финансовых и пр.) для реализации предпринимательских целей;</w:t>
      </w:r>
    </w:p>
    <w:p w:rsidR="00322417" w:rsidRDefault="00322417" w:rsidP="0032241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инновационный проект - предпринимательский проект, реализуемый при осуществлении инновационной деятельности;</w:t>
      </w:r>
    </w:p>
    <w:p w:rsidR="00322417" w:rsidRDefault="00322417" w:rsidP="0032241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начинающие предприниматели - субъекты малого предпринимательства, со дня государственной регистрации которых прошло менее 1 года.</w:t>
      </w:r>
    </w:p>
    <w:p w:rsidR="00322417" w:rsidRDefault="00322417" w:rsidP="0032241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Субсидии начинающим предпринимателям на организацию бизнеса и реализацию инновационных проектов (далее - субсидии) предоставляются субъектам малого предпринимательства на основе проведения муниципального конкурса предпринимательских проектов "Лучший проект начинающего предпринимателя" (далее - Конкурс) в сумме, не превышающей 300 тыс. рублей, на безвозмездной и безвозвратной основе в целях возмещения части затрат начинающих предпринимателей на приобретение основных и оборотных средств в рамках реализации предпринимательского проекта, а также возмещения части затрат субъектов малого предпринимательства на реализацию инновационных проектов.</w:t>
      </w:r>
    </w:p>
    <w:p w:rsidR="00322417" w:rsidRDefault="00322417" w:rsidP="00322417">
      <w:pPr>
        <w:pStyle w:val="23"/>
        <w:spacing w:line="240" w:lineRule="auto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1.4. Конкурс проводится </w:t>
      </w:r>
      <w:r>
        <w:rPr>
          <w:sz w:val="24"/>
          <w:szCs w:val="24"/>
        </w:rPr>
        <w:t>Администрацией муниципального образования «Хоринский район»</w:t>
      </w:r>
      <w:r>
        <w:rPr>
          <w:bCs/>
          <w:color w:val="000000"/>
          <w:sz w:val="24"/>
          <w:szCs w:val="24"/>
        </w:rPr>
        <w:t>.</w:t>
      </w:r>
    </w:p>
    <w:p w:rsidR="00322417" w:rsidRDefault="00322417" w:rsidP="00322417">
      <w:pPr>
        <w:pStyle w:val="23"/>
        <w:spacing w:line="240" w:lineRule="auto"/>
        <w:ind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1.5. </w:t>
      </w:r>
      <w:r>
        <w:rPr>
          <w:color w:val="000000"/>
          <w:sz w:val="24"/>
          <w:szCs w:val="24"/>
        </w:rPr>
        <w:t xml:space="preserve">Вскрытие конвертов с конкурсными заявками и оформление протокола вскрытия заявок осуществляет Межведомственная комиссия по рассмотрению обращений субъектов малого предпринимательства за оказанием поддержки (далее - Комиссия), созданная Администрацией МО «Хоринский район». </w:t>
      </w:r>
    </w:p>
    <w:p w:rsidR="00322417" w:rsidRDefault="00322417" w:rsidP="00322417">
      <w:pPr>
        <w:pStyle w:val="23"/>
        <w:spacing w:line="240" w:lineRule="auto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1.6. Подготовку проведения Конкурса осуществляет </w:t>
      </w:r>
      <w:r>
        <w:rPr>
          <w:sz w:val="24"/>
          <w:szCs w:val="24"/>
        </w:rPr>
        <w:t xml:space="preserve">экономический отдел Администрации МО «Хоринский район» </w:t>
      </w:r>
      <w:r>
        <w:rPr>
          <w:bCs/>
          <w:color w:val="000000"/>
          <w:sz w:val="24"/>
          <w:szCs w:val="24"/>
        </w:rPr>
        <w:t xml:space="preserve">(далее - Отдел), </w:t>
      </w:r>
    </w:p>
    <w:p w:rsidR="00322417" w:rsidRDefault="00322417" w:rsidP="00322417">
      <w:pPr>
        <w:pStyle w:val="23"/>
        <w:spacing w:line="240" w:lineRule="auto"/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1.7. Предоставление субсидий осуществляет Фонд поддержки малого и среднего предпринимательства МО «Хоринский район» (далее - Фонд).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Отдел: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1.8.1. Публикует в районной газете «Удинская новь» объявление об отборе предпринимательских проектов не менее чем за 30 дней до окончания срока подачи заявок (документации) на участие в отборе с указанием следующих сведений: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адреса организатора конкурса с указанием номеров контактных телефонов;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порядка предоставления субсидий начинающим субъектам малого предпринимательства на организацию бизнеса и реализацию инновационных проектов на основе проведения муниципального конкурса предпринимательских проектов «Лучший проект начинающего предпринимателя»;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места и срока приема заявок.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1.8.2. Предоставляет разъяснения по вопросам проведения Конкурса.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1.8.3. Осуществляет прием конкурсных заявок на участие в Конкурсе.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1.8.4. Формирует реестр принятых заявок и предоставляет его на Комиссию.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1.8.5. В течение пяти дней со дня утверждения протокола Комиссии о принятом решении размещает выписку из протокола заседания Комиссии о победителях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районной газете «Удинская новь».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 Фонд: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1.9.1. На основании решения Комиссии в недельный срок готовит и подписывает договор и предоставляет субсидию победителю Конкурса.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1.9.2. Осуществляет мониторинг реализации предпринимательского проекта и контроль за целевым расходованием бюджетных средств.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Требования к участникам Конкурса, претендующим на</w:t>
      </w:r>
    </w:p>
    <w:p w:rsidR="00322417" w:rsidRDefault="00322417" w:rsidP="00322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получение субсидии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К участию в Конкурсе на предоставление субсидий по настоящему Порядку допускаются субъекты малого предпринимательства, соответствующие следующим требованиям: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 Субъект малого предпринимательства зарегистрирован и осуществляет предпринимательскую деятельность не более одного года до даты объявления о проведении Конкурса в соответствии с законодательством Российской Федерации и осуществляет свою хозяйственную деятельность на территории Республики Бурятия. При этом физические лица - индивидуальные предприниматели должны постоянно проживать на территории Хоринского района Республики Бурятия и иметь регистрацию по месту жительства.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2.1.2. Субъект малого предпринимательства не имеет просроченной задолженности по налоговым и иным обязательным платежам в бюджеты всех уровней бюджетной системы Российской Федерации на последнюю отчетную дату, а также по бюджетным средствам, предоставленным ранее на возвратной основе.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2.1.3. В отношении субъекта малого предпринимательства не проводится процедура реорганизации, ликвидации, банкротства.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2.1.4. Субъектом малого предпринимательства подготовлена и представлена заявка в соответствии с условиями проведения Конкурса, определенными настоящим Порядком.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2.1.5. Предусмотренный в предпринимательском проекте размер средней заработной платы работников должен соответствовать индикаторам Программы социально-экономического развития Хоринского района на период 2011-2015 года.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2.1.6. Субъектом малого предпринимательства представлено подтверждение о наличии собственных денежных средств или произведенных расходов на реализацию проекта в объеме не менее 10 процентов от суммы запрашиваемой субсидии.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на предоставление субсидий не допускаются: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 Субъекты малого предпринимательства, зарегистрированные после даты официального опубликования в средствах массовой информации объявления о проведении конкурса.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 Субъекты малого предпринимательства, зарегистрированные и осуществляющие деятельность более одного года до даты официального опубликования в средствах массовой информации объявления о проведении конкурса.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2.2.3. Субъекты малого предпринимательства, которым в соответствии со статьей 14 Федерального Закона от 24.07.2007г. №209-ФЗ «О развитии малого и среднего предпринимательства в Российской Федерации» не может оказываться финансовая поддержка.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При прочих равных условиях преимуществом пользуются субъекты малого предпринимательства, учредителями которых являются следующие приоритетные целевые группы: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зарегистрированные безработные,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молодежь (до 30 лет),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пенсионеры,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работников), работники градообразующих предприятий.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417" w:rsidRDefault="00322417" w:rsidP="00322417">
      <w:pPr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Критерии оценки и отбора заявок на участие в Конкурсе</w:t>
      </w:r>
    </w:p>
    <w:p w:rsidR="00322417" w:rsidRDefault="00322417" w:rsidP="003224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получение субсидии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Критериями оценки предпринимательских проектов являются: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социальная эффективность предпринимательского проекта;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экономическая эффективность предпринимательского проекта;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предпринимательства отдельными целевыми группами: молодежь (до 30 лет), безработные.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Социальная эффективность проекта оценивается в соответствии с Методикой оценки бюджетной и социальной эффективности планируемых и реализуемых инвестиционных проектов, разработанной Фондом поддержки малого и среднего предпринимательства муниципального образования «Хоринский район».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 критериям оценки экономической эффективности проекта относятся: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срок окупаемости предпринимательского проекта;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срок реализации предпринимательского проекта;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вложение собственных средств в реализацию проекта;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объема налоговых поступлений в бюджет и внебюджетные фонды;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прирост объемов производства продукции (выполнения работ, оказания услуг);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рисков реализации проекта, механизмы их снижения;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механизмы контроля за ходом реализации проекта и целевым использованием средств.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каждому критерию оценки заявки оцениваются по шкале от 0 до 10 баллов.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Развитие предпринимательства целевыми группами молодежь (до 30 лет) и безработные оценивается дополнительно в 1 балл.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Порядок оформления и представления заявки на участие в</w:t>
      </w:r>
    </w:p>
    <w:p w:rsidR="00322417" w:rsidRDefault="00322417" w:rsidP="003224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Конкурсе на получение субсидии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Для участия в Конкурсе субъект малого предпринимательства подает заявку в двух экземплярах (оригинал, копия), в которую входят следующие документы: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4.1.1. Заявление по форме согласно приложению № 1.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4.1.2. Для юридических лиц: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копии учредительных документов со всеми последующими изменениями, заверенные подписью руководителя и печатью, при этом, суммарная доля участия юридических лиц в уставном (складочном) капитале не должна превышать двадцать пять процентов;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4.1.3. Администрация муниципального образования «Хоринский район»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выписку из Единого государственного реестра юридических лиц (расширенную) или выписку из Единого государственного реестра индивидуальных предпринимателей (расширенную);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документ, содержащий сведения о наличии (отсутствии) задолженности по уплате налогов, сборов, пени и штрафов;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документ, содержащий сведения об отсутствии задолженности по страховым взносам и иным платежам.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4.1.4. Утвержденный руководителем организации или подписанный индивидуальным предпринимателем предпринимательский проект (бизнес-план, технико-экономическое обоснование). Макет предпринимательского проекта приведен в приложении № 2. </w:t>
      </w:r>
    </w:p>
    <w:p w:rsidR="00322417" w:rsidRDefault="00322417" w:rsidP="00322417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4.1.5. Для подтверждения соответствия условиям отнесения к субъектам малого предпринимательства представляются подписанные руководителем и заверенные печатью юридического лица или заверенные подписью и печатью (при наличии) индивидуального предпринимателя справки о среднесписочной численности работников, выручке от реализации товаров (работ, услуг) за предыдущий календарный год и последний отчетный период текущего года.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4.1.6. Копия лицензии, в случае осуществления субъектом малого предпринимательства лицензируемого вида деятельности.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4.1.7. Копии финансовых документов, подтверждающих вложение собственных средств в реализацию проекта (копия выписки из банка, заверенной банком).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Заявка должна быть сброшюрована в одну или несколько папок, страницы которых пронумерованы, прошиты и скреплены печатью.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документы.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Дополнения или поправки, внесенные в документы в составе заявки, должны быть заверены лицом, подписавшим соответствующий документ.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Оригинал и копия заявки должны быть запечатаны в отдельные внутренние конверты, которые вкладываются в один внешний конверт.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4.4.1. На внутренних конвертах проставляются отметки "оригинал", "копия", а также указываются: наименование организатора, наименование Конкурса, наименование и адрес участника.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4.4.2. На внешнем конверте указываются: почтовый адрес и наименование организатора; наименование Конкурса; наименование, адрес и номер контактного телефона участника; название предпринимательского проекта; дата государственной регистрации субъекта малого предпринимательства.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При принятии конвертов с заявкой организатором на внешнем конверте делается отметка, подтверждающая прием документов, с указанием даты и времени приема. По требованию лица, доставившего конверт, выдается расписка в его получении.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До истечения установленного срока подачи заявок участник Конкурса может внести изменения в представленную заявку или отозвать ее. Изменения в заявку оформляются в том же порядке, что и заявка, при этом на конвертах делается отметка "Внесение изменений в заявку на участие в конкурсе предпринимательских проектов "Лучший проект начинающего предпринимателя".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По истечении установленного срока подачи заявок внесение изменений в них не допускается.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4.9. Заявки не вскрываются и возвращаются заявителю в случаях: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отсутствия на внешних конвертах полной информации, предусмотренной пунктом 4.4.2. настоящего Порядка;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несоответствия информации, указанной на внешних конвертах, пунктам 2.1.1. и 2.1.4. настоящего Порядка;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подачи после даты и времени окончания приема заявок, указанных в объявлении о проведении Конкурса.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Организатор может перенести окончательную дату приема заявок на более поздний срок, опубликовав соответствующее сообщение в СМИ не позднее, чем за 3 дня до окончания срока приема заявок.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4.11. Сведения, представленные участниками Конкурса, используются с соблюдением требований, установленных Федеральным законом "Об информации, информационных технологиях и о защите информации".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4.12. Заявки, не признанные победителями Конкурса, могут быть возвращены в течение трех лет по письменному заявлению участника Конкурса.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Порядок предоставления субсидий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Победителям Конкурса предоставляются субсидии в сумме, не превышающей 300 тыс. рублей, на безвозмездной и безвозвратной основе в целях реализации предпринимательского проекта. 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Основанием для предоставления поддержки в виде субсидий является решение Комиссии, а также договор о предоставлении субсидии.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Субсидия предоставляется после подтверждения субъектом малого предпринимательства - победителем Конкурса факта вложения собственных средств в реализацию предпринимательского проекта путем предоставления копий финансовых документов (далее - подтверждающие документы). Копия подтверждающего документа предоставляется совместно с оригиналом, на основании которого Фонд заверяет копию и возвращает оригинал субъекту малого предпринимательства.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документы представляются победителем Конкурса после подписания договора о предоставлении субсидии в течение двух календарных месяцев с даты принятия решения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субсидии, но не позднее 15-го декабря текущего финансового года.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В случае непредставления подтверждающих документов в указанные в п.5.3. сроки,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принять решение об отмене ранее принятого решения о предоставлении субсидии.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В случае нецелевого использования средств победитель Конкурса обязан возвратить организатору сумму субсидии.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  <w:t>Приложение № 1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начинающим субъектам малого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на организацию бизнеса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реализацию инновационных проектов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проведения муниципального конкурса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предпринимательских проектов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"Лучший проект начинающего предпринимателя"</w:t>
      </w:r>
    </w:p>
    <w:p w:rsidR="00322417" w:rsidRDefault="00322417" w:rsidP="0032241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 СУБЪЕКТА МАЛОГО ПРЕДПРИНИМАТЕЛЬСТВА,</w:t>
      </w:r>
    </w:p>
    <w:p w:rsidR="00322417" w:rsidRDefault="00322417" w:rsidP="0032241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ПРЕТЕНДУЮЩЕГО НА ПОЛУЧЕНИЕ ПОДДЕРЖКИ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(индивидуального предпринимателя) 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вышестоящей организации (наименование, юридический адрес) 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Наименование,    адрес   налоговой   инспекции,   в   которой   организация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состоит на налоговом учете 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налогоплательщика (ИНН) 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  о   государственной  регистрации  на  основании  Свидетельства о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регистрации: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записи 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(ЕГРИП) 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ЕГРЮЛ (ЕГРИП) 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проекта, претендующего на государственную поддержку 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описание проекта, претендующего на государственную поддержку 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  вид   деятельности   по   общероссийскому  классификатору  видов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 ОКВЭД _______________________ (с указанием описания кода)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 виды   товаров,   работ   и   услуг,   по  производству  которых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специализируется организация: 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ind w:right="10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 собственных  средств  субъекта малого предпринимательства, предусмотренных на финансирование проекта (софинансирование проекта, в рублях) 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Запрашиваемый размер субсидии из республиканского бюджета (в рублях) 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Цели, на которые будет направлена сумма субсидии 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окупаемости проекта 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проекта ____________________________________________________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 гарантирую,  что  вся  информация,  предоставленная  в заявке на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Конкурсе, достоверна.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  всеми условиями проведения Конкурса ознакомлен, их понимаю и согласен с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ними.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_____________________ _____________________________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(подпись, печать)             (Ф.И.О.)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"__" _______ 200_ год</w:t>
      </w:r>
    </w:p>
    <w:p w:rsidR="00322417" w:rsidRDefault="00322417" w:rsidP="003224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17" w:rsidRDefault="00322417" w:rsidP="003224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  <w:t>Приложение № 2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начинающим субъектам малого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организацию бизнеса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реализацию инновационных проектов 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проведения муниципального конкурса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предпринимательских проектов</w:t>
      </w:r>
    </w:p>
    <w:p w:rsidR="00322417" w:rsidRDefault="00322417" w:rsidP="00322417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"Лучший проект начинающего предпринимателя"</w:t>
      </w:r>
    </w:p>
    <w:p w:rsidR="00322417" w:rsidRDefault="00322417" w:rsidP="00322417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МАКЕТ ПРЕДПРИНИМАТЕЛЬСКОГО ПРОЕКТА</w:t>
      </w:r>
    </w:p>
    <w:p w:rsidR="00322417" w:rsidRDefault="00322417" w:rsidP="00322417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1.Информация о субъекте малого предпринимательства и предпринимательском проекте</w:t>
      </w:r>
    </w:p>
    <w:p w:rsidR="00322417" w:rsidRDefault="00322417" w:rsidP="00322417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51"/>
        <w:gridCol w:w="6052"/>
        <w:gridCol w:w="3027"/>
      </w:tblGrid>
      <w:tr w:rsidR="00322417" w:rsidTr="00BF79BD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322417">
            <w:pPr>
              <w:pStyle w:val="ConsCell"/>
              <w:widowControl/>
              <w:numPr>
                <w:ilvl w:val="0"/>
                <w:numId w:val="7"/>
              </w:numPr>
              <w:ind w:left="214" w:hanging="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322417">
            <w:pPr>
              <w:pStyle w:val="ConsCell"/>
              <w:widowControl/>
              <w:numPr>
                <w:ilvl w:val="0"/>
                <w:numId w:val="7"/>
              </w:numPr>
              <w:ind w:left="214" w:hanging="7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проекта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322417">
            <w:pPr>
              <w:pStyle w:val="ConsCell"/>
              <w:widowControl/>
              <w:numPr>
                <w:ilvl w:val="0"/>
                <w:numId w:val="7"/>
              </w:numPr>
              <w:ind w:left="214" w:hanging="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2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название предприятия - заявителя проекта    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58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              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факс, E-mail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 - правовая форма 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88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 данные о предприятии  (дата регистрации, регистрирующий орган)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82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виды  выпускаемой   продукции по ОКВЭД  (работ, услуг)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1499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Краткая характеристика проекта (суть проекта): Цель проекта, описание продукции (услуг) по проекту, характер строительства, условия  приобретения  (лизинг)  оборудования, организационные, кадровые, снабженческие и другие мероприятия по проекту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окупаемости предпринимательского проекта, в годах </w:t>
            </w:r>
          </w:p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    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7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Рентабельность проекта </w:t>
            </w:r>
          </w:p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прибыль по проекту / затраты на реализацию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5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налоговых поступлений в бюджет и внебюджетные фонды за   период реализации проекта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59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прирост объемов производства продукции (выполнения работ, оказания услуг)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53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и вновь создаваемых рабочих мест по проекту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61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средней заработной платы работников на момент подачи заявления субъекта малого предпринимательства на предоставление поддержки и на период реализации предпринимательского проекта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426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новых технологий по проекту 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58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Принадлежность субъекта малого предпринимательства к отдельным целевым группам (из зарегистрированных безработных граждан, возрастная категория)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75"/>
          <w:jc w:val="center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 состояние (наличие собственных активов)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986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рынка:</w:t>
            </w:r>
          </w:p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предлагаемой  продукции   (услуг)  по  научно  - техническим, технологическим  и стоимостным   характеристикам, обоснование наличия  спроса  на  продукцию при заявленных ценах, цены на дату  расчета  проекта,  количественная  оценка  емкости рынка, существующий  и  прогнозируемый  объем  продаж  на рынке, возможности экспорта продукции, способность продукции (услуг) по проекту к  импортозамещению,  имеющиеся  контракты  (протоколы о намерениях, договоры и т.п.) на поставку  продукции  (услуг)  по проекту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Инвестиционные затраты по проекту</w:t>
      </w:r>
    </w:p>
    <w:p w:rsidR="00322417" w:rsidRDefault="00322417" w:rsidP="0032241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тыс. рублей</w:t>
      </w:r>
    </w:p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16"/>
        <w:gridCol w:w="4841"/>
        <w:gridCol w:w="830"/>
        <w:gridCol w:w="831"/>
        <w:gridCol w:w="830"/>
        <w:gridCol w:w="831"/>
        <w:gridCol w:w="1111"/>
      </w:tblGrid>
      <w:tr w:rsidR="00322417" w:rsidTr="00BF79BD">
        <w:trPr>
          <w:cantSplit/>
          <w:trHeight w:val="243"/>
          <w:jc w:val="center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периодам (месяц, квартал, полугодие, год)</w:t>
            </w:r>
          </w:p>
        </w:tc>
      </w:tr>
      <w:tr w:rsidR="00322417" w:rsidTr="00BF79BD">
        <w:trPr>
          <w:cantSplit/>
          <w:trHeight w:val="365"/>
          <w:jc w:val="center"/>
        </w:trPr>
        <w:tc>
          <w:tcPr>
            <w:tcW w:w="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Последу-</w:t>
            </w:r>
          </w:p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 периоды</w:t>
            </w:r>
          </w:p>
        </w:tc>
      </w:tr>
      <w:tr w:rsidR="00322417" w:rsidTr="00BF79BD">
        <w:trPr>
          <w:trHeight w:val="485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по проекту, всего: 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405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440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 – монтажные   работы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574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оборудование, включая таможенные пошлины и шефмонтаж         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428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затраты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3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НИОКР                 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65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оборотных средств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487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инвестиции в период освоения производственных мощностей и эксплуатации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65"/>
          <w:jc w:val="center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(стр. 1 + 2 + 3 + 4)                       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417" w:rsidRDefault="00322417" w:rsidP="0032241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Основные экономические показатели деятельности субъекта малого предпринимательства по предпринимательскому проекту</w:t>
      </w:r>
    </w:p>
    <w:p w:rsidR="00322417" w:rsidRDefault="00322417" w:rsidP="00322417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тыс. рублей</w: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4464"/>
        <w:gridCol w:w="838"/>
        <w:gridCol w:w="844"/>
        <w:gridCol w:w="851"/>
        <w:gridCol w:w="851"/>
        <w:gridCol w:w="1048"/>
      </w:tblGrid>
      <w:tr w:rsidR="00322417" w:rsidTr="00BF79BD">
        <w:trPr>
          <w:trHeight w:val="237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ind w:righ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4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периодам (мес., кв.,п/год , год)</w:t>
            </w:r>
          </w:p>
        </w:tc>
      </w:tr>
      <w:tr w:rsidR="00322417" w:rsidTr="00BF79BD">
        <w:trPr>
          <w:trHeight w:val="237"/>
        </w:trPr>
        <w:tc>
          <w:tcPr>
            <w:tcW w:w="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417" w:rsidRDefault="00322417" w:rsidP="00BF79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Последующие периоды</w:t>
            </w:r>
          </w:p>
        </w:tc>
      </w:tr>
      <w:tr w:rsidR="00322417" w:rsidTr="00BF79BD">
        <w:trPr>
          <w:trHeight w:val="72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Выручка (нетто) от реализации товаров, продукции, работ, услуг (за минусом НДС,  акцизов и аналогичных    обязательных платежей)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2 .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затраты на производство и сбыт продукции (работ, услуг)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и иные обязательные платежи в бюджет и государственные внебюджетные фонды – всего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налог, взимаемый с применением упрощенной системы налогообложения (УСНО), в том числе:    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выдачи патентов на осуществление предпринимательской деятельности при применении УСНО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(ЕНВД)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взимаемые по общей системе налогообложения, в том числе: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и т.д.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 (выручка – общие затраты- налоги)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  работников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зарплата работников       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417" w:rsidRDefault="00322417" w:rsidP="00322417">
      <w:pPr>
        <w:pStyle w:val="ConsPlusNonformat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Календарный план  использования собственных средств субъекта малого предпринимательства и субсидии,  полученной из бюджета, на реализацию предпринимательского проекта</w:t>
      </w:r>
    </w:p>
    <w:p w:rsidR="00322417" w:rsidRDefault="00322417" w:rsidP="00322417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тыс. рублей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7"/>
        <w:gridCol w:w="4818"/>
        <w:gridCol w:w="1537"/>
        <w:gridCol w:w="854"/>
        <w:gridCol w:w="854"/>
        <w:gridCol w:w="820"/>
      </w:tblGrid>
      <w:tr w:rsidR="00322417" w:rsidTr="00BF79BD">
        <w:trPr>
          <w:cantSplit/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Количе-</w:t>
            </w:r>
          </w:p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22417" w:rsidTr="00BF79BD">
        <w:trPr>
          <w:cantSplit/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left="-31"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собственных средств субъекта малого предпринимательства, в объеме, не менее 10% от запрашиваемой субсидии (финансовые документы по указанным расходам, предоставляются как документы, подтверждающие софинансирование предпринимательского проекта):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3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бюджетной субсидии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  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417" w:rsidTr="00BF79BD">
        <w:trPr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17" w:rsidRDefault="00322417" w:rsidP="00BF79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2417" w:rsidRDefault="00322417" w:rsidP="00322417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юридического лица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(индивидуальный предприниматель) ________________________ (Ф.И.О.)</w:t>
      </w:r>
    </w:p>
    <w:p w:rsidR="00322417" w:rsidRDefault="00322417" w:rsidP="0032241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МП    </w:t>
      </w:r>
    </w:p>
    <w:p w:rsidR="00322417" w:rsidRDefault="00322417" w:rsidP="00322417">
      <w:pPr>
        <w:pStyle w:val="ConsPlusNonformat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20___ год</w:t>
      </w:r>
    </w:p>
    <w:p w:rsidR="00322417" w:rsidRDefault="00322417" w:rsidP="00322417">
      <w:pPr>
        <w:pStyle w:val="110"/>
        <w:tabs>
          <w:tab w:val="left" w:pos="993"/>
        </w:tabs>
        <w:spacing w:line="240" w:lineRule="auto"/>
        <w:ind w:firstLine="0"/>
        <w:rPr>
          <w:rFonts w:cs="Times New Roman"/>
          <w:sz w:val="24"/>
          <w:szCs w:val="24"/>
          <w:vertAlign w:val="superscript"/>
        </w:rPr>
      </w:pPr>
      <w:bookmarkStart w:id="5" w:name="_GoBack"/>
      <w:bookmarkEnd w:id="5"/>
    </w:p>
    <w:p w:rsidR="00322417" w:rsidRDefault="00322417" w:rsidP="00322417"/>
    <w:p w:rsidR="00205B92" w:rsidRDefault="00205B92"/>
    <w:sectPr w:rsidR="00205B92" w:rsidSect="00BB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15" w:rsidRDefault="005F3215" w:rsidP="00322417">
      <w:pPr>
        <w:spacing w:after="0" w:line="240" w:lineRule="auto"/>
      </w:pPr>
      <w:r>
        <w:separator/>
      </w:r>
    </w:p>
  </w:endnote>
  <w:endnote w:type="continuationSeparator" w:id="1">
    <w:p w:rsidR="005F3215" w:rsidRDefault="005F3215" w:rsidP="0032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15" w:rsidRDefault="005F3215" w:rsidP="00322417">
      <w:pPr>
        <w:spacing w:after="0" w:line="240" w:lineRule="auto"/>
      </w:pPr>
      <w:r>
        <w:separator/>
      </w:r>
    </w:p>
  </w:footnote>
  <w:footnote w:type="continuationSeparator" w:id="1">
    <w:p w:rsidR="005F3215" w:rsidRDefault="005F3215" w:rsidP="00322417">
      <w:pPr>
        <w:spacing w:after="0" w:line="240" w:lineRule="auto"/>
      </w:pPr>
      <w:r>
        <w:continuationSeparator/>
      </w:r>
    </w:p>
  </w:footnote>
  <w:footnote w:id="2">
    <w:p w:rsidR="00322417" w:rsidRDefault="00322417" w:rsidP="00322417">
      <w:pPr>
        <w:pStyle w:val="a5"/>
        <w:numPr>
          <w:ilvl w:val="12"/>
          <w:numId w:val="0"/>
        </w:numPr>
        <w:tabs>
          <w:tab w:val="left" w:pos="708"/>
        </w:tabs>
        <w:ind w:firstLine="284"/>
        <w:jc w:val="both"/>
        <w:rPr>
          <w:rFonts w:ascii="Times New Roman" w:hAnsi="Times New Roman"/>
        </w:rPr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В случае предоставления оригиналов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   </w:t>
      </w:r>
    </w:p>
    <w:p w:rsidR="00322417" w:rsidRDefault="00322417" w:rsidP="00322417">
      <w:pPr>
        <w:pStyle w:val="a5"/>
        <w:numPr>
          <w:ilvl w:val="12"/>
          <w:numId w:val="0"/>
        </w:numPr>
        <w:tabs>
          <w:tab w:val="left" w:pos="708"/>
        </w:tabs>
        <w:ind w:firstLine="284"/>
        <w:jc w:val="both"/>
      </w:pPr>
    </w:p>
  </w:footnote>
  <w:footnote w:id="3">
    <w:p w:rsidR="00322417" w:rsidRDefault="00322417" w:rsidP="00322417">
      <w:pPr>
        <w:pStyle w:val="a5"/>
        <w:tabs>
          <w:tab w:val="left" w:pos="708"/>
        </w:tabs>
        <w:ind w:firstLine="720"/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Аналогичные документы предоставляются Поручителем/Залогодателем – юридическим лицом или индивидуальным предпринимателем.</w:t>
      </w:r>
    </w:p>
  </w:footnote>
  <w:footnote w:id="4">
    <w:p w:rsidR="00322417" w:rsidRDefault="00322417" w:rsidP="00322417">
      <w:pPr>
        <w:pStyle w:val="a5"/>
        <w:tabs>
          <w:tab w:val="left" w:pos="708"/>
        </w:tabs>
        <w:ind w:firstLine="720"/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Не предоставляются Залогодателями и Поручителями.</w:t>
      </w:r>
    </w:p>
  </w:footnote>
  <w:footnote w:id="5">
    <w:p w:rsidR="00322417" w:rsidRDefault="00322417" w:rsidP="00322417">
      <w:pPr>
        <w:pStyle w:val="a5"/>
        <w:numPr>
          <w:ilvl w:val="12"/>
          <w:numId w:val="0"/>
        </w:numPr>
        <w:tabs>
          <w:tab w:val="left" w:pos="708"/>
        </w:tabs>
        <w:ind w:firstLine="284"/>
        <w:jc w:val="both"/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В случае предоставления подлинников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</w:t>
      </w:r>
    </w:p>
  </w:footnote>
  <w:footnote w:id="6">
    <w:p w:rsidR="00322417" w:rsidRDefault="00322417" w:rsidP="00322417">
      <w:pPr>
        <w:pStyle w:val="a5"/>
        <w:numPr>
          <w:ilvl w:val="12"/>
          <w:numId w:val="0"/>
        </w:numPr>
        <w:tabs>
          <w:tab w:val="left" w:pos="708"/>
        </w:tabs>
        <w:jc w:val="both"/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В случае предоставления подлинников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</w:t>
      </w:r>
    </w:p>
  </w:footnote>
  <w:footnote w:id="7">
    <w:p w:rsidR="00322417" w:rsidRDefault="00322417" w:rsidP="00322417">
      <w:pPr>
        <w:pStyle w:val="a5"/>
        <w:tabs>
          <w:tab w:val="left" w:pos="708"/>
        </w:tabs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В случае предоставления подлинников указанных документов, допускается снятие сотрудником Фонда копий данных документов с проставлением отметки "копия верна" и подписи сотрудника Фонда.</w:t>
      </w:r>
    </w:p>
  </w:footnote>
  <w:footnote w:id="8">
    <w:p w:rsidR="00322417" w:rsidRDefault="00322417" w:rsidP="00322417">
      <w:pPr>
        <w:pStyle w:val="a5"/>
        <w:tabs>
          <w:tab w:val="left" w:pos="708"/>
        </w:tabs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Аналогичные документы предоставляются Поручителем – юридическим лицом или индивидуальным предпринимателем.</w:t>
      </w:r>
    </w:p>
  </w:footnote>
  <w:footnote w:id="9">
    <w:p w:rsidR="00322417" w:rsidRDefault="00322417" w:rsidP="00322417">
      <w:pPr>
        <w:pStyle w:val="a5"/>
        <w:tabs>
          <w:tab w:val="left" w:pos="708"/>
        </w:tabs>
      </w:pPr>
      <w:r>
        <w:rPr>
          <w:rStyle w:val="affe"/>
        </w:rPr>
        <w:footnoteRef/>
      </w:r>
      <w:r>
        <w:rPr>
          <w:rFonts w:ascii="Times New Roman" w:hAnsi="Times New Roman"/>
        </w:rPr>
        <w:t xml:space="preserve"> Не предоставляются Поручителями.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981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60" w:hanging="180"/>
      </w:pPr>
      <w:rPr>
        <w:rFonts w:cs="Times New Roman"/>
      </w:rPr>
    </w:lvl>
  </w:abstractNum>
  <w:abstractNum w:abstractNumId="2">
    <w:nsid w:val="52733E6B"/>
    <w:multiLevelType w:val="hybridMultilevel"/>
    <w:tmpl w:val="75C0C178"/>
    <w:lvl w:ilvl="0" w:tplc="D89C526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7C176124"/>
    <w:multiLevelType w:val="hybridMultilevel"/>
    <w:tmpl w:val="CF3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417"/>
    <w:rsid w:val="00205B92"/>
    <w:rsid w:val="00322417"/>
    <w:rsid w:val="005F3215"/>
    <w:rsid w:val="00D52398"/>
    <w:rsid w:val="00E7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1F"/>
  </w:style>
  <w:style w:type="paragraph" w:styleId="1">
    <w:name w:val="heading 1"/>
    <w:basedOn w:val="a"/>
    <w:next w:val="a"/>
    <w:link w:val="10"/>
    <w:qFormat/>
    <w:rsid w:val="00322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322417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32241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322417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32241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1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32241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32241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32241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224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32241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41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2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rsid w:val="00322417"/>
    <w:rPr>
      <w:rFonts w:ascii="Courier New" w:eastAsia="Calibri" w:hAnsi="Courier New" w:cs="Times New Roman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22417"/>
    <w:pPr>
      <w:widowControl w:val="0"/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22417"/>
    <w:rPr>
      <w:rFonts w:ascii="Arial" w:eastAsia="Calibri" w:hAnsi="Arial" w:cs="Times New Roman"/>
      <w:sz w:val="20"/>
      <w:szCs w:val="20"/>
    </w:rPr>
  </w:style>
  <w:style w:type="paragraph" w:styleId="a7">
    <w:name w:val="header"/>
    <w:basedOn w:val="a"/>
    <w:link w:val="11"/>
    <w:semiHidden/>
    <w:unhideWhenUsed/>
    <w:rsid w:val="00322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322417"/>
  </w:style>
  <w:style w:type="paragraph" w:styleId="a9">
    <w:name w:val="footer"/>
    <w:basedOn w:val="a"/>
    <w:link w:val="12"/>
    <w:semiHidden/>
    <w:unhideWhenUsed/>
    <w:rsid w:val="003224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322417"/>
  </w:style>
  <w:style w:type="paragraph" w:styleId="ab">
    <w:name w:val="endnote text"/>
    <w:basedOn w:val="a"/>
    <w:link w:val="13"/>
    <w:semiHidden/>
    <w:unhideWhenUsed/>
    <w:rsid w:val="003224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22417"/>
    <w:rPr>
      <w:sz w:val="20"/>
      <w:szCs w:val="20"/>
    </w:rPr>
  </w:style>
  <w:style w:type="paragraph" w:styleId="ad">
    <w:name w:val="Body Text"/>
    <w:basedOn w:val="a"/>
    <w:link w:val="ae"/>
    <w:semiHidden/>
    <w:unhideWhenUsed/>
    <w:rsid w:val="00322417"/>
    <w:pPr>
      <w:widowControl w:val="0"/>
      <w:spacing w:after="0" w:line="240" w:lineRule="auto"/>
      <w:jc w:val="both"/>
    </w:pPr>
    <w:rPr>
      <w:rFonts w:ascii="Arial" w:eastAsia="Calibri" w:hAnsi="Arial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semiHidden/>
    <w:rsid w:val="00322417"/>
    <w:rPr>
      <w:rFonts w:ascii="Arial" w:eastAsia="Calibri" w:hAnsi="Arial" w:cs="Times New Roman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322417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322417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2241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22417"/>
    <w:rPr>
      <w:rFonts w:ascii="Arial" w:eastAsia="Calibri" w:hAnsi="Arial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322417"/>
    <w:pPr>
      <w:spacing w:after="0" w:line="240" w:lineRule="auto"/>
      <w:ind w:firstLine="708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22417"/>
    <w:rPr>
      <w:rFonts w:ascii="Arial" w:eastAsia="Calibri" w:hAnsi="Arial" w:cs="Times New Roman"/>
      <w:sz w:val="24"/>
      <w:szCs w:val="24"/>
    </w:rPr>
  </w:style>
  <w:style w:type="paragraph" w:styleId="33">
    <w:name w:val="Body Text Indent 3"/>
    <w:basedOn w:val="a"/>
    <w:link w:val="310"/>
    <w:semiHidden/>
    <w:unhideWhenUsed/>
    <w:rsid w:val="00322417"/>
    <w:pPr>
      <w:spacing w:after="120" w:line="240" w:lineRule="auto"/>
      <w:ind w:left="283"/>
    </w:pPr>
    <w:rPr>
      <w:rFonts w:ascii="Arial" w:eastAsia="Calibri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22417"/>
    <w:rPr>
      <w:sz w:val="16"/>
      <w:szCs w:val="16"/>
    </w:rPr>
  </w:style>
  <w:style w:type="paragraph" w:styleId="af1">
    <w:name w:val="Block Text"/>
    <w:basedOn w:val="a"/>
    <w:semiHidden/>
    <w:unhideWhenUsed/>
    <w:rsid w:val="00322417"/>
    <w:pPr>
      <w:widowControl w:val="0"/>
      <w:autoSpaceDE w:val="0"/>
      <w:autoSpaceDN w:val="0"/>
      <w:adjustRightInd w:val="0"/>
      <w:spacing w:after="0" w:line="256" w:lineRule="auto"/>
      <w:ind w:left="2440" w:right="2200"/>
      <w:jc w:val="center"/>
    </w:pPr>
    <w:rPr>
      <w:rFonts w:ascii="Times New Roman" w:eastAsia="Calibri" w:hAnsi="Times New Roman" w:cs="Times New Roman"/>
      <w:b/>
      <w:bCs/>
    </w:rPr>
  </w:style>
  <w:style w:type="paragraph" w:styleId="af2">
    <w:name w:val="Balloon Text"/>
    <w:basedOn w:val="a"/>
    <w:link w:val="af3"/>
    <w:semiHidden/>
    <w:unhideWhenUsed/>
    <w:rsid w:val="003224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22417"/>
    <w:rPr>
      <w:rFonts w:ascii="Tahoma" w:eastAsia="Calibri" w:hAnsi="Tahoma" w:cs="Times New Roman"/>
      <w:sz w:val="16"/>
      <w:szCs w:val="16"/>
    </w:rPr>
  </w:style>
  <w:style w:type="paragraph" w:customStyle="1" w:styleId="14">
    <w:name w:val="Абзац списка1"/>
    <w:basedOn w:val="a"/>
    <w:rsid w:val="0032241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4">
    <w:name w:val="Основное меню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</w:rPr>
  </w:style>
  <w:style w:type="paragraph" w:customStyle="1" w:styleId="af5">
    <w:name w:val="Заголовок"/>
    <w:basedOn w:val="af4"/>
    <w:next w:val="a"/>
    <w:rsid w:val="00322417"/>
    <w:rPr>
      <w:b/>
      <w:bCs/>
      <w:color w:val="C0C0C0"/>
    </w:rPr>
  </w:style>
  <w:style w:type="paragraph" w:customStyle="1" w:styleId="af6">
    <w:name w:val="Заголовок статьи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7">
    <w:name w:val="Интерактивный заголовок"/>
    <w:basedOn w:val="af5"/>
    <w:next w:val="a"/>
    <w:rsid w:val="00322417"/>
    <w:rPr>
      <w:u w:val="single"/>
    </w:rPr>
  </w:style>
  <w:style w:type="paragraph" w:customStyle="1" w:styleId="af8">
    <w:name w:val="Интерфейс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ECE9D8"/>
      <w:sz w:val="20"/>
      <w:szCs w:val="20"/>
    </w:rPr>
  </w:style>
  <w:style w:type="paragraph" w:customStyle="1" w:styleId="af9">
    <w:name w:val="Комментарий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afa">
    <w:name w:val="Информация о версии"/>
    <w:basedOn w:val="af9"/>
    <w:next w:val="a"/>
    <w:rsid w:val="00322417"/>
    <w:rPr>
      <w:color w:val="000080"/>
    </w:rPr>
  </w:style>
  <w:style w:type="paragraph" w:customStyle="1" w:styleId="afb">
    <w:name w:val="Текст (лев. подпись)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322417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32241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322417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2">
    <w:name w:val="Объект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3">
    <w:name w:val="Таблицы (моноширинный)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322417"/>
    <w:pPr>
      <w:ind w:left="140"/>
    </w:pPr>
  </w:style>
  <w:style w:type="paragraph" w:customStyle="1" w:styleId="aff5">
    <w:name w:val="Переменная часть"/>
    <w:basedOn w:val="af4"/>
    <w:next w:val="a"/>
    <w:rsid w:val="00322417"/>
    <w:rPr>
      <w:sz w:val="18"/>
      <w:szCs w:val="18"/>
    </w:rPr>
  </w:style>
  <w:style w:type="paragraph" w:customStyle="1" w:styleId="aff6">
    <w:name w:val="Постоянная часть"/>
    <w:basedOn w:val="af4"/>
    <w:next w:val="a"/>
    <w:rsid w:val="00322417"/>
    <w:rPr>
      <w:sz w:val="20"/>
      <w:szCs w:val="20"/>
    </w:rPr>
  </w:style>
  <w:style w:type="paragraph" w:customStyle="1" w:styleId="aff7">
    <w:name w:val="Прижатый влево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f8">
    <w:name w:val="Словарная статья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9">
    <w:name w:val="Текст (справка)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affa">
    <w:name w:val="Текст в таблице"/>
    <w:basedOn w:val="aff1"/>
    <w:next w:val="a"/>
    <w:rsid w:val="00322417"/>
    <w:pPr>
      <w:ind w:firstLine="500"/>
    </w:pPr>
  </w:style>
  <w:style w:type="paragraph" w:customStyle="1" w:styleId="affb">
    <w:name w:val="Технический комментарий"/>
    <w:basedOn w:val="a"/>
    <w:next w:val="a"/>
    <w:rsid w:val="0032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"/>
    <w:rsid w:val="0032241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322417"/>
    <w:rPr>
      <w:rFonts w:ascii="Arial" w:eastAsia="Times New Roman" w:hAnsi="Arial" w:cs="Arial"/>
    </w:rPr>
  </w:style>
  <w:style w:type="paragraph" w:customStyle="1" w:styleId="Normal0">
    <w:name w:val="Normal Знак Знак"/>
    <w:link w:val="Normal"/>
    <w:rsid w:val="00322417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Arial"/>
    </w:rPr>
  </w:style>
  <w:style w:type="paragraph" w:customStyle="1" w:styleId="15">
    <w:name w:val="Обычный1"/>
    <w:rsid w:val="003224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ConsPlusNonformat">
    <w:name w:val="ConsPlusNonformat"/>
    <w:rsid w:val="0032241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22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2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Normal1">
    <w:name w:val="Normal Знак"/>
    <w:link w:val="120"/>
    <w:locked/>
    <w:rsid w:val="00322417"/>
    <w:rPr>
      <w:rFonts w:ascii="Times New Roman" w:eastAsia="Times New Roman" w:hAnsi="Times New Roman" w:cs="Times New Roman"/>
    </w:rPr>
  </w:style>
  <w:style w:type="paragraph" w:customStyle="1" w:styleId="120">
    <w:name w:val="Обычный12"/>
    <w:link w:val="Normal1"/>
    <w:rsid w:val="003224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32241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32241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Cell">
    <w:name w:val="ConsCell"/>
    <w:rsid w:val="0032241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fc">
    <w:name w:val="Абзац с интервалом"/>
    <w:basedOn w:val="a"/>
    <w:rsid w:val="00322417"/>
    <w:pPr>
      <w:spacing w:before="120"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d">
    <w:name w:val="Абзац маркерованный"/>
    <w:basedOn w:val="a"/>
    <w:rsid w:val="00322417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Calibri" w:hAnsi="Arial" w:cs="Arial"/>
      <w:sz w:val="24"/>
      <w:szCs w:val="24"/>
    </w:rPr>
  </w:style>
  <w:style w:type="paragraph" w:customStyle="1" w:styleId="16">
    <w:name w:val="Знак Знак Знак Знак Знак Знак1 Знак Знак Знак"/>
    <w:basedOn w:val="a"/>
    <w:rsid w:val="0032241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20">
    <w:name w:val="Знак Знак Знак Знак Знак Знак1 Знак Знак Знак Знак Знак Знак2 Знак Знак Знак2 Знак Знак Знак"/>
    <w:basedOn w:val="a"/>
    <w:rsid w:val="0032241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22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0">
    <w:name w:val="Обычный11"/>
    <w:rsid w:val="003224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Calibri" w:hAnsi="Times New Roman" w:cs="Arial"/>
      <w:szCs w:val="20"/>
    </w:rPr>
  </w:style>
  <w:style w:type="paragraph" w:customStyle="1" w:styleId="23">
    <w:name w:val="Обычный2"/>
    <w:rsid w:val="003224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</w:rPr>
  </w:style>
  <w:style w:type="character" w:styleId="affe">
    <w:name w:val="footnote reference"/>
    <w:semiHidden/>
    <w:unhideWhenUsed/>
    <w:rsid w:val="00322417"/>
    <w:rPr>
      <w:rFonts w:ascii="Times New Roman" w:hAnsi="Times New Roman" w:cs="Times New Roman" w:hint="default"/>
      <w:vertAlign w:val="superscript"/>
    </w:rPr>
  </w:style>
  <w:style w:type="character" w:styleId="afff">
    <w:name w:val="endnote reference"/>
    <w:semiHidden/>
    <w:unhideWhenUsed/>
    <w:rsid w:val="00322417"/>
    <w:rPr>
      <w:vertAlign w:val="superscript"/>
    </w:rPr>
  </w:style>
  <w:style w:type="character" w:customStyle="1" w:styleId="11">
    <w:name w:val="Верхний колонтитул Знак1"/>
    <w:basedOn w:val="a0"/>
    <w:link w:val="a7"/>
    <w:semiHidden/>
    <w:locked/>
    <w:rsid w:val="00322417"/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9"/>
    <w:semiHidden/>
    <w:locked/>
    <w:rsid w:val="00322417"/>
    <w:rPr>
      <w:rFonts w:ascii="Arial" w:eastAsia="Calibri" w:hAnsi="Arial" w:cs="Arial"/>
      <w:sz w:val="20"/>
      <w:szCs w:val="20"/>
    </w:rPr>
  </w:style>
  <w:style w:type="character" w:customStyle="1" w:styleId="13">
    <w:name w:val="Текст концевой сноски Знак1"/>
    <w:basedOn w:val="a0"/>
    <w:link w:val="ab"/>
    <w:semiHidden/>
    <w:locked/>
    <w:rsid w:val="00322417"/>
    <w:rPr>
      <w:rFonts w:ascii="Times New Roman" w:eastAsia="Calibri" w:hAnsi="Times New Roman" w:cs="Times New Roman"/>
      <w:sz w:val="20"/>
      <w:szCs w:val="20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322417"/>
    <w:rPr>
      <w:rFonts w:ascii="Arial" w:eastAsia="Calibri" w:hAnsi="Arial" w:cs="Arial"/>
      <w:sz w:val="16"/>
      <w:szCs w:val="16"/>
    </w:rPr>
  </w:style>
  <w:style w:type="character" w:customStyle="1" w:styleId="afff0">
    <w:name w:val="Цветовое выделение"/>
    <w:rsid w:val="00322417"/>
    <w:rPr>
      <w:b/>
      <w:bCs w:val="0"/>
      <w:color w:val="000080"/>
      <w:sz w:val="20"/>
    </w:rPr>
  </w:style>
  <w:style w:type="character" w:customStyle="1" w:styleId="afff1">
    <w:name w:val="Гипертекстовая ссылка"/>
    <w:rsid w:val="00322417"/>
    <w:rPr>
      <w:b/>
      <w:bCs w:val="0"/>
      <w:color w:val="008000"/>
      <w:sz w:val="20"/>
      <w:u w:val="single"/>
    </w:rPr>
  </w:style>
  <w:style w:type="character" w:customStyle="1" w:styleId="afff2">
    <w:name w:val="Найденные слова"/>
    <w:rsid w:val="00322417"/>
    <w:rPr>
      <w:rFonts w:ascii="Times New Roman" w:hAnsi="Times New Roman" w:cs="Times New Roman" w:hint="default"/>
      <w:b/>
      <w:bCs/>
      <w:color w:val="000080"/>
      <w:sz w:val="20"/>
      <w:szCs w:val="20"/>
    </w:rPr>
  </w:style>
  <w:style w:type="character" w:customStyle="1" w:styleId="afff3">
    <w:name w:val="Не вступил в силу"/>
    <w:rsid w:val="00322417"/>
    <w:rPr>
      <w:b/>
      <w:bCs w:val="0"/>
      <w:color w:val="008080"/>
      <w:sz w:val="20"/>
    </w:rPr>
  </w:style>
  <w:style w:type="character" w:customStyle="1" w:styleId="afff4">
    <w:name w:val="Опечатки"/>
    <w:rsid w:val="00322417"/>
    <w:rPr>
      <w:color w:val="FF0000"/>
      <w:sz w:val="20"/>
    </w:rPr>
  </w:style>
  <w:style w:type="character" w:customStyle="1" w:styleId="afff5">
    <w:name w:val="Продолжение ссылки"/>
    <w:rsid w:val="00322417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6">
    <w:name w:val="Утратил силу"/>
    <w:rsid w:val="00322417"/>
    <w:rPr>
      <w:b/>
      <w:bCs w:val="0"/>
      <w:strike/>
      <w:color w:val="808000"/>
      <w:sz w:val="20"/>
    </w:rPr>
  </w:style>
  <w:style w:type="character" w:customStyle="1" w:styleId="afff7">
    <w:name w:val="Знак Знак"/>
    <w:rsid w:val="00322417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afff8">
    <w:name w:val="Знак Знак Знак"/>
    <w:rsid w:val="00322417"/>
    <w:rPr>
      <w:rFonts w:ascii="Arial" w:hAnsi="Arial" w:cs="Arial" w:hint="default"/>
      <w:b/>
      <w:bCs w:val="0"/>
      <w:color w:va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hrn.s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77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18262</Words>
  <Characters>104095</Characters>
  <Application>Microsoft Office Word</Application>
  <DocSecurity>0</DocSecurity>
  <Lines>867</Lines>
  <Paragraphs>244</Paragraphs>
  <ScaleCrop>false</ScaleCrop>
  <Company>Reanimator Extreme Edition</Company>
  <LinksUpToDate>false</LinksUpToDate>
  <CharactersWithSpaces>122113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4</cp:revision>
  <dcterms:created xsi:type="dcterms:W3CDTF">2015-03-23T04:33:00Z</dcterms:created>
  <dcterms:modified xsi:type="dcterms:W3CDTF">2015-03-23T04:34:00Z</dcterms:modified>
</cp:coreProperties>
</file>