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A3" w:rsidRDefault="004F2EA3" w:rsidP="00C43D65">
      <w:pPr>
        <w:tabs>
          <w:tab w:val="left" w:pos="2640"/>
          <w:tab w:val="center" w:pos="4677"/>
        </w:tabs>
        <w:spacing w:after="0"/>
        <w:jc w:val="center"/>
        <w:outlineLvl w:val="0"/>
        <w:rPr>
          <w:rFonts w:ascii="Times New Roman" w:hAnsi="Times New Roman" w:cs="Times New Roman"/>
          <w:b/>
          <w:sz w:val="32"/>
        </w:rPr>
      </w:pPr>
    </w:p>
    <w:p w:rsidR="00C43D65" w:rsidRPr="006F1280" w:rsidRDefault="00C43D65" w:rsidP="00C43D65">
      <w:pPr>
        <w:tabs>
          <w:tab w:val="left" w:pos="2640"/>
          <w:tab w:val="center" w:pos="4677"/>
        </w:tabs>
        <w:spacing w:after="0"/>
        <w:jc w:val="center"/>
        <w:outlineLvl w:val="0"/>
        <w:rPr>
          <w:rFonts w:ascii="Times New Roman" w:hAnsi="Times New Roman" w:cs="Times New Roman"/>
          <w:b/>
          <w:sz w:val="32"/>
        </w:rPr>
      </w:pPr>
      <w:r w:rsidRPr="006F1280">
        <w:rPr>
          <w:rFonts w:ascii="Times New Roman" w:hAnsi="Times New Roman" w:cs="Times New Roman"/>
          <w:b/>
          <w:sz w:val="32"/>
        </w:rPr>
        <w:t>Хоринский район</w:t>
      </w:r>
    </w:p>
    <w:p w:rsidR="00C43D65" w:rsidRPr="006F1280" w:rsidRDefault="00C43D65" w:rsidP="00C43D65">
      <w:pPr>
        <w:tabs>
          <w:tab w:val="left" w:pos="1480"/>
          <w:tab w:val="center" w:pos="4677"/>
        </w:tabs>
        <w:spacing w:after="0"/>
        <w:jc w:val="center"/>
        <w:outlineLvl w:val="0"/>
        <w:rPr>
          <w:rFonts w:ascii="Times New Roman" w:hAnsi="Times New Roman" w:cs="Times New Roman"/>
          <w:b/>
          <w:sz w:val="32"/>
        </w:rPr>
      </w:pPr>
      <w:r w:rsidRPr="006F1280">
        <w:rPr>
          <w:rFonts w:ascii="Times New Roman" w:hAnsi="Times New Roman" w:cs="Times New Roman"/>
          <w:b/>
          <w:sz w:val="32"/>
        </w:rPr>
        <w:t xml:space="preserve">Администрация муниципального образования </w:t>
      </w:r>
    </w:p>
    <w:p w:rsidR="00C43D65" w:rsidRPr="006F1280" w:rsidRDefault="00C43D65" w:rsidP="00C43D65">
      <w:pPr>
        <w:tabs>
          <w:tab w:val="left" w:pos="1480"/>
          <w:tab w:val="center" w:pos="4677"/>
        </w:tabs>
        <w:spacing w:after="0"/>
        <w:jc w:val="center"/>
        <w:outlineLvl w:val="0"/>
        <w:rPr>
          <w:rFonts w:ascii="Times New Roman" w:hAnsi="Times New Roman" w:cs="Times New Roman"/>
          <w:b/>
          <w:sz w:val="32"/>
        </w:rPr>
      </w:pPr>
      <w:r w:rsidRPr="006F1280">
        <w:rPr>
          <w:rFonts w:ascii="Times New Roman" w:hAnsi="Times New Roman" w:cs="Times New Roman"/>
          <w:b/>
          <w:sz w:val="32"/>
        </w:rPr>
        <w:t xml:space="preserve">сельское поселение </w:t>
      </w:r>
    </w:p>
    <w:p w:rsidR="00C43D65" w:rsidRPr="006F1280" w:rsidRDefault="00C43D65" w:rsidP="00C43D65">
      <w:pPr>
        <w:tabs>
          <w:tab w:val="left" w:pos="1480"/>
          <w:tab w:val="center" w:pos="4677"/>
        </w:tabs>
        <w:spacing w:after="0"/>
        <w:jc w:val="center"/>
        <w:outlineLvl w:val="0"/>
        <w:rPr>
          <w:rFonts w:ascii="Times New Roman" w:hAnsi="Times New Roman" w:cs="Times New Roman"/>
          <w:b/>
          <w:sz w:val="32"/>
        </w:rPr>
      </w:pPr>
      <w:r w:rsidRPr="006F1280">
        <w:rPr>
          <w:rFonts w:ascii="Times New Roman" w:hAnsi="Times New Roman" w:cs="Times New Roman"/>
          <w:b/>
          <w:sz w:val="32"/>
        </w:rPr>
        <w:t>«Хоринское»</w:t>
      </w:r>
    </w:p>
    <w:p w:rsidR="00C43D65" w:rsidRPr="006F1280" w:rsidRDefault="00C43D65" w:rsidP="00C43D65">
      <w:pPr>
        <w:spacing w:after="0"/>
        <w:jc w:val="center"/>
        <w:outlineLvl w:val="0"/>
        <w:rPr>
          <w:rFonts w:ascii="Times New Roman" w:hAnsi="Times New Roman" w:cs="Times New Roman"/>
          <w:b/>
        </w:rPr>
      </w:pPr>
    </w:p>
    <w:p w:rsidR="00C43D65" w:rsidRPr="006F1280" w:rsidRDefault="00C43D65" w:rsidP="00C43D65">
      <w:pPr>
        <w:pBdr>
          <w:top w:val="thinThickThinSmallGap" w:sz="24" w:space="0" w:color="auto"/>
        </w:pBdr>
        <w:tabs>
          <w:tab w:val="left" w:pos="180"/>
        </w:tabs>
        <w:spacing w:after="0"/>
        <w:rPr>
          <w:rFonts w:ascii="Times New Roman" w:hAnsi="Times New Roman" w:cs="Times New Roman"/>
          <w:sz w:val="20"/>
          <w:szCs w:val="20"/>
        </w:rPr>
      </w:pPr>
      <w:r w:rsidRPr="006F1280">
        <w:rPr>
          <w:rFonts w:ascii="Times New Roman" w:hAnsi="Times New Roman" w:cs="Times New Roman"/>
        </w:rPr>
        <w:tab/>
      </w:r>
      <w:r w:rsidRPr="006F1280">
        <w:rPr>
          <w:rFonts w:ascii="Times New Roman" w:hAnsi="Times New Roman" w:cs="Times New Roman"/>
          <w:sz w:val="20"/>
          <w:szCs w:val="20"/>
        </w:rPr>
        <w:t>671410, с. Хоринск,                                                                                                         тел. /факс 8 (30148) 23735</w:t>
      </w:r>
    </w:p>
    <w:p w:rsidR="00C43D65" w:rsidRPr="006F1280" w:rsidRDefault="00C43D65" w:rsidP="00C43D65">
      <w:pPr>
        <w:pBdr>
          <w:top w:val="thinThickThinSmallGap" w:sz="24" w:space="0" w:color="auto"/>
        </w:pBdr>
        <w:tabs>
          <w:tab w:val="left" w:pos="180"/>
        </w:tabs>
        <w:spacing w:after="0"/>
        <w:rPr>
          <w:rFonts w:ascii="Times New Roman" w:hAnsi="Times New Roman" w:cs="Times New Roman"/>
          <w:sz w:val="20"/>
          <w:szCs w:val="20"/>
        </w:rPr>
      </w:pPr>
      <w:r w:rsidRPr="006F1280">
        <w:rPr>
          <w:rFonts w:ascii="Times New Roman" w:hAnsi="Times New Roman" w:cs="Times New Roman"/>
          <w:sz w:val="20"/>
          <w:szCs w:val="20"/>
        </w:rPr>
        <w:t xml:space="preserve">   ул. Гражданская, д.6.                                                                                                                                       </w:t>
      </w:r>
    </w:p>
    <w:p w:rsidR="00C43D65" w:rsidRPr="006F1280" w:rsidRDefault="00C43D65" w:rsidP="00C43D65">
      <w:pPr>
        <w:pBdr>
          <w:top w:val="thinThickThinSmallGap" w:sz="24" w:space="0" w:color="auto"/>
        </w:pBdr>
        <w:spacing w:after="0"/>
        <w:jc w:val="center"/>
        <w:rPr>
          <w:rFonts w:ascii="Times New Roman" w:hAnsi="Times New Roman" w:cs="Times New Roman"/>
        </w:rPr>
      </w:pPr>
    </w:p>
    <w:p w:rsidR="00C43D65" w:rsidRPr="006F1280" w:rsidRDefault="00C43D65" w:rsidP="00C43D65">
      <w:pPr>
        <w:pStyle w:val="a4"/>
        <w:spacing w:after="0"/>
        <w:jc w:val="center"/>
        <w:rPr>
          <w:b/>
          <w:szCs w:val="28"/>
        </w:rPr>
      </w:pPr>
    </w:p>
    <w:p w:rsidR="00C43D65" w:rsidRPr="006F1280" w:rsidRDefault="00C43D65" w:rsidP="00C43D65">
      <w:pPr>
        <w:pStyle w:val="a4"/>
        <w:spacing w:after="0"/>
        <w:jc w:val="center"/>
        <w:rPr>
          <w:b/>
          <w:sz w:val="32"/>
          <w:szCs w:val="32"/>
        </w:rPr>
      </w:pPr>
      <w:r w:rsidRPr="006F1280">
        <w:rPr>
          <w:b/>
          <w:sz w:val="32"/>
          <w:szCs w:val="32"/>
        </w:rPr>
        <w:t>РАСПОРЯЖЕНИЕ</w:t>
      </w:r>
    </w:p>
    <w:p w:rsidR="00C43D65" w:rsidRPr="006F1280" w:rsidRDefault="00C43D65" w:rsidP="00C43D65">
      <w:pPr>
        <w:pStyle w:val="a4"/>
        <w:spacing w:after="0"/>
        <w:rPr>
          <w:szCs w:val="28"/>
        </w:rPr>
      </w:pPr>
    </w:p>
    <w:p w:rsidR="00C43D65" w:rsidRPr="006F1280" w:rsidRDefault="00C43D65" w:rsidP="00C43D65">
      <w:pPr>
        <w:spacing w:after="0"/>
        <w:jc w:val="center"/>
        <w:rPr>
          <w:rFonts w:ascii="Times New Roman" w:hAnsi="Times New Roman" w:cs="Times New Roman"/>
          <w:sz w:val="24"/>
          <w:szCs w:val="24"/>
        </w:rPr>
      </w:pPr>
      <w:r w:rsidRPr="006F1280">
        <w:rPr>
          <w:rFonts w:ascii="Times New Roman" w:hAnsi="Times New Roman" w:cs="Times New Roman"/>
          <w:sz w:val="24"/>
          <w:szCs w:val="24"/>
        </w:rPr>
        <w:t xml:space="preserve">№ </w:t>
      </w:r>
      <w:r w:rsidR="004F2EA3">
        <w:rPr>
          <w:rFonts w:ascii="Times New Roman" w:hAnsi="Times New Roman" w:cs="Times New Roman"/>
          <w:sz w:val="24"/>
          <w:szCs w:val="24"/>
        </w:rPr>
        <w:t>44</w:t>
      </w:r>
      <w:r>
        <w:rPr>
          <w:rFonts w:ascii="Times New Roman" w:hAnsi="Times New Roman" w:cs="Times New Roman"/>
          <w:sz w:val="24"/>
          <w:szCs w:val="24"/>
        </w:rPr>
        <w:t xml:space="preserve"> </w:t>
      </w:r>
      <w:r w:rsidRPr="006F1280">
        <w:rPr>
          <w:rFonts w:ascii="Times New Roman" w:hAnsi="Times New Roman" w:cs="Times New Roman"/>
          <w:b/>
          <w:sz w:val="24"/>
          <w:szCs w:val="24"/>
        </w:rPr>
        <w:t xml:space="preserve">                                                                             </w:t>
      </w:r>
      <w:r w:rsidR="004F2EA3">
        <w:rPr>
          <w:rFonts w:ascii="Times New Roman" w:hAnsi="Times New Roman" w:cs="Times New Roman"/>
          <w:b/>
          <w:sz w:val="24"/>
          <w:szCs w:val="24"/>
        </w:rPr>
        <w:t xml:space="preserve">                          </w:t>
      </w:r>
      <w:r w:rsidRPr="006F1280">
        <w:rPr>
          <w:rFonts w:ascii="Times New Roman" w:hAnsi="Times New Roman" w:cs="Times New Roman"/>
          <w:b/>
          <w:sz w:val="24"/>
          <w:szCs w:val="24"/>
        </w:rPr>
        <w:t xml:space="preserve">  </w:t>
      </w:r>
      <w:r w:rsidRPr="006F1280">
        <w:rPr>
          <w:rFonts w:ascii="Times New Roman" w:hAnsi="Times New Roman" w:cs="Times New Roman"/>
          <w:sz w:val="24"/>
          <w:szCs w:val="24"/>
        </w:rPr>
        <w:t>от «</w:t>
      </w:r>
      <w:r w:rsidR="004F2EA3">
        <w:rPr>
          <w:rFonts w:ascii="Times New Roman" w:hAnsi="Times New Roman" w:cs="Times New Roman"/>
          <w:sz w:val="24"/>
          <w:szCs w:val="24"/>
        </w:rPr>
        <w:t>06</w:t>
      </w:r>
      <w:r w:rsidRPr="006F1280">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6F1280">
        <w:rPr>
          <w:rFonts w:ascii="Times New Roman" w:hAnsi="Times New Roman" w:cs="Times New Roman"/>
          <w:sz w:val="24"/>
          <w:szCs w:val="24"/>
        </w:rPr>
        <w:t xml:space="preserve"> 201</w:t>
      </w:r>
      <w:r>
        <w:rPr>
          <w:rFonts w:ascii="Times New Roman" w:hAnsi="Times New Roman" w:cs="Times New Roman"/>
          <w:sz w:val="24"/>
          <w:szCs w:val="24"/>
        </w:rPr>
        <w:t>4</w:t>
      </w:r>
      <w:r w:rsidRPr="006F1280">
        <w:rPr>
          <w:rFonts w:ascii="Times New Roman" w:hAnsi="Times New Roman" w:cs="Times New Roman"/>
          <w:sz w:val="24"/>
          <w:szCs w:val="24"/>
        </w:rPr>
        <w:t xml:space="preserve"> г.</w:t>
      </w:r>
    </w:p>
    <w:p w:rsidR="00C43D65" w:rsidRPr="006F1280" w:rsidRDefault="00C43D65" w:rsidP="00C43D65">
      <w:pPr>
        <w:pStyle w:val="Noparagraphstyle"/>
        <w:keepNext/>
        <w:keepLines/>
        <w:spacing w:line="240" w:lineRule="auto"/>
        <w:rPr>
          <w:sz w:val="28"/>
        </w:rPr>
      </w:pPr>
    </w:p>
    <w:p w:rsidR="00C43D65" w:rsidRDefault="00C43D65" w:rsidP="00C43D65">
      <w:pPr>
        <w:pStyle w:val="Noparagraphstyle"/>
        <w:keepNext/>
        <w:keepLines/>
        <w:spacing w:line="240" w:lineRule="auto"/>
      </w:pPr>
      <w:r>
        <w:t xml:space="preserve">О  введении особого противопожарного режима  </w:t>
      </w:r>
    </w:p>
    <w:p w:rsidR="00C43D65" w:rsidRDefault="00C43D65" w:rsidP="00C43D65">
      <w:pPr>
        <w:pStyle w:val="Noparagraphstyle"/>
        <w:keepNext/>
        <w:keepLines/>
        <w:spacing w:line="240" w:lineRule="auto"/>
      </w:pPr>
      <w:r>
        <w:t>в границах населенных пунктов МО СП «Хоринское»</w:t>
      </w:r>
    </w:p>
    <w:p w:rsidR="00C43D65" w:rsidRPr="006F1280" w:rsidRDefault="00C43D65" w:rsidP="00C43D65">
      <w:pPr>
        <w:pStyle w:val="Noparagraphstyle"/>
        <w:keepNext/>
        <w:keepLines/>
        <w:spacing w:line="240" w:lineRule="auto"/>
      </w:pPr>
    </w:p>
    <w:p w:rsidR="00C43D65" w:rsidRDefault="00C43D65" w:rsidP="00C43D65">
      <w:pPr>
        <w:pStyle w:val="HTML"/>
        <w:shd w:val="clear" w:color="auto" w:fill="FFFFFF"/>
        <w:jc w:val="both"/>
        <w:rPr>
          <w:rFonts w:ascii="Times New Roman" w:hAnsi="Times New Roman" w:cs="Times New Roman"/>
        </w:rPr>
      </w:pPr>
      <w:r w:rsidRPr="006F1280">
        <w:rPr>
          <w:rFonts w:ascii="Times New Roman" w:hAnsi="Times New Roman" w:cs="Times New Roman"/>
        </w:rPr>
        <w:t xml:space="preserve">    </w:t>
      </w:r>
    </w:p>
    <w:p w:rsidR="00C43D65" w:rsidRDefault="00C43D65" w:rsidP="00C43D65">
      <w:pPr>
        <w:pStyle w:val="Noparagraphstyle"/>
        <w:keepNext/>
        <w:keepLines/>
        <w:spacing w:line="240" w:lineRule="auto"/>
        <w:jc w:val="both"/>
      </w:pPr>
      <w:r>
        <w:t xml:space="preserve">        </w:t>
      </w:r>
      <w:r w:rsidRPr="006F1280">
        <w:t xml:space="preserve"> В</w:t>
      </w:r>
      <w:r>
        <w:t xml:space="preserve"> связи с увелечением роста бытовых пожаров</w:t>
      </w:r>
      <w:r w:rsidRPr="006F1280">
        <w:t xml:space="preserve"> </w:t>
      </w:r>
      <w:r>
        <w:t xml:space="preserve">в границах населенных пунктов муниципального образования сельское поселение «Хоринское» в </w:t>
      </w:r>
      <w:r w:rsidRPr="006F1280">
        <w:t xml:space="preserve">соответствии с </w:t>
      </w:r>
      <w:r>
        <w:t xml:space="preserve"> решением Районной комиссии по предупреждению  иликвидации ЧС и ПБ от 30.09.2014 г. № 7:</w:t>
      </w:r>
    </w:p>
    <w:p w:rsidR="00C43D65" w:rsidRDefault="00C43D65" w:rsidP="00C43D65">
      <w:pPr>
        <w:pStyle w:val="Noparagraphstyle"/>
        <w:keepNext/>
        <w:keepLines/>
        <w:numPr>
          <w:ilvl w:val="0"/>
          <w:numId w:val="2"/>
        </w:numPr>
        <w:spacing w:line="240" w:lineRule="auto"/>
        <w:jc w:val="both"/>
      </w:pPr>
      <w:r>
        <w:t xml:space="preserve">Ввести в границах населенных пунктов МО СП «Хоринское» особый </w:t>
      </w:r>
      <w:r w:rsidR="005A38BE">
        <w:t>противопожарный  режим с «06</w:t>
      </w:r>
      <w:r>
        <w:t xml:space="preserve">» октября 2014 г.  </w:t>
      </w:r>
    </w:p>
    <w:p w:rsidR="00C43D65" w:rsidRDefault="00C43D65" w:rsidP="00C43D65">
      <w:pPr>
        <w:pStyle w:val="Noparagraphstyle"/>
        <w:keepNext/>
        <w:keepLines/>
        <w:numPr>
          <w:ilvl w:val="0"/>
          <w:numId w:val="2"/>
        </w:numPr>
        <w:spacing w:line="240" w:lineRule="auto"/>
        <w:jc w:val="both"/>
      </w:pPr>
      <w:r>
        <w:t>Назначить отве</w:t>
      </w:r>
      <w:r w:rsidR="00710B3D">
        <w:t>т</w:t>
      </w:r>
      <w:r>
        <w:t>ственным по исполнению решения</w:t>
      </w:r>
      <w:r w:rsidRPr="00C43D65">
        <w:t xml:space="preserve"> </w:t>
      </w:r>
      <w:r>
        <w:t>Районной комиссии по предупреждению  и</w:t>
      </w:r>
      <w:r w:rsidR="00710B3D">
        <w:t xml:space="preserve"> </w:t>
      </w:r>
      <w:r>
        <w:t>ликвидации ЧС и ПБ от 30.09.2014 г. № 7 специалиста администрации МО СП «Хоринское» Дашиева Б.Ш.</w:t>
      </w:r>
    </w:p>
    <w:p w:rsidR="00C43D65" w:rsidRDefault="004F2EA3" w:rsidP="00C43D65">
      <w:pPr>
        <w:pStyle w:val="Noparagraphstyle"/>
        <w:keepNext/>
        <w:keepLines/>
        <w:numPr>
          <w:ilvl w:val="0"/>
          <w:numId w:val="2"/>
        </w:numPr>
        <w:spacing w:line="240" w:lineRule="auto"/>
        <w:jc w:val="both"/>
      </w:pPr>
      <w:r>
        <w:t>Обнародовать настоящее распоряжение на информационных стендах</w:t>
      </w:r>
      <w:r w:rsidR="00C43D65">
        <w:t>.</w:t>
      </w:r>
    </w:p>
    <w:p w:rsidR="00C43D65" w:rsidRDefault="00C43D65" w:rsidP="00C43D65">
      <w:pPr>
        <w:pStyle w:val="Noparagraphstyle"/>
        <w:keepNext/>
        <w:keepLines/>
        <w:numPr>
          <w:ilvl w:val="0"/>
          <w:numId w:val="2"/>
        </w:numPr>
        <w:spacing w:line="240" w:lineRule="auto"/>
        <w:jc w:val="both"/>
      </w:pPr>
      <w:proofErr w:type="gramStart"/>
      <w:r>
        <w:t>Контроль за</w:t>
      </w:r>
      <w:proofErr w:type="gramEnd"/>
      <w:r>
        <w:t xml:space="preserve"> исполнением  настоящего распоряжения оставляю за собой.</w:t>
      </w:r>
    </w:p>
    <w:p w:rsidR="00C43D65" w:rsidRDefault="00C43D65" w:rsidP="00C43D65">
      <w:pPr>
        <w:pStyle w:val="Noparagraphstyle"/>
        <w:keepNext/>
        <w:keepLines/>
        <w:spacing w:line="240" w:lineRule="auto"/>
        <w:jc w:val="both"/>
      </w:pPr>
    </w:p>
    <w:p w:rsidR="00C43D65" w:rsidRDefault="00C43D65" w:rsidP="00C43D65">
      <w:pPr>
        <w:pStyle w:val="ConsNormal"/>
        <w:widowControl/>
        <w:ind w:firstLine="0"/>
        <w:jc w:val="both"/>
        <w:rPr>
          <w:rFonts w:ascii="Times New Roman" w:hAnsi="Times New Roman" w:cs="Times New Roman"/>
          <w:sz w:val="24"/>
          <w:szCs w:val="24"/>
        </w:rPr>
      </w:pPr>
    </w:p>
    <w:p w:rsidR="004F2EA3" w:rsidRPr="006F1280" w:rsidRDefault="004F2EA3" w:rsidP="00C43D65">
      <w:pPr>
        <w:pStyle w:val="ConsNormal"/>
        <w:widowControl/>
        <w:ind w:firstLine="0"/>
        <w:jc w:val="both"/>
        <w:rPr>
          <w:rFonts w:ascii="Times New Roman" w:hAnsi="Times New Roman" w:cs="Times New Roman"/>
          <w:sz w:val="24"/>
          <w:szCs w:val="24"/>
        </w:rPr>
      </w:pPr>
    </w:p>
    <w:p w:rsidR="00C43D65" w:rsidRPr="006F1280" w:rsidRDefault="00C43D65" w:rsidP="00C43D65">
      <w:pPr>
        <w:pStyle w:val="ConsNonformat"/>
        <w:widowControl/>
        <w:ind w:right="0"/>
        <w:rPr>
          <w:rFonts w:ascii="Times New Roman" w:hAnsi="Times New Roman" w:cs="Times New Roman"/>
          <w:sz w:val="24"/>
          <w:szCs w:val="24"/>
        </w:rPr>
      </w:pPr>
    </w:p>
    <w:p w:rsidR="00C43D65" w:rsidRPr="006F1280" w:rsidRDefault="00C43D65" w:rsidP="00C43D65">
      <w:pPr>
        <w:pStyle w:val="Noparagraphstyle"/>
        <w:spacing w:line="240" w:lineRule="auto"/>
      </w:pPr>
      <w:r>
        <w:t>Г</w:t>
      </w:r>
      <w:r w:rsidRPr="006F1280">
        <w:t>лав</w:t>
      </w:r>
      <w:r>
        <w:t xml:space="preserve">а  </w:t>
      </w:r>
      <w:r w:rsidRPr="006F1280">
        <w:t xml:space="preserve">муниципального образования </w:t>
      </w:r>
    </w:p>
    <w:p w:rsidR="00C43D65" w:rsidRPr="006F1280" w:rsidRDefault="00C43D65" w:rsidP="00C43D65">
      <w:pPr>
        <w:pStyle w:val="Noparagraphstyle"/>
        <w:spacing w:line="240" w:lineRule="auto"/>
      </w:pPr>
      <w:r w:rsidRPr="006F1280">
        <w:t xml:space="preserve">сельское поселение «Хоринское»                                                                           </w:t>
      </w:r>
      <w:r>
        <w:t>А.В. Быков</w:t>
      </w:r>
    </w:p>
    <w:p w:rsidR="00C43D65" w:rsidRPr="006F1280" w:rsidRDefault="00C43D65" w:rsidP="00C43D65">
      <w:pPr>
        <w:spacing w:after="0"/>
        <w:rPr>
          <w:rFonts w:ascii="Times New Roman" w:hAnsi="Times New Roman" w:cs="Times New Roman"/>
          <w:sz w:val="24"/>
          <w:szCs w:val="24"/>
        </w:rPr>
      </w:pPr>
    </w:p>
    <w:p w:rsidR="00C43D65" w:rsidRPr="00C43D65" w:rsidRDefault="00C43D65" w:rsidP="00C43D65">
      <w:pPr>
        <w:spacing w:after="0"/>
        <w:rPr>
          <w:rFonts w:ascii="Times New Roman" w:hAnsi="Times New Roman" w:cs="Times New Roman"/>
          <w:sz w:val="20"/>
          <w:szCs w:val="20"/>
        </w:rPr>
      </w:pPr>
    </w:p>
    <w:p w:rsidR="00C236B2" w:rsidRPr="00C43D65" w:rsidRDefault="00C43D65" w:rsidP="00C43D65">
      <w:pPr>
        <w:spacing w:after="0"/>
        <w:rPr>
          <w:rFonts w:ascii="Times New Roman" w:hAnsi="Times New Roman" w:cs="Times New Roman"/>
          <w:sz w:val="20"/>
          <w:szCs w:val="20"/>
        </w:rPr>
      </w:pPr>
      <w:r w:rsidRPr="00C43D65">
        <w:rPr>
          <w:rFonts w:ascii="Times New Roman" w:hAnsi="Times New Roman" w:cs="Times New Roman"/>
          <w:sz w:val="20"/>
          <w:szCs w:val="20"/>
        </w:rPr>
        <w:t>исп. Павлов Ф.А.</w:t>
      </w:r>
    </w:p>
    <w:p w:rsidR="00C43D65" w:rsidRPr="00C43D65" w:rsidRDefault="00C43D65" w:rsidP="00C43D65">
      <w:pPr>
        <w:spacing w:after="0"/>
        <w:rPr>
          <w:rFonts w:ascii="Times New Roman" w:hAnsi="Times New Roman" w:cs="Times New Roman"/>
          <w:sz w:val="20"/>
          <w:szCs w:val="20"/>
        </w:rPr>
      </w:pPr>
      <w:r w:rsidRPr="00C43D65">
        <w:rPr>
          <w:rFonts w:ascii="Times New Roman" w:hAnsi="Times New Roman" w:cs="Times New Roman"/>
          <w:sz w:val="20"/>
          <w:szCs w:val="20"/>
        </w:rPr>
        <w:t>тел.: 22-6-48</w:t>
      </w:r>
    </w:p>
    <w:sectPr w:rsidR="00C43D65" w:rsidRPr="00C43D65" w:rsidSect="00FC1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30CA"/>
    <w:multiLevelType w:val="hybridMultilevel"/>
    <w:tmpl w:val="AE24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507A32"/>
    <w:multiLevelType w:val="hybridMultilevel"/>
    <w:tmpl w:val="EE76CD76"/>
    <w:lvl w:ilvl="0" w:tplc="8F48219E">
      <w:start w:val="1"/>
      <w:numFmt w:val="decimal"/>
      <w:lvlText w:val="%1."/>
      <w:lvlJc w:val="left"/>
      <w:pPr>
        <w:ind w:left="1020" w:hanging="60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D65"/>
    <w:rsid w:val="00304871"/>
    <w:rsid w:val="004F2EA3"/>
    <w:rsid w:val="005A38BE"/>
    <w:rsid w:val="00710B3D"/>
    <w:rsid w:val="00C236B2"/>
    <w:rsid w:val="00C43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B2"/>
  </w:style>
  <w:style w:type="paragraph" w:styleId="1">
    <w:name w:val="heading 1"/>
    <w:basedOn w:val="a"/>
    <w:next w:val="a"/>
    <w:link w:val="10"/>
    <w:uiPriority w:val="99"/>
    <w:qFormat/>
    <w:rsid w:val="00C43D65"/>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3D65"/>
    <w:rPr>
      <w:rFonts w:ascii="Arial" w:eastAsiaTheme="minorHAnsi" w:hAnsi="Arial" w:cs="Arial"/>
      <w:b/>
      <w:bCs/>
      <w:color w:val="26282F"/>
      <w:sz w:val="24"/>
      <w:szCs w:val="24"/>
      <w:lang w:eastAsia="en-US"/>
    </w:rPr>
  </w:style>
  <w:style w:type="character" w:customStyle="1" w:styleId="a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semiHidden/>
    <w:locked/>
    <w:rsid w:val="00C43D65"/>
    <w:rPr>
      <w:rFonts w:ascii="Times New Roman" w:eastAsia="Times New Roman" w:hAnsi="Times New Roman" w:cs="Times New Roman"/>
      <w:sz w:val="20"/>
      <w:szCs w:val="20"/>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3"/>
    <w:semiHidden/>
    <w:unhideWhenUsed/>
    <w:rsid w:val="00C43D65"/>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link w:val="a4"/>
    <w:uiPriority w:val="99"/>
    <w:semiHidden/>
    <w:rsid w:val="00C43D65"/>
  </w:style>
  <w:style w:type="paragraph" w:customStyle="1" w:styleId="Noparagraphstyle">
    <w:name w:val="[No paragraph style]"/>
    <w:rsid w:val="00C43D65"/>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ConsNormal">
    <w:name w:val="ConsNormal"/>
    <w:rsid w:val="00C43D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C43D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HTML">
    <w:name w:val="HTML Preformatted"/>
    <w:basedOn w:val="a"/>
    <w:link w:val="HTML0"/>
    <w:uiPriority w:val="99"/>
    <w:unhideWhenUsed/>
    <w:rsid w:val="00C4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3D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4</cp:revision>
  <cp:lastPrinted>2014-10-09T05:19:00Z</cp:lastPrinted>
  <dcterms:created xsi:type="dcterms:W3CDTF">2014-10-01T07:36:00Z</dcterms:created>
  <dcterms:modified xsi:type="dcterms:W3CDTF">2014-10-09T05:26:00Z</dcterms:modified>
</cp:coreProperties>
</file>